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2E" w:rsidRPr="00A15528" w:rsidRDefault="00B5382E" w:rsidP="00B5382E">
      <w:pPr>
        <w:jc w:val="both"/>
        <w:rPr>
          <w:rStyle w:val="8"/>
          <w:rFonts w:eastAsia="Arial Unicode MS"/>
          <w:sz w:val="28"/>
          <w:szCs w:val="28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7197"/>
      </w:tblGrid>
      <w:tr w:rsidR="00B5382E" w:rsidRPr="00A15528" w:rsidTr="00981A97">
        <w:trPr>
          <w:trHeight w:hRule="exact" w:val="58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ind w:left="260"/>
              <w:rPr>
                <w:sz w:val="28"/>
                <w:szCs w:val="28"/>
              </w:rPr>
            </w:pPr>
            <w:r w:rsidRPr="00A15528">
              <w:rPr>
                <w:rStyle w:val="a4"/>
                <w:rFonts w:eastAsia="Verdana"/>
                <w:sz w:val="28"/>
                <w:szCs w:val="28"/>
              </w:rPr>
              <w:t>Раздел паспорта ММО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A15528">
              <w:rPr>
                <w:rStyle w:val="a4"/>
                <w:rFonts w:eastAsia="Verdana"/>
                <w:sz w:val="28"/>
                <w:szCs w:val="28"/>
              </w:rPr>
              <w:t>Содержание раздела</w:t>
            </w:r>
          </w:p>
        </w:tc>
      </w:tr>
      <w:tr w:rsidR="00B5382E" w:rsidRPr="00A15528" w:rsidTr="00981A97">
        <w:trPr>
          <w:trHeight w:hRule="exact" w:val="70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82E" w:rsidRDefault="00B5382E" w:rsidP="00981A97">
            <w:pPr>
              <w:pStyle w:val="6"/>
              <w:shd w:val="clear" w:color="auto" w:fill="auto"/>
              <w:spacing w:line="230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Наименование ММО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ММО учителей  иностранных  языков</w:t>
            </w:r>
          </w:p>
        </w:tc>
      </w:tr>
      <w:tr w:rsidR="00B5382E" w:rsidRPr="00A15528" w:rsidTr="00981A97">
        <w:trPr>
          <w:trHeight w:hRule="exact" w:val="1159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Цель и задачи деятельно</w:t>
            </w:r>
            <w:r w:rsidRPr="00A15528">
              <w:rPr>
                <w:rStyle w:val="4"/>
                <w:sz w:val="28"/>
                <w:szCs w:val="28"/>
              </w:rPr>
              <w:softHyphen/>
              <w:t>сти ММО на учебный год, приоритетные направле</w:t>
            </w:r>
            <w:r w:rsidRPr="00A15528">
              <w:rPr>
                <w:rStyle w:val="4"/>
                <w:sz w:val="28"/>
                <w:szCs w:val="28"/>
              </w:rPr>
              <w:softHyphen/>
              <w:t>ния деятельности МО</w:t>
            </w: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ind w:right="-152"/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ТЕМА:  Профессиональная компетентность учителя и современные технологии обучения иностранному  языку</w:t>
            </w:r>
          </w:p>
          <w:p w:rsidR="00B5382E" w:rsidRPr="00A15528" w:rsidRDefault="00B5382E" w:rsidP="00981A97">
            <w:pPr>
              <w:ind w:right="-152"/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как средство повышения качества образования</w:t>
            </w:r>
          </w:p>
          <w:p w:rsidR="00B5382E" w:rsidRPr="00A15528" w:rsidRDefault="00B5382E" w:rsidP="00981A97">
            <w:pPr>
              <w:jc w:val="both"/>
              <w:rPr>
                <w:rStyle w:val="4"/>
                <w:b/>
                <w:sz w:val="28"/>
                <w:szCs w:val="28"/>
              </w:rPr>
            </w:pPr>
          </w:p>
          <w:p w:rsidR="00B5382E" w:rsidRPr="00A15528" w:rsidRDefault="00B5382E" w:rsidP="00981A97">
            <w:pPr>
              <w:jc w:val="both"/>
              <w:rPr>
                <w:b/>
                <w:sz w:val="28"/>
                <w:szCs w:val="28"/>
              </w:rPr>
            </w:pPr>
            <w:r w:rsidRPr="00A15528">
              <w:rPr>
                <w:b/>
                <w:sz w:val="28"/>
                <w:szCs w:val="28"/>
              </w:rPr>
              <w:t>Цель:</w:t>
            </w:r>
          </w:p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Содействовать повышению профессиональной компетенции учителя иностранного языка в условиях введения ФГОС и созданию образовательно-технологического пространства, способствующего реализации новых ФГОС при обучении английскому и немецкому языкам.</w:t>
            </w:r>
          </w:p>
          <w:p w:rsidR="00B5382E" w:rsidRPr="00A15528" w:rsidRDefault="00B5382E" w:rsidP="00981A97">
            <w:pPr>
              <w:jc w:val="both"/>
              <w:rPr>
                <w:b/>
                <w:sz w:val="28"/>
                <w:szCs w:val="28"/>
              </w:rPr>
            </w:pPr>
            <w:r w:rsidRPr="00A15528">
              <w:rPr>
                <w:b/>
                <w:sz w:val="28"/>
                <w:szCs w:val="28"/>
              </w:rPr>
              <w:t>Задачи:</w:t>
            </w:r>
          </w:p>
          <w:p w:rsidR="00B5382E" w:rsidRPr="00A15528" w:rsidRDefault="00B5382E" w:rsidP="00981A97">
            <w:pPr>
              <w:numPr>
                <w:ilvl w:val="0"/>
                <w:numId w:val="1"/>
              </w:numPr>
              <w:tabs>
                <w:tab w:val="left" w:pos="-4680"/>
                <w:tab w:val="num" w:pos="360"/>
              </w:tabs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- Оказание поддержки учителям иностранного языка в освоении государственных образовательных стандартов по предмету;</w:t>
            </w:r>
          </w:p>
          <w:p w:rsidR="00B5382E" w:rsidRPr="00A15528" w:rsidRDefault="00B5382E" w:rsidP="00981A97">
            <w:pPr>
              <w:numPr>
                <w:ilvl w:val="0"/>
                <w:numId w:val="1"/>
              </w:numPr>
              <w:tabs>
                <w:tab w:val="left" w:pos="-4680"/>
                <w:tab w:val="num" w:pos="360"/>
              </w:tabs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- Удовлетворение информационных, учебно-методических, образовательных  потребностей учителей английского и немецкого  языков;</w:t>
            </w:r>
          </w:p>
          <w:p w:rsidR="00B5382E" w:rsidRPr="00A15528" w:rsidRDefault="00B5382E" w:rsidP="00981A97">
            <w:pPr>
              <w:numPr>
                <w:ilvl w:val="0"/>
                <w:numId w:val="1"/>
              </w:numPr>
              <w:tabs>
                <w:tab w:val="num" w:pos="360"/>
              </w:tabs>
              <w:spacing w:after="200" w:line="276" w:lineRule="auto"/>
              <w:ind w:left="0" w:hanging="357"/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- Создание условий  для организации и  осуществления повышения квалификации учителей в рамках перехода на новые образовательные стандарты, оказание методической поддержки при аттестации учителей;</w:t>
            </w:r>
          </w:p>
          <w:p w:rsidR="00B5382E" w:rsidRPr="00A15528" w:rsidRDefault="00B5382E" w:rsidP="00981A97">
            <w:pPr>
              <w:numPr>
                <w:ilvl w:val="0"/>
                <w:numId w:val="1"/>
              </w:numPr>
              <w:tabs>
                <w:tab w:val="num" w:pos="360"/>
              </w:tabs>
              <w:spacing w:after="200" w:line="276" w:lineRule="auto"/>
              <w:ind w:left="0" w:hanging="357"/>
              <w:jc w:val="both"/>
              <w:rPr>
                <w:sz w:val="28"/>
                <w:szCs w:val="28"/>
              </w:rPr>
            </w:pPr>
            <w:r w:rsidRPr="00A15528">
              <w:rPr>
                <w:color w:val="000000"/>
                <w:spacing w:val="4"/>
                <w:sz w:val="28"/>
                <w:szCs w:val="28"/>
              </w:rPr>
              <w:t>- Совершенствование системы работы по подго</w:t>
            </w:r>
            <w:r w:rsidRPr="00A15528">
              <w:rPr>
                <w:color w:val="000000"/>
                <w:spacing w:val="1"/>
                <w:sz w:val="28"/>
                <w:szCs w:val="28"/>
              </w:rPr>
              <w:t>товке учащихся к итоговой государственной аттестации в формате ОГЭ, ЕГЭ;</w:t>
            </w:r>
          </w:p>
          <w:p w:rsidR="00B5382E" w:rsidRPr="00A15528" w:rsidRDefault="00B5382E" w:rsidP="00981A97">
            <w:pPr>
              <w:numPr>
                <w:ilvl w:val="0"/>
                <w:numId w:val="1"/>
              </w:numPr>
              <w:tabs>
                <w:tab w:val="num" w:pos="360"/>
              </w:tabs>
              <w:spacing w:after="200" w:line="276" w:lineRule="auto"/>
              <w:ind w:left="0" w:hanging="357"/>
              <w:jc w:val="both"/>
              <w:rPr>
                <w:sz w:val="28"/>
                <w:szCs w:val="28"/>
              </w:rPr>
            </w:pPr>
            <w:r w:rsidRPr="00A15528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Pr="00A15528">
              <w:rPr>
                <w:sz w:val="28"/>
                <w:szCs w:val="28"/>
              </w:rPr>
              <w:t>Создание условий для расширения участия школьников  в исследовательских проектах, олимпиадах, конкурсах различного уровня по английскому и немецкому  языкам через развитие инновационных  процессов.</w:t>
            </w: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ind w:firstLine="440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9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rStyle w:val="4"/>
                <w:sz w:val="28"/>
                <w:szCs w:val="28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ind w:right="-152"/>
              <w:jc w:val="both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298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82E" w:rsidRDefault="00B5382E" w:rsidP="00981A97">
            <w:pPr>
              <w:pStyle w:val="6"/>
              <w:shd w:val="clear" w:color="auto" w:fill="auto"/>
              <w:spacing w:line="230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Руководитель ММО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Дорохова Валентина Васил</w:t>
            </w:r>
            <w:r>
              <w:rPr>
                <w:sz w:val="28"/>
                <w:szCs w:val="28"/>
              </w:rPr>
              <w:t>ьевна, учитель немецкого языка</w:t>
            </w:r>
            <w:r w:rsidRPr="00A15528">
              <w:rPr>
                <w:sz w:val="28"/>
                <w:szCs w:val="28"/>
              </w:rPr>
              <w:t>, МБОУ Алтайская ООШ № 3.</w:t>
            </w:r>
            <w:r w:rsidRPr="00A15528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Награды: Почётная грамота  Главного управления образования и молодежной политики Алтайского края, Почетный работник общего образования РФ, Член экспертной группы по аттестации учителей  иностранных языков  Алтайского района, член жюри конкурса</w:t>
            </w:r>
            <w:r>
              <w:rPr>
                <w:rStyle w:val="4"/>
                <w:sz w:val="28"/>
                <w:szCs w:val="28"/>
              </w:rPr>
              <w:t xml:space="preserve"> </w:t>
            </w:r>
            <w:r w:rsidRPr="00A15528">
              <w:rPr>
                <w:rStyle w:val="4"/>
                <w:sz w:val="28"/>
                <w:szCs w:val="28"/>
              </w:rPr>
              <w:t>«Педагогический дебют-2014.</w:t>
            </w: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67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Заместители руководите</w:t>
            </w:r>
            <w:r w:rsidRPr="00A15528">
              <w:rPr>
                <w:rStyle w:val="4"/>
                <w:sz w:val="28"/>
                <w:szCs w:val="28"/>
              </w:rPr>
              <w:softHyphen/>
              <w:t xml:space="preserve">ля ММО 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</w:t>
            </w:r>
            <w:r w:rsidRPr="00A15528">
              <w:rPr>
                <w:rStyle w:val="4"/>
                <w:sz w:val="28"/>
                <w:szCs w:val="28"/>
              </w:rPr>
              <w:t>нет</w:t>
            </w: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372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pacing w:line="322" w:lineRule="exact"/>
              <w:rPr>
                <w:rStyle w:val="4"/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МБОУ АСОШ №1 </w:t>
            </w:r>
            <w:hyperlink r:id="rId5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http://asosh1.edu22.info/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МБОУ АСОШ №2 </w:t>
            </w:r>
            <w:hyperlink r:id="rId6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http://asosh2.ru/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МБОУ АСОШ №5</w:t>
            </w:r>
            <w:r>
              <w:t xml:space="preserve"> </w:t>
            </w:r>
            <w:hyperlink r:id="rId7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http://asosh5.3dn.ru/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Айская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СОШ</w:t>
            </w:r>
            <w:r>
              <w:t xml:space="preserve"> </w:t>
            </w:r>
            <w:hyperlink r:id="rId8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http://www.aja.ucoz.ru/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Сарасинская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СОШ</w:t>
            </w:r>
            <w:r>
              <w:t xml:space="preserve"> </w:t>
            </w:r>
            <w:hyperlink r:id="rId9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http://sarasosh.ucoz.ru/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jc w:val="lef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Старобелокурихинская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СОШ</w:t>
            </w:r>
            <w:r>
              <w:t xml:space="preserve"> </w:t>
            </w:r>
            <w:r w:rsidRPr="004812FB">
              <w:rPr>
                <w:rStyle w:val="4"/>
                <w:sz w:val="28"/>
                <w:szCs w:val="28"/>
              </w:rPr>
              <w:t>http://stbelokuriha.altobr.ru/</w:t>
            </w:r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Нижнекаменская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СОШ</w:t>
            </w:r>
            <w:r>
              <w:t xml:space="preserve"> </w:t>
            </w:r>
            <w:hyperlink r:id="rId10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http://nkshkola.ucoz.ru/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Куяганская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СОШ</w:t>
            </w:r>
            <w:r>
              <w:t xml:space="preserve"> </w:t>
            </w:r>
            <w:hyperlink r:id="rId11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http://mou217.ucoz.ru/</w:t>
              </w:r>
            </w:hyperlink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>
              <w:rPr>
                <w:rStyle w:val="4"/>
                <w:sz w:val="28"/>
                <w:szCs w:val="28"/>
              </w:rPr>
              <w:t>Россошинская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ООШ</w:t>
            </w:r>
            <w:r>
              <w:t xml:space="preserve"> </w:t>
            </w:r>
            <w:hyperlink r:id="rId12" w:history="1">
              <w:r w:rsidRPr="002E2A86">
                <w:rPr>
                  <w:rStyle w:val="a5"/>
                  <w:sz w:val="28"/>
                  <w:szCs w:val="28"/>
                  <w:shd w:val="clear" w:color="auto" w:fill="FFFFFF"/>
                  <w:lang w:eastAsia="ru-RU" w:bidi="ru-RU"/>
                </w:rPr>
                <w:t>http://skolarossohi.ucoz.ru</w:t>
              </w:r>
            </w:hyperlink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МБОУ АООШ №3</w:t>
            </w:r>
            <w:r>
              <w:t xml:space="preserve"> </w:t>
            </w:r>
            <w:r w:rsidRPr="004812FB">
              <w:rPr>
                <w:rStyle w:val="4"/>
                <w:sz w:val="28"/>
                <w:szCs w:val="28"/>
              </w:rPr>
              <w:t>http://aoosh3.ru/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Default="00B5382E" w:rsidP="00981A97">
            <w:pPr>
              <w:pStyle w:val="6"/>
              <w:spacing w:line="317" w:lineRule="exact"/>
              <w:jc w:val="center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http://asosh2.ru/http://asosh2.ru/</w:t>
            </w:r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ПЛАН работы ШМО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№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Содержание работы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Ответственные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август-сентябрь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Тема «Организация работы учителей  МО гуманитарного цикла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1) обсуждение плана работы ШМО на 2015-2016 учебный год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2) рассмотрение РП по предметам  гуманитарного цикла, по элективным курсам, внеклассной работе и кружковой деятельности;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3)  Выступление «Анализ результатов итоговой аттестации учащихся 9 класса по русскому языку»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Лозовая И.И.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 w:rsidRPr="00C853D0">
              <w:rPr>
                <w:rStyle w:val="4"/>
                <w:sz w:val="28"/>
                <w:szCs w:val="28"/>
              </w:rPr>
              <w:t>Кащаева</w:t>
            </w:r>
            <w:proofErr w:type="spellEnd"/>
            <w:r w:rsidRPr="00C853D0">
              <w:rPr>
                <w:rStyle w:val="4"/>
                <w:sz w:val="28"/>
                <w:szCs w:val="28"/>
              </w:rPr>
              <w:t xml:space="preserve"> В.В.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ноябрь-декабрь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Тема «Улучшение работы с одарёнными детьми – одно из основных требований ФГОС».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1) подготовка к  районной олимпиаде предметов гуманитарного цикла;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2) обсуждение итогов школьного этапа всероссийской олимпиады;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3)планирование работы по проектно-исследовательской деятельности.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Январь-февраль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Тема «Современный урок на основе </w:t>
            </w:r>
            <w:proofErr w:type="spellStart"/>
            <w:r w:rsidRPr="00C853D0">
              <w:rPr>
                <w:rStyle w:val="4"/>
                <w:sz w:val="28"/>
                <w:szCs w:val="28"/>
              </w:rPr>
              <w:t>системно-деятельностного</w:t>
            </w:r>
            <w:proofErr w:type="spellEnd"/>
            <w:r w:rsidRPr="00C853D0">
              <w:rPr>
                <w:rStyle w:val="4"/>
                <w:sz w:val="28"/>
                <w:szCs w:val="28"/>
              </w:rPr>
              <w:t xml:space="preserve"> подхода (в условиях внедрения ФГОС ООО)».     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1)  Выступление «Урок как форма организации учебно-воспитательного процесса в школе. Ключевые позиции современного урока»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2)  анализ успеваемости учащихся в I полугодии,      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анализ </w:t>
            </w:r>
            <w:proofErr w:type="spellStart"/>
            <w:r w:rsidRPr="00C853D0">
              <w:rPr>
                <w:rStyle w:val="4"/>
                <w:sz w:val="28"/>
                <w:szCs w:val="28"/>
              </w:rPr>
              <w:t>взаимопосещаемых</w:t>
            </w:r>
            <w:proofErr w:type="spellEnd"/>
            <w:r w:rsidRPr="00C853D0">
              <w:rPr>
                <w:rStyle w:val="4"/>
                <w:sz w:val="28"/>
                <w:szCs w:val="28"/>
              </w:rPr>
              <w:t xml:space="preserve"> уроков;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>3)  итоги районных олимпиад.</w:t>
            </w:r>
            <w:r w:rsidRPr="00C853D0">
              <w:rPr>
                <w:rStyle w:val="4"/>
                <w:sz w:val="28"/>
                <w:szCs w:val="28"/>
              </w:rPr>
              <w:tab/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r w:rsidRPr="00C853D0">
              <w:rPr>
                <w:rStyle w:val="4"/>
                <w:sz w:val="28"/>
                <w:szCs w:val="28"/>
              </w:rPr>
              <w:t xml:space="preserve"> </w:t>
            </w:r>
          </w:p>
          <w:p w:rsidR="00B5382E" w:rsidRPr="00C853D0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pacing w:line="317" w:lineRule="exact"/>
              <w:rPr>
                <w:rStyle w:val="4"/>
                <w:sz w:val="28"/>
                <w:szCs w:val="28"/>
              </w:rPr>
            </w:pPr>
            <w:proofErr w:type="spellStart"/>
            <w:r w:rsidRPr="00C853D0">
              <w:rPr>
                <w:rStyle w:val="4"/>
                <w:sz w:val="28"/>
                <w:szCs w:val="28"/>
              </w:rPr>
              <w:t>Лейс</w:t>
            </w:r>
            <w:proofErr w:type="spellEnd"/>
            <w:r w:rsidRPr="00C853D0">
              <w:rPr>
                <w:rStyle w:val="4"/>
                <w:sz w:val="28"/>
                <w:szCs w:val="28"/>
              </w:rPr>
              <w:t xml:space="preserve"> З.Т.</w:t>
            </w:r>
          </w:p>
        </w:tc>
      </w:tr>
      <w:tr w:rsidR="00B5382E" w:rsidRPr="00A15528" w:rsidTr="0076292C">
        <w:trPr>
          <w:trHeight w:hRule="exact" w:val="1291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работы ММО  на  учебный год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292C" w:rsidRDefault="0076292C" w:rsidP="0076292C">
            <w:pPr>
              <w:spacing w:line="3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937035">
              <w:rPr>
                <w:b/>
                <w:bCs/>
                <w:color w:val="000000"/>
                <w:sz w:val="28"/>
                <w:szCs w:val="28"/>
              </w:rPr>
              <w:t>заседаний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</w:t>
            </w:r>
            <w:r w:rsidRPr="00937035">
              <w:rPr>
                <w:b/>
                <w:bCs/>
                <w:color w:val="000000"/>
                <w:sz w:val="28"/>
                <w:szCs w:val="28"/>
              </w:rPr>
              <w:t xml:space="preserve"> методического объединения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292C" w:rsidRDefault="0076292C" w:rsidP="0076292C">
            <w:pPr>
              <w:spacing w:line="3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учителей иностранных языков </w:t>
            </w:r>
          </w:p>
          <w:p w:rsidR="0076292C" w:rsidRDefault="0076292C" w:rsidP="0076292C">
            <w:pPr>
              <w:spacing w:line="3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2017- 2018 учебный год</w:t>
            </w:r>
          </w:p>
          <w:p w:rsidR="0076292C" w:rsidRPr="00C63BCC" w:rsidRDefault="0076292C" w:rsidP="0076292C">
            <w:pPr>
              <w:spacing w:line="338" w:lineRule="atLeast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75"/>
              <w:gridCol w:w="6891"/>
              <w:gridCol w:w="1510"/>
            </w:tblGrid>
            <w:tr w:rsidR="0076292C" w:rsidTr="007A7751">
              <w:tc>
                <w:tcPr>
                  <w:tcW w:w="1375" w:type="dxa"/>
                </w:tcPr>
                <w:p w:rsidR="0076292C" w:rsidRDefault="0076292C" w:rsidP="007A7751">
                  <w:pPr>
                    <w:spacing w:line="338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937035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76292C" w:rsidRPr="00C63BCC" w:rsidRDefault="0076292C" w:rsidP="007A7751">
                  <w:pPr>
                    <w:spacing w:line="338" w:lineRule="atLeast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91" w:type="dxa"/>
                </w:tcPr>
                <w:p w:rsidR="0076292C" w:rsidRPr="00937035" w:rsidRDefault="0076292C" w:rsidP="007A7751">
                  <w:pPr>
                    <w:jc w:val="center"/>
                    <w:rPr>
                      <w:sz w:val="28"/>
                      <w:szCs w:val="28"/>
                    </w:rPr>
                  </w:pPr>
                  <w:r w:rsidRPr="0093703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Повестка дня</w:t>
                  </w:r>
                </w:p>
              </w:tc>
              <w:tc>
                <w:tcPr>
                  <w:tcW w:w="1510" w:type="dxa"/>
                </w:tcPr>
                <w:p w:rsidR="0076292C" w:rsidRPr="00937035" w:rsidRDefault="0076292C" w:rsidP="007A7751">
                  <w:pPr>
                    <w:jc w:val="center"/>
                    <w:rPr>
                      <w:sz w:val="28"/>
                      <w:szCs w:val="28"/>
                    </w:rPr>
                  </w:pPr>
                  <w:r w:rsidRPr="00937035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Сроки</w:t>
                  </w:r>
                </w:p>
              </w:tc>
            </w:tr>
            <w:tr w:rsidR="0076292C" w:rsidTr="007A7751">
              <w:tc>
                <w:tcPr>
                  <w:tcW w:w="1375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91" w:type="dxa"/>
                </w:tcPr>
                <w:p w:rsidR="0076292C" w:rsidRDefault="0076292C" w:rsidP="007A7751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D43868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Анализ работы МО за 2016-2017</w:t>
                  </w:r>
                  <w:r w:rsidRPr="00D4386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учебны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й год, определение задач на 2017-2018</w:t>
                  </w:r>
                  <w:r w:rsidRPr="00D4386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учебный год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,</w:t>
                  </w:r>
                </w:p>
                <w:p w:rsidR="0076292C" w:rsidRPr="003968BB" w:rsidRDefault="0076292C" w:rsidP="007A7751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4386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2.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968BB">
                    <w:rPr>
                      <w:sz w:val="28"/>
                      <w:szCs w:val="28"/>
                    </w:rPr>
                    <w:t>Порядок проведения школьного и муниципального этапов Всероссийской олимпиады школьников по иностранным языкам.</w:t>
                  </w:r>
                </w:p>
                <w:p w:rsidR="0076292C" w:rsidRPr="003968BB" w:rsidRDefault="0076292C" w:rsidP="007A77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Анализ 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val="en-US" w:eastAsia="en-US"/>
                    </w:rPr>
                    <w:t>I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муниципального конкурса чтецов на иностранных языках «Мы любим читать».</w:t>
                  </w:r>
                </w:p>
              </w:tc>
              <w:tc>
                <w:tcPr>
                  <w:tcW w:w="1510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ктябрь</w:t>
                  </w:r>
                </w:p>
              </w:tc>
            </w:tr>
            <w:tr w:rsidR="0076292C" w:rsidTr="007A7751">
              <w:tc>
                <w:tcPr>
                  <w:tcW w:w="1375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91" w:type="dxa"/>
                </w:tcPr>
                <w:p w:rsidR="0076292C" w:rsidRPr="003968BB" w:rsidRDefault="0076292C" w:rsidP="007A7751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3968BB">
                    <w:rPr>
                      <w:sz w:val="28"/>
                      <w:szCs w:val="28"/>
                    </w:rPr>
                    <w:t xml:space="preserve">«Формирование </w:t>
                  </w:r>
                  <w:proofErr w:type="spellStart"/>
                  <w:r w:rsidRPr="003968BB">
                    <w:rPr>
                      <w:sz w:val="28"/>
                      <w:szCs w:val="28"/>
                    </w:rPr>
                    <w:t>социокультурной</w:t>
                  </w:r>
                  <w:proofErr w:type="spellEnd"/>
                  <w:r w:rsidRPr="003968BB">
                    <w:rPr>
                      <w:sz w:val="28"/>
                      <w:szCs w:val="28"/>
                    </w:rPr>
                    <w:t xml:space="preserve"> компетенции на уроках иностранного языка»</w:t>
                  </w:r>
                </w:p>
                <w:p w:rsidR="0076292C" w:rsidRDefault="0076292C" w:rsidP="007A7751">
                  <w:pPr>
                    <w:spacing w:before="30" w:after="30" w:line="259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«ЕГЭ по иностранному языку - реальность и перспектива»</w:t>
                  </w:r>
                </w:p>
                <w:p w:rsidR="0076292C" w:rsidRPr="003968BB" w:rsidRDefault="0076292C" w:rsidP="007A7751">
                  <w:pPr>
                    <w:spacing w:before="30" w:after="30" w:line="259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10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76292C" w:rsidTr="007A7751">
              <w:tc>
                <w:tcPr>
                  <w:tcW w:w="1375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91" w:type="dxa"/>
                </w:tcPr>
                <w:p w:rsidR="0076292C" w:rsidRPr="003968BB" w:rsidRDefault="0076292C" w:rsidP="007A7751">
                  <w:pPr>
                    <w:spacing w:after="160" w:line="259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Создание благоприятных условий для развития творческих способностей и познавательной активности учащихся, развитие устойчивой мотивации к изучению ИЯ. </w:t>
                  </w:r>
                </w:p>
                <w:p w:rsidR="0076292C" w:rsidRPr="003968BB" w:rsidRDefault="0076292C" w:rsidP="007A7751">
                  <w:pPr>
                    <w:spacing w:after="160" w:line="259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Обмен опытом работы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педагогов </w:t>
                  </w:r>
                  <w:r w:rsidRPr="003968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 методическим темам.</w:t>
                  </w:r>
                </w:p>
              </w:tc>
              <w:tc>
                <w:tcPr>
                  <w:tcW w:w="1510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76292C" w:rsidTr="007A7751">
              <w:tc>
                <w:tcPr>
                  <w:tcW w:w="1375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91" w:type="dxa"/>
                </w:tcPr>
                <w:p w:rsidR="0076292C" w:rsidRDefault="0076292C" w:rsidP="007A775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3968BB">
                    <w:rPr>
                      <w:sz w:val="28"/>
                      <w:szCs w:val="28"/>
                    </w:rPr>
                    <w:t>Работа с одарёнными и слабоуспевающими учениками.</w:t>
                  </w:r>
                </w:p>
                <w:p w:rsidR="0076292C" w:rsidRPr="003968BB" w:rsidRDefault="0076292C" w:rsidP="007A775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292C" w:rsidRDefault="0076292C" w:rsidP="007A7751">
                  <w:pPr>
                    <w:jc w:val="both"/>
                    <w:rPr>
                      <w:sz w:val="28"/>
                      <w:szCs w:val="28"/>
                    </w:rPr>
                  </w:pPr>
                  <w:r w:rsidRPr="003968B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2.</w:t>
                  </w:r>
                  <w:r w:rsidRPr="003968BB">
                    <w:rPr>
                      <w:sz w:val="28"/>
                      <w:szCs w:val="28"/>
                    </w:rPr>
                    <w:t>Подготовка учащихся 9, 11 классов к государственной итоговой аттестации</w:t>
                  </w:r>
                </w:p>
                <w:p w:rsidR="0076292C" w:rsidRPr="003968BB" w:rsidRDefault="0076292C" w:rsidP="007A775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6292C" w:rsidRDefault="0076292C" w:rsidP="007A7751">
                  <w:pPr>
                    <w:pStyle w:val="1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F0032B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3.</w:t>
                  </w:r>
                  <w:r w:rsidRPr="00F0032B">
                    <w:rPr>
                      <w:rStyle w:val="dash041704300433043e043b043e0432043e043a00201char1"/>
                    </w:rPr>
                    <w:t xml:space="preserve"> </w:t>
                  </w:r>
                  <w:r w:rsidRPr="00133FA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Анализ деятельности 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М</w:t>
                  </w:r>
                  <w:r w:rsidRPr="00133FA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МО 201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7</w:t>
                  </w:r>
                  <w:r w:rsidRPr="00133FA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– 201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8 учебный </w:t>
                  </w:r>
                  <w:r w:rsidRPr="00133FAC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год</w:t>
                  </w:r>
                </w:p>
                <w:p w:rsidR="0076292C" w:rsidRPr="00D4114F" w:rsidRDefault="0076292C" w:rsidP="007A7751">
                  <w:pPr>
                    <w:pStyle w:val="1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10" w:type="dxa"/>
                </w:tcPr>
                <w:p w:rsidR="0076292C" w:rsidRDefault="0076292C" w:rsidP="007A77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</w:tr>
          </w:tbl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5382E" w:rsidRPr="00A15528" w:rsidTr="00981A97">
        <w:trPr>
          <w:trHeight w:hRule="exact" w:val="1855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pacing w:line="230" w:lineRule="exact"/>
              <w:rPr>
                <w:rStyle w:val="4"/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Новости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5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pacing w:line="230" w:lineRule="exact"/>
              <w:rPr>
                <w:rStyle w:val="4"/>
                <w:sz w:val="28"/>
                <w:szCs w:val="28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709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lastRenderedPageBreak/>
              <w:t>Педагогический опыт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ind w:left="120" w:firstLine="440"/>
              <w:rPr>
                <w:sz w:val="28"/>
                <w:szCs w:val="28"/>
              </w:rPr>
            </w:pPr>
          </w:p>
        </w:tc>
      </w:tr>
      <w:tr w:rsidR="00B5382E" w:rsidRPr="00A15528" w:rsidTr="00981A97">
        <w:trPr>
          <w:trHeight w:hRule="exact" w:val="709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82E" w:rsidRDefault="00B5382E" w:rsidP="00981A97">
            <w:pPr>
              <w:pStyle w:val="6"/>
              <w:shd w:val="clear" w:color="auto" w:fill="auto"/>
              <w:spacing w:line="230" w:lineRule="exact"/>
              <w:rPr>
                <w:rStyle w:val="4"/>
                <w:sz w:val="28"/>
                <w:szCs w:val="28"/>
              </w:rPr>
            </w:pPr>
          </w:p>
          <w:p w:rsidR="00B5382E" w:rsidRDefault="00B5382E" w:rsidP="00981A97">
            <w:pPr>
              <w:pStyle w:val="6"/>
              <w:shd w:val="clear" w:color="auto" w:fill="auto"/>
              <w:spacing w:line="230" w:lineRule="exact"/>
              <w:rPr>
                <w:rStyle w:val="4"/>
                <w:sz w:val="28"/>
                <w:szCs w:val="28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A15528">
              <w:rPr>
                <w:rStyle w:val="4"/>
                <w:sz w:val="28"/>
                <w:szCs w:val="28"/>
              </w:rPr>
              <w:t>Полезные ссылки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Министерство образования и науки РФ http://минобрнауки</w:t>
            </w:r>
            <w:proofErr w:type="gramStart"/>
            <w:r w:rsidRPr="00A15528">
              <w:rPr>
                <w:sz w:val="28"/>
                <w:szCs w:val="28"/>
              </w:rPr>
              <w:t>.р</w:t>
            </w:r>
            <w:proofErr w:type="gramEnd"/>
            <w:r w:rsidRPr="00A15528">
              <w:rPr>
                <w:sz w:val="28"/>
                <w:szCs w:val="28"/>
              </w:rPr>
              <w:t>ф/</w:t>
            </w: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 xml:space="preserve">Главное управление образования и молодежной политики Алтайского края </w:t>
            </w:r>
            <w:hyperlink r:id="rId13" w:history="1">
              <w:r w:rsidRPr="00A15528">
                <w:rPr>
                  <w:rStyle w:val="a5"/>
                  <w:sz w:val="28"/>
                  <w:szCs w:val="28"/>
                </w:rPr>
                <w:t>http://www.educaltai.ru/</w:t>
              </w:r>
            </w:hyperlink>
          </w:p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Алтайского района </w:t>
            </w:r>
            <w:r w:rsidRPr="00C853D0">
              <w:rPr>
                <w:color w:val="0070C0"/>
                <w:sz w:val="28"/>
                <w:szCs w:val="28"/>
                <w:u w:val="single"/>
              </w:rPr>
              <w:t>http://komaltobr.ru/</w:t>
            </w:r>
          </w:p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 xml:space="preserve">АКИПКРО </w:t>
            </w:r>
            <w:hyperlink r:id="rId14" w:history="1">
              <w:r w:rsidRPr="00A15528">
                <w:rPr>
                  <w:rStyle w:val="a5"/>
                  <w:sz w:val="28"/>
                  <w:szCs w:val="28"/>
                </w:rPr>
                <w:t>http://akipkro.ru/</w:t>
              </w:r>
            </w:hyperlink>
          </w:p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ФИПИ  </w:t>
            </w:r>
            <w:proofErr w:type="spellStart"/>
            <w:r w:rsidR="00183402" w:rsidRPr="00A15528">
              <w:rPr>
                <w:sz w:val="28"/>
                <w:szCs w:val="28"/>
              </w:rPr>
              <w:fldChar w:fldCharType="begin"/>
            </w:r>
            <w:r w:rsidRPr="00A15528">
              <w:rPr>
                <w:sz w:val="28"/>
                <w:szCs w:val="28"/>
              </w:rPr>
              <w:instrText xml:space="preserve"> HYPERLINK "http://www.fipi.ru/" \t "_blank" </w:instrText>
            </w:r>
            <w:r w:rsidR="00183402" w:rsidRPr="00A15528">
              <w:rPr>
                <w:sz w:val="28"/>
                <w:szCs w:val="28"/>
              </w:rPr>
              <w:fldChar w:fldCharType="separate"/>
            </w:r>
            <w:r w:rsidRPr="00A15528">
              <w:rPr>
                <w:rStyle w:val="a5"/>
                <w:sz w:val="28"/>
                <w:szCs w:val="28"/>
              </w:rPr>
              <w:t>fipi.ru</w:t>
            </w:r>
            <w:proofErr w:type="spellEnd"/>
            <w:r w:rsidR="00183402" w:rsidRPr="00A15528">
              <w:rPr>
                <w:sz w:val="28"/>
                <w:szCs w:val="28"/>
              </w:rPr>
              <w:fldChar w:fldCharType="end"/>
            </w: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>Федеральный центр информационн</w:t>
            </w:r>
            <w:proofErr w:type="gramStart"/>
            <w:r w:rsidRPr="00A15528">
              <w:rPr>
                <w:sz w:val="28"/>
                <w:szCs w:val="28"/>
              </w:rPr>
              <w:t>о-</w:t>
            </w:r>
            <w:proofErr w:type="gramEnd"/>
            <w:r w:rsidRPr="00A15528">
              <w:rPr>
                <w:sz w:val="28"/>
                <w:szCs w:val="28"/>
              </w:rPr>
              <w:t xml:space="preserve"> образовательных ресурсов  </w:t>
            </w:r>
            <w:hyperlink r:id="rId15" w:history="1">
              <w:r w:rsidRPr="00A15528">
                <w:rPr>
                  <w:rStyle w:val="a5"/>
                  <w:sz w:val="28"/>
                  <w:szCs w:val="28"/>
                </w:rPr>
                <w:t>http://fcior.edu.ru/</w:t>
              </w:r>
            </w:hyperlink>
          </w:p>
          <w:p w:rsidR="00B5382E" w:rsidRPr="00C853D0" w:rsidRDefault="00B5382E" w:rsidP="00981A97">
            <w:pPr>
              <w:jc w:val="both"/>
              <w:rPr>
                <w:sz w:val="28"/>
                <w:szCs w:val="28"/>
              </w:rPr>
            </w:pPr>
            <w:r w:rsidRPr="00C853D0">
              <w:rPr>
                <w:sz w:val="28"/>
                <w:szCs w:val="28"/>
              </w:rPr>
              <w:t>страница краевого УМО учителей иностранного языка: http://www.akipkro.ru/kpo</w:t>
            </w:r>
            <w:r>
              <w:rPr>
                <w:sz w:val="28"/>
                <w:szCs w:val="28"/>
              </w:rPr>
              <w:t>p-main/inyaz.html</w:t>
            </w:r>
          </w:p>
          <w:p w:rsidR="00B5382E" w:rsidRPr="00C853D0" w:rsidRDefault="00B5382E" w:rsidP="00981A97">
            <w:pPr>
              <w:jc w:val="both"/>
              <w:rPr>
                <w:sz w:val="28"/>
                <w:szCs w:val="28"/>
              </w:rPr>
            </w:pPr>
            <w:r w:rsidRPr="00C853D0">
              <w:rPr>
                <w:sz w:val="28"/>
                <w:szCs w:val="28"/>
              </w:rPr>
              <w:t>Официальный информационный портал единого государственного э</w:t>
            </w:r>
            <w:r>
              <w:rPr>
                <w:sz w:val="28"/>
                <w:szCs w:val="28"/>
              </w:rPr>
              <w:t>кзамена: http://www.ege.edu.ru/</w:t>
            </w:r>
          </w:p>
          <w:p w:rsidR="00B5382E" w:rsidRPr="00C853D0" w:rsidRDefault="00B5382E" w:rsidP="00981A97">
            <w:pPr>
              <w:jc w:val="both"/>
              <w:rPr>
                <w:sz w:val="28"/>
                <w:szCs w:val="28"/>
              </w:rPr>
            </w:pPr>
            <w:r w:rsidRPr="00C853D0">
              <w:rPr>
                <w:sz w:val="28"/>
                <w:szCs w:val="28"/>
              </w:rPr>
              <w:t>ФИПИ.</w:t>
            </w:r>
          </w:p>
          <w:p w:rsidR="00B5382E" w:rsidRPr="00C853D0" w:rsidRDefault="00B5382E" w:rsidP="00981A97">
            <w:pPr>
              <w:jc w:val="both"/>
              <w:rPr>
                <w:sz w:val="28"/>
                <w:szCs w:val="28"/>
              </w:rPr>
            </w:pPr>
            <w:r w:rsidRPr="00C853D0">
              <w:rPr>
                <w:sz w:val="28"/>
                <w:szCs w:val="28"/>
              </w:rPr>
              <w:t>Открытый банк заданий ЕГЭ: http://www.fipi.ru/content/otkrytyy-bank-zadaniy-ege</w:t>
            </w:r>
          </w:p>
          <w:p w:rsidR="00B5382E" w:rsidRPr="00A15528" w:rsidRDefault="00B5382E" w:rsidP="00981A97">
            <w:pPr>
              <w:jc w:val="both"/>
              <w:rPr>
                <w:sz w:val="28"/>
                <w:szCs w:val="28"/>
              </w:rPr>
            </w:pPr>
            <w:r w:rsidRPr="00C853D0">
              <w:rPr>
                <w:sz w:val="28"/>
                <w:szCs w:val="28"/>
              </w:rPr>
              <w:t>Открытый банк заданий ОГЭ</w:t>
            </w:r>
            <w:r>
              <w:rPr>
                <w:sz w:val="28"/>
                <w:szCs w:val="28"/>
              </w:rPr>
              <w:t xml:space="preserve"> </w:t>
            </w:r>
            <w:r w:rsidRPr="00C853D0">
              <w:rPr>
                <w:sz w:val="28"/>
                <w:szCs w:val="28"/>
              </w:rPr>
              <w:t>(ГИА-9): http://www.fipi.ru/content/otkrytyy-bank-zadaniy-oge</w:t>
            </w: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  <w:r w:rsidRPr="00A15528">
              <w:rPr>
                <w:sz w:val="28"/>
                <w:szCs w:val="28"/>
              </w:rPr>
              <w:t xml:space="preserve">Издательство «Просвещение» </w:t>
            </w:r>
            <w:hyperlink r:id="rId16" w:history="1">
              <w:r w:rsidRPr="002E2A86">
                <w:rPr>
                  <w:rStyle w:val="a5"/>
                  <w:sz w:val="28"/>
                  <w:szCs w:val="28"/>
                </w:rPr>
                <w:t>http://www.prosv.ru/</w:t>
              </w:r>
            </w:hyperlink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sz w:val="28"/>
                <w:szCs w:val="28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Default="00B5382E" w:rsidP="00981A97">
            <w:pPr>
              <w:jc w:val="both"/>
              <w:rPr>
                <w:rStyle w:val="4"/>
              </w:rPr>
            </w:pPr>
          </w:p>
          <w:p w:rsidR="00B5382E" w:rsidRPr="00C853D0" w:rsidRDefault="00B5382E" w:rsidP="00981A97">
            <w:pPr>
              <w:jc w:val="both"/>
              <w:rPr>
                <w:rStyle w:val="4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</w:p>
          <w:p w:rsidR="00B5382E" w:rsidRPr="00A15528" w:rsidRDefault="00B5382E" w:rsidP="00981A97">
            <w:pPr>
              <w:pStyle w:val="6"/>
              <w:shd w:val="clear" w:color="auto" w:fill="auto"/>
              <w:spacing w:line="317" w:lineRule="exact"/>
              <w:ind w:left="120" w:firstLine="440"/>
              <w:rPr>
                <w:sz w:val="28"/>
                <w:szCs w:val="28"/>
              </w:rPr>
            </w:pPr>
          </w:p>
        </w:tc>
      </w:tr>
    </w:tbl>
    <w:p w:rsidR="00B5382E" w:rsidRPr="00A15528" w:rsidRDefault="00B5382E" w:rsidP="00B5382E">
      <w:pPr>
        <w:jc w:val="both"/>
        <w:rPr>
          <w:sz w:val="28"/>
          <w:szCs w:val="28"/>
        </w:rPr>
      </w:pPr>
    </w:p>
    <w:p w:rsidR="00C66770" w:rsidRDefault="00C66770"/>
    <w:sectPr w:rsidR="00C66770" w:rsidSect="00C853D0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6067"/>
    <w:multiLevelType w:val="hybridMultilevel"/>
    <w:tmpl w:val="582CE2A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2E"/>
    <w:rsid w:val="00183402"/>
    <w:rsid w:val="0076292C"/>
    <w:rsid w:val="00B5382E"/>
    <w:rsid w:val="00C66770"/>
    <w:rsid w:val="00E54E34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292C"/>
    <w:pPr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B538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B5382E"/>
    <w:pPr>
      <w:widowControl w:val="0"/>
      <w:shd w:val="clear" w:color="auto" w:fill="FFFFFF"/>
      <w:spacing w:line="245" w:lineRule="exact"/>
      <w:jc w:val="both"/>
    </w:pPr>
    <w:rPr>
      <w:spacing w:val="10"/>
      <w:sz w:val="23"/>
      <w:szCs w:val="23"/>
      <w:lang w:eastAsia="en-US"/>
    </w:rPr>
  </w:style>
  <w:style w:type="character" w:customStyle="1" w:styleId="8">
    <w:name w:val="Основной текст (8)"/>
    <w:basedOn w:val="a0"/>
    <w:rsid w:val="00B538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5382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3"/>
    <w:rsid w:val="00B5382E"/>
    <w:rPr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uiPriority w:val="99"/>
    <w:unhideWhenUsed/>
    <w:rsid w:val="00B5382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5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B5382E"/>
  </w:style>
  <w:style w:type="character" w:customStyle="1" w:styleId="10">
    <w:name w:val="Заголовок 1 Знак"/>
    <w:basedOn w:val="a0"/>
    <w:link w:val="1"/>
    <w:rsid w:val="0076292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76292C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6292C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a.ucoz.ru/" TargetMode="External"/><Relationship Id="rId13" Type="http://schemas.openxmlformats.org/officeDocument/2006/relationships/hyperlink" Target="http://www.educalta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osh5.3dn.ru/" TargetMode="External"/><Relationship Id="rId12" Type="http://schemas.openxmlformats.org/officeDocument/2006/relationships/hyperlink" Target="http://skolarossohi.uco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osh2.ru/" TargetMode="External"/><Relationship Id="rId11" Type="http://schemas.openxmlformats.org/officeDocument/2006/relationships/hyperlink" Target="http://mou217.ucoz.ru/" TargetMode="External"/><Relationship Id="rId5" Type="http://schemas.openxmlformats.org/officeDocument/2006/relationships/hyperlink" Target="http://asosh1.edu22.info/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nkshkola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sosh.ucoz.ru/" TargetMode="External"/><Relationship Id="rId14" Type="http://schemas.openxmlformats.org/officeDocument/2006/relationships/hyperlink" Target="http://ak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2017-09-19T08:49:00Z</dcterms:created>
  <dcterms:modified xsi:type="dcterms:W3CDTF">2017-09-19T08:49:00Z</dcterms:modified>
</cp:coreProperties>
</file>