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3" w:rsidRDefault="00B22313" w:rsidP="00B22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План работы</w:t>
      </w:r>
    </w:p>
    <w:p w:rsidR="00B22313" w:rsidRDefault="00B22313" w:rsidP="00B22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95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методического объединения</w:t>
      </w:r>
    </w:p>
    <w:p w:rsidR="00B22313" w:rsidRDefault="00B22313" w:rsidP="00B22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учителей начальных классов Алтайского района</w:t>
      </w:r>
    </w:p>
    <w:p w:rsidR="00B22313" w:rsidRDefault="00B22313" w:rsidP="00B22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2017 – 2018 учебный год</w:t>
      </w:r>
    </w:p>
    <w:p w:rsidR="00B22313" w:rsidRDefault="00B22313" w:rsidP="00B223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313" w:rsidRDefault="00B22313" w:rsidP="00B2231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«Повышение эффективности и качества образования в начальной школе в условиях реализации </w:t>
      </w:r>
      <w:r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образовательного стандарта начального общего образования».</w:t>
      </w:r>
    </w:p>
    <w:p w:rsidR="00B22313" w:rsidRDefault="00B22313" w:rsidP="00B22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Совершенствование профессиональной компетентности учителя в условиях  реализации нового  федерального  государственного образовательного  стандарта начального общего образования.</w:t>
      </w:r>
    </w:p>
    <w:p w:rsidR="00B22313" w:rsidRDefault="00B22313" w:rsidP="00B2231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B22313" w:rsidRDefault="00B22313" w:rsidP="00B2231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iCs/>
        </w:rPr>
        <w:t>Создание условий эффективного психолого-педагогического и методического сопровождения участников педагогического процесса в работе по  ФГОС начального общего образования.</w:t>
      </w:r>
    </w:p>
    <w:p w:rsidR="00B22313" w:rsidRDefault="00B22313" w:rsidP="00B22313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</w:r>
      <w:r>
        <w:rPr>
          <w:rFonts w:ascii="Times New Roman" w:hAnsi="Times New Roman" w:cs="Times New Roman"/>
          <w:iCs/>
          <w:sz w:val="24"/>
          <w:szCs w:val="24"/>
        </w:rPr>
        <w:t>самообразование каждого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13" w:rsidRDefault="00B22313" w:rsidP="00B22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планов и программ, отбор методов, средств, приемов, технологий, соответствующих новым ФГОС.</w:t>
      </w:r>
    </w:p>
    <w:p w:rsidR="00B22313" w:rsidRDefault="00B22313" w:rsidP="00B22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B22313" w:rsidRDefault="00B22313" w:rsidP="00B223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процесс обучения мониторинга процесса формирования  УУД младшего школьника</w:t>
      </w:r>
    </w:p>
    <w:p w:rsidR="00B22313" w:rsidRDefault="00B22313" w:rsidP="00B22313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B22313" w:rsidRDefault="00B22313" w:rsidP="00B22313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обучения учителей на курсах повышения квалификации, семинарах и мастер-классах</w:t>
      </w:r>
    </w:p>
    <w:p w:rsidR="00B22313" w:rsidRDefault="00B22313" w:rsidP="00B22313">
      <w:pPr>
        <w:spacing w:before="100" w:beforeAutospacing="1" w:after="100" w:afterAutospacing="1"/>
        <w:ind w:left="60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B22313" w:rsidRPr="00F81957" w:rsidRDefault="00B22313" w:rsidP="00B22313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57">
        <w:rPr>
          <w:rFonts w:ascii="Times New Roman" w:hAnsi="Times New Roman" w:cs="Times New Roman"/>
          <w:sz w:val="24"/>
          <w:szCs w:val="24"/>
        </w:rPr>
        <w:t>Рост качества знаний обучающихся;</w:t>
      </w:r>
    </w:p>
    <w:p w:rsidR="00B22313" w:rsidRDefault="00B22313" w:rsidP="00B22313">
      <w:pPr>
        <w:numPr>
          <w:ilvl w:val="1"/>
          <w:numId w:val="1"/>
        </w:numPr>
        <w:tabs>
          <w:tab w:val="num" w:pos="600"/>
        </w:tabs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B22313" w:rsidRDefault="00B22313" w:rsidP="00B22313">
      <w:pPr>
        <w:numPr>
          <w:ilvl w:val="1"/>
          <w:numId w:val="1"/>
        </w:numPr>
        <w:tabs>
          <w:tab w:val="num" w:pos="600"/>
        </w:tabs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в процессе обучения для формирования у обучающихся ключевых компетентностей, УУД.</w:t>
      </w:r>
    </w:p>
    <w:p w:rsidR="00B22313" w:rsidRDefault="00B22313" w:rsidP="00B223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работы ММО учителей начальных классов </w:t>
      </w:r>
      <w:r>
        <w:rPr>
          <w:rFonts w:ascii="Times New Roman" w:hAnsi="Times New Roman" w:cs="Times New Roman"/>
          <w:b/>
          <w:sz w:val="24"/>
          <w:szCs w:val="24"/>
        </w:rPr>
        <w:tab/>
        <w:t>на 2017 -2018 учебный год.</w:t>
      </w:r>
    </w:p>
    <w:p w:rsidR="00B22313" w:rsidRDefault="00B22313" w:rsidP="00B22313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B22313" w:rsidRDefault="00B22313" w:rsidP="00B223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Аналитическая деятельность:</w:t>
      </w:r>
    </w:p>
    <w:p w:rsidR="00B22313" w:rsidRDefault="00B22313" w:rsidP="00B2231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методической деятельности  за 2016-2017 учебный год и планирование на 2017-2018 учебный год.</w:t>
      </w:r>
    </w:p>
    <w:p w:rsidR="00B22313" w:rsidRDefault="00B22313" w:rsidP="00B2231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направлений деятельности педагогов (тема самообразования).</w:t>
      </w:r>
    </w:p>
    <w:p w:rsidR="00B22313" w:rsidRDefault="00B22313" w:rsidP="00B22313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педагогов с целью оказания помощи.</w:t>
      </w:r>
    </w:p>
    <w:p w:rsidR="00B22313" w:rsidRDefault="00B22313" w:rsidP="00B22313">
      <w:pPr>
        <w:shd w:val="clear" w:color="auto" w:fill="FFFFFF"/>
        <w:ind w:left="2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313" w:rsidRDefault="00B22313" w:rsidP="00B223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Информационная деятельность:</w:t>
      </w:r>
    </w:p>
    <w:p w:rsidR="00B22313" w:rsidRDefault="00B22313" w:rsidP="00B223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новинок в методической литературе в целях совершенствования педагогической деятельности.</w:t>
      </w:r>
    </w:p>
    <w:p w:rsidR="00B22313" w:rsidRDefault="00B22313" w:rsidP="00B223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знаний  о ФГОС начального общего образования. </w:t>
      </w:r>
    </w:p>
    <w:p w:rsidR="00B22313" w:rsidRDefault="00B22313" w:rsidP="00B2231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Пополнение тематической папки «Методические объединения учителей начальных классов».</w:t>
      </w:r>
    </w:p>
    <w:p w:rsidR="00B22313" w:rsidRDefault="00B22313" w:rsidP="00B223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Организация методической деятельности:</w:t>
      </w:r>
    </w:p>
    <w:p w:rsidR="00B22313" w:rsidRDefault="00B22313" w:rsidP="00B22313">
      <w:pPr>
        <w:numPr>
          <w:ilvl w:val="0"/>
          <w:numId w:val="4"/>
        </w:numPr>
        <w:shd w:val="clear" w:color="auto" w:fill="FFFFFF"/>
        <w:tabs>
          <w:tab w:val="left" w:pos="842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 затруднений, методическое сопровождение и оказание практической помощи педагогам в период реализации   ФГОС НОО, подготовки к аттестации.</w:t>
      </w:r>
    </w:p>
    <w:p w:rsidR="00B22313" w:rsidRDefault="00B22313" w:rsidP="00B223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Консультативная деятельность:</w:t>
      </w:r>
    </w:p>
    <w:p w:rsidR="00B22313" w:rsidRDefault="00B22313" w:rsidP="00B22313">
      <w:pPr>
        <w:numPr>
          <w:ilvl w:val="0"/>
          <w:numId w:val="5"/>
        </w:num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педагогов по вопросам </w:t>
      </w:r>
      <w:r>
        <w:rPr>
          <w:rFonts w:ascii="Times New Roman" w:hAnsi="Times New Roman" w:cs="Times New Roman"/>
          <w:spacing w:val="-1"/>
          <w:sz w:val="24"/>
          <w:szCs w:val="24"/>
        </w:rPr>
        <w:t>работы над рабочей программой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313" w:rsidRDefault="00B22313" w:rsidP="00B22313">
      <w:pPr>
        <w:numPr>
          <w:ilvl w:val="0"/>
          <w:numId w:val="5"/>
        </w:num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B22313" w:rsidRDefault="00B22313" w:rsidP="00B22313">
      <w:pPr>
        <w:numPr>
          <w:ilvl w:val="0"/>
          <w:numId w:val="5"/>
        </w:num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педагогов  по вопросам в сфере формирования  универсальных учебных действий в рамках ФГОС.</w:t>
      </w:r>
    </w:p>
    <w:p w:rsidR="00B22313" w:rsidRDefault="00B22313" w:rsidP="00B22313">
      <w:pPr>
        <w:pStyle w:val="a3"/>
        <w:rPr>
          <w:b/>
          <w:i/>
        </w:rPr>
      </w:pPr>
      <w:r>
        <w:rPr>
          <w:b/>
          <w:i/>
        </w:rPr>
        <w:t>Организационные формы работы:</w:t>
      </w:r>
    </w:p>
    <w:p w:rsidR="00B22313" w:rsidRDefault="00B22313" w:rsidP="00B22313">
      <w:pPr>
        <w:pStyle w:val="a3"/>
        <w:numPr>
          <w:ilvl w:val="0"/>
          <w:numId w:val="6"/>
        </w:numPr>
        <w:spacing w:before="96" w:beforeAutospacing="0" w:after="0" w:afterAutospacing="0"/>
        <w:jc w:val="both"/>
      </w:pPr>
      <w:r>
        <w:t xml:space="preserve">Заседания методического объединения. </w:t>
      </w:r>
    </w:p>
    <w:p w:rsidR="00B22313" w:rsidRDefault="00B22313" w:rsidP="00B22313">
      <w:pPr>
        <w:pStyle w:val="a3"/>
        <w:numPr>
          <w:ilvl w:val="0"/>
          <w:numId w:val="6"/>
        </w:numPr>
        <w:spacing w:before="96" w:beforeAutospacing="0" w:after="0" w:afterAutospacing="0"/>
        <w:jc w:val="both"/>
      </w:pPr>
      <w: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B22313" w:rsidRDefault="00B22313" w:rsidP="00B22313">
      <w:pPr>
        <w:pStyle w:val="a3"/>
        <w:numPr>
          <w:ilvl w:val="0"/>
          <w:numId w:val="6"/>
        </w:numPr>
        <w:spacing w:before="96" w:beforeAutospacing="0" w:after="0" w:afterAutospacing="0"/>
        <w:jc w:val="both"/>
      </w:pPr>
      <w:r>
        <w:t xml:space="preserve">Выступления учителей начальных классов на МО,   практико-ориентированных семинарах, педагогических советах. </w:t>
      </w:r>
    </w:p>
    <w:p w:rsidR="00B22313" w:rsidRDefault="00B22313" w:rsidP="00B22313">
      <w:pPr>
        <w:pStyle w:val="a3"/>
        <w:numPr>
          <w:ilvl w:val="0"/>
          <w:numId w:val="6"/>
        </w:numPr>
        <w:spacing w:before="96" w:beforeAutospacing="0" w:after="0" w:afterAutospacing="0"/>
        <w:jc w:val="both"/>
      </w:pPr>
      <w:r>
        <w:t>Посещение семинаров, встреч в образовательных учреждениях района.</w:t>
      </w:r>
    </w:p>
    <w:p w:rsidR="00B22313" w:rsidRDefault="00B22313" w:rsidP="00B22313">
      <w:pPr>
        <w:pStyle w:val="a3"/>
        <w:numPr>
          <w:ilvl w:val="0"/>
          <w:numId w:val="6"/>
        </w:numPr>
        <w:spacing w:before="96" w:beforeAutospacing="0" w:after="0" w:afterAutospacing="0"/>
        <w:jc w:val="both"/>
      </w:pPr>
      <w:r>
        <w:t xml:space="preserve">Повышение квалификации педагогов на курсах </w:t>
      </w:r>
    </w:p>
    <w:p w:rsidR="00B22313" w:rsidRDefault="00B22313" w:rsidP="00B22313">
      <w:pPr>
        <w:pStyle w:val="a3"/>
        <w:numPr>
          <w:ilvl w:val="0"/>
          <w:numId w:val="6"/>
        </w:numPr>
        <w:spacing w:before="96" w:beforeAutospacing="0" w:after="0" w:afterAutospacing="0"/>
        <w:jc w:val="both"/>
      </w:pPr>
      <w:r>
        <w:t xml:space="preserve">Прохождение аттестации педагогических кадров. </w:t>
      </w:r>
    </w:p>
    <w:p w:rsidR="00B22313" w:rsidRDefault="00B22313" w:rsidP="00B22313">
      <w:pPr>
        <w:pStyle w:val="a3"/>
        <w:spacing w:before="96" w:beforeAutospacing="0" w:after="0" w:afterAutospacing="0"/>
        <w:jc w:val="both"/>
      </w:pPr>
    </w:p>
    <w:p w:rsidR="00B22313" w:rsidRDefault="00B22313" w:rsidP="00B22313">
      <w:pPr>
        <w:pStyle w:val="a3"/>
        <w:spacing w:before="96" w:beforeAutospacing="0" w:after="0" w:afterAutospacing="0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 Повышение</w:t>
      </w:r>
      <w:proofErr w:type="gramEnd"/>
      <w:r>
        <w:rPr>
          <w:b/>
          <w:sz w:val="32"/>
          <w:szCs w:val="32"/>
        </w:rPr>
        <w:t xml:space="preserve"> теоретического и методического уровня учителя</w:t>
      </w:r>
    </w:p>
    <w:p w:rsidR="00B22313" w:rsidRDefault="00B22313" w:rsidP="00B22313">
      <w:pPr>
        <w:pStyle w:val="a3"/>
        <w:spacing w:before="96" w:beforeAutospacing="0" w:after="0" w:afterAutospacing="0"/>
        <w:jc w:val="both"/>
      </w:pPr>
    </w:p>
    <w:tbl>
      <w:tblPr>
        <w:tblStyle w:val="a5"/>
        <w:tblW w:w="0" w:type="auto"/>
        <w:tblLook w:val="04A0"/>
      </w:tblPr>
      <w:tblGrid>
        <w:gridCol w:w="2093"/>
        <w:gridCol w:w="5103"/>
        <w:gridCol w:w="2375"/>
      </w:tblGrid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Место и время проведения семинара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Ответственные </w:t>
            </w:r>
          </w:p>
        </w:tc>
      </w:tr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Август 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МБОУ АСОШ 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№ 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i/>
              </w:rPr>
            </w:pPr>
            <w:r>
              <w:rPr>
                <w:b/>
              </w:rPr>
              <w:t>Семинар по теме:</w:t>
            </w:r>
            <w:r>
              <w:t xml:space="preserve"> </w:t>
            </w:r>
            <w:r>
              <w:rPr>
                <w:i/>
              </w:rPr>
              <w:t>«Современные подходы к организации образовательного процесса в условиях работы по ФГОС НОО нового поколения»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rPr>
                <w:b/>
              </w:rPr>
              <w:t>Цель:</w:t>
            </w:r>
            <w:r>
              <w:t xml:space="preserve"> создание условий для совершенствования уровня педагогического мастерства учителей начальных классов в условиях работы по ФГОС нового поколения.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Теоретическая часть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1.Первые результаты деятельности педагогов по ФГОС НОО.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2. Анализ работы ММО учителей начальных классов Алтайского района за 2016 – 2017 </w:t>
            </w:r>
            <w:r>
              <w:lastRenderedPageBreak/>
              <w:t>учебный год.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3.Утверждение плана работы ММО учителей начальных классов на 2017 – 2018 учебный год.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rPr>
                <w:b/>
              </w:rPr>
              <w:t>Информационно – теоретический блок</w:t>
            </w:r>
            <w:r>
              <w:t>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1.Изучение нормативных документов. Новый закон «Об образовании в РФ»,</w:t>
            </w:r>
          </w:p>
          <w:p w:rsidR="00B22313" w:rsidRDefault="00B22313" w:rsidP="005406DA">
            <w:pPr>
              <w:tabs>
                <w:tab w:val="num" w:pos="-360"/>
              </w:tabs>
              <w:suppressAutoHyphens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2.Санитарно-гигиенические требования  к  уроку.</w:t>
            </w: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1.Требование к рабочей программе по учебному предмету как основному механизму реализации образовательной программы.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Default="00B22313" w:rsidP="005406DA"/>
          <w:p w:rsidR="00B22313" w:rsidRPr="0026592F" w:rsidRDefault="00B22313" w:rsidP="005406DA">
            <w:pPr>
              <w:rPr>
                <w:rFonts w:ascii="Times New Roman" w:hAnsi="Times New Roman" w:cs="Times New Roman"/>
              </w:rPr>
            </w:pPr>
            <w:r w:rsidRPr="0026592F">
              <w:rPr>
                <w:rFonts w:ascii="Times New Roman" w:hAnsi="Times New Roman" w:cs="Times New Roman"/>
              </w:rPr>
              <w:t>МБОУ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Нижнекаменская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 Зверева  Л.В.</w:t>
            </w:r>
          </w:p>
          <w:p w:rsidR="00B22313" w:rsidRDefault="00B22313" w:rsidP="005406DA"/>
          <w:p w:rsidR="00B22313" w:rsidRDefault="00B22313" w:rsidP="00540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ММО</w:t>
            </w: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  <w:p w:rsidR="00B22313" w:rsidRDefault="00B22313" w:rsidP="005406DA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13" w:rsidRPr="00981D78" w:rsidRDefault="00B22313" w:rsidP="005406D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ориентированный семинар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«Согласованность планируемых результатов и использованных средств педагогических технологий для успешного обучения и воспитания младших школьников»</w:t>
            </w: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успешного использования наиболее эффективных технологий, разнообразных вариативных подходов для успешного обучения и воспитания детей.</w:t>
            </w: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часть</w:t>
            </w: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обучения при работе с учащимися начальных классов»</w:t>
            </w:r>
          </w:p>
          <w:p w:rsidR="00B22313" w:rsidRDefault="00B22313" w:rsidP="005406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2.Практическая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B22313" w:rsidRDefault="00B22313" w:rsidP="005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понимание образовательных достижений.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Владение современными педагогическими технологиями - результат мастерства учителя».</w:t>
            </w:r>
          </w:p>
          <w:p w:rsidR="00B22313" w:rsidRPr="00981D78" w:rsidRDefault="00B22313" w:rsidP="0054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D78">
              <w:rPr>
                <w:rFonts w:ascii="Times New Roman" w:hAnsi="Times New Roman" w:cs="Times New Roman"/>
                <w:sz w:val="24"/>
                <w:szCs w:val="24"/>
              </w:rPr>
              <w:t>Приоритетные цели курса «Литературное чтение» в начальной школе (ФГОС)</w:t>
            </w:r>
          </w:p>
          <w:p w:rsidR="00B22313" w:rsidRPr="0026592F" w:rsidRDefault="00B22313" w:rsidP="00B223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F">
              <w:rPr>
                <w:rFonts w:ascii="Times New Roman" w:hAnsi="Times New Roman" w:cs="Times New Roman"/>
                <w:sz w:val="24"/>
                <w:szCs w:val="24"/>
              </w:rPr>
              <w:t>Возможности мотивации учебной деятельности младших школьников на уроках.</w:t>
            </w:r>
          </w:p>
          <w:p w:rsidR="00B22313" w:rsidRDefault="00B22313" w:rsidP="00B223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внеклассного чтения младших школьников.</w:t>
            </w:r>
          </w:p>
          <w:p w:rsidR="00B22313" w:rsidRPr="0026592F" w:rsidRDefault="00B22313" w:rsidP="00B223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92F">
              <w:rPr>
                <w:rFonts w:ascii="Times New Roman" w:hAnsi="Times New Roman" w:cs="Times New Roman"/>
                <w:sz w:val="24"/>
                <w:szCs w:val="24"/>
              </w:rPr>
              <w:t>Приоритетные цели курса «Русский язык» в начальной школе (ФГОС)</w:t>
            </w:r>
          </w:p>
          <w:p w:rsidR="00B22313" w:rsidRDefault="00B22313" w:rsidP="00B223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Словарно – орфографическая работа как средство интеллектуального развития учащихся.</w:t>
            </w:r>
          </w:p>
          <w:p w:rsidR="00B22313" w:rsidRDefault="00B22313" w:rsidP="00B2231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уроков развития речи.</w:t>
            </w:r>
          </w:p>
          <w:p w:rsidR="00B22313" w:rsidRDefault="00B22313" w:rsidP="005406D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3.Отчёт по самообразованию</w:t>
            </w:r>
          </w:p>
          <w:p w:rsidR="00B22313" w:rsidRDefault="00B22313" w:rsidP="005406D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«Самообразование  как основа успешности педагога» </w:t>
            </w:r>
          </w:p>
          <w:p w:rsidR="00B22313" w:rsidRPr="00981D78" w:rsidRDefault="00B22313" w:rsidP="005406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D78">
              <w:rPr>
                <w:rFonts w:ascii="Times New Roman" w:hAnsi="Times New Roman" w:cs="Times New Roman"/>
                <w:b/>
                <w:sz w:val="24"/>
                <w:szCs w:val="24"/>
              </w:rPr>
              <w:t>4.Методическая шкатулка.</w:t>
            </w:r>
          </w:p>
          <w:p w:rsidR="00B22313" w:rsidRDefault="00B22313" w:rsidP="005406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center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Замятина С.М. 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Казанцева Е.М. МБОУ </w:t>
            </w:r>
            <w:proofErr w:type="spellStart"/>
            <w:r>
              <w:t>Нижнекаменская</w:t>
            </w:r>
            <w:proofErr w:type="spellEnd"/>
            <w:r>
              <w:t xml:space="preserve"> СОШ</w:t>
            </w:r>
          </w:p>
          <w:p w:rsidR="00B22313" w:rsidRPr="00F845B4" w:rsidRDefault="00B22313" w:rsidP="00540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4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Мухина Надежда Владимировна, МБОУ  </w:t>
            </w:r>
            <w:proofErr w:type="spellStart"/>
            <w:r w:rsidRPr="00F84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Россошинская</w:t>
            </w:r>
            <w:proofErr w:type="spellEnd"/>
            <w:r w:rsidRPr="00F845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</w:p>
        </w:tc>
      </w:tr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</w:pPr>
            <w:r>
              <w:t>МБОУ Алтайская СОШ № 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ориентированный семинар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риентированный подход как средство развития личности младшего школьника»</w:t>
            </w:r>
          </w:p>
          <w:p w:rsidR="00B22313" w:rsidRDefault="00B22313" w:rsidP="005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условия для реализации  целостной  системы работы по УМК «Школа России»</w:t>
            </w:r>
          </w:p>
          <w:p w:rsidR="00B22313" w:rsidRDefault="00B22313" w:rsidP="005406DA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часть</w:t>
            </w:r>
          </w:p>
          <w:p w:rsidR="00B22313" w:rsidRDefault="00B22313" w:rsidP="00B22313">
            <w:pPr>
              <w:pStyle w:val="a4"/>
              <w:numPr>
                <w:ilvl w:val="0"/>
                <w:numId w:val="8"/>
              </w:numPr>
              <w:tabs>
                <w:tab w:val="left" w:pos="12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как ресурс повышения качества образования при реализации программы « Школа России»</w:t>
            </w:r>
          </w:p>
          <w:p w:rsidR="00B22313" w:rsidRDefault="00B22313" w:rsidP="00B22313">
            <w:pPr>
              <w:pStyle w:val="a4"/>
              <w:numPr>
                <w:ilvl w:val="0"/>
                <w:numId w:val="8"/>
              </w:numPr>
              <w:tabs>
                <w:tab w:val="left" w:pos="1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дидактики современного урока. </w:t>
            </w:r>
          </w:p>
          <w:p w:rsidR="00B22313" w:rsidRPr="00F845B4" w:rsidRDefault="00B22313" w:rsidP="005406DA">
            <w:pPr>
              <w:tabs>
                <w:tab w:val="left" w:pos="104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B4">
              <w:rPr>
                <w:rFonts w:ascii="Times New Roman" w:hAnsi="Times New Roman" w:cs="Times New Roman"/>
                <w:b/>
                <w:sz w:val="24"/>
                <w:szCs w:val="24"/>
              </w:rPr>
              <w:t>2.Практическая часть.</w:t>
            </w:r>
          </w:p>
          <w:p w:rsidR="00B22313" w:rsidRDefault="00B22313" w:rsidP="00B22313">
            <w:pPr>
              <w:pStyle w:val="a4"/>
              <w:numPr>
                <w:ilvl w:val="0"/>
                <w:numId w:val="9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образовательных ресурсов при реализации программы « 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22313" w:rsidRDefault="00B22313" w:rsidP="00B22313">
            <w:pPr>
              <w:pStyle w:val="a4"/>
              <w:numPr>
                <w:ilvl w:val="0"/>
                <w:numId w:val="9"/>
              </w:num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дополнительных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пособий в рамках реализации программы «Школа России»</w:t>
            </w:r>
          </w:p>
          <w:p w:rsidR="00B22313" w:rsidRPr="00F845B4" w:rsidRDefault="00B22313" w:rsidP="005406DA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5B4">
              <w:rPr>
                <w:rFonts w:ascii="Times New Roman" w:hAnsi="Times New Roman" w:cs="Times New Roman"/>
                <w:b/>
                <w:sz w:val="24"/>
                <w:szCs w:val="24"/>
              </w:rPr>
              <w:t>Обзор новинок методической литературы</w:t>
            </w:r>
            <w:r w:rsidRPr="00F845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313" w:rsidRDefault="00B22313" w:rsidP="005406DA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Pr="00F845B4" w:rsidRDefault="00B22313" w:rsidP="005406DA">
            <w:pPr>
              <w:pStyle w:val="a3"/>
              <w:spacing w:before="96" w:beforeAutospacing="0" w:after="0" w:afterAutospacing="0"/>
              <w:jc w:val="both"/>
            </w:pPr>
            <w:r w:rsidRPr="00F845B4">
              <w:t>Анкудинова Ирина Петровна, МБОУ Алтайская СОШ № 1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</w:tc>
      </w:tr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Март 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 w:rsidRPr="00F845B4">
              <w:t>МБОУ Алтайская СОШ № 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Pr="0026592F" w:rsidRDefault="00B22313" w:rsidP="005406DA">
            <w:pPr>
              <w:pStyle w:val="a3"/>
              <w:spacing w:before="120" w:beforeAutospacing="0" w:after="120" w:afterAutospacing="0" w:line="336" w:lineRule="atLeast"/>
            </w:pPr>
            <w:proofErr w:type="spellStart"/>
            <w:r>
              <w:rPr>
                <w:b/>
              </w:rPr>
              <w:t>Практико</w:t>
            </w:r>
            <w:proofErr w:type="spellEnd"/>
            <w:r>
              <w:rPr>
                <w:b/>
              </w:rPr>
              <w:t xml:space="preserve"> – ориентированный семинар по теме:</w:t>
            </w:r>
            <w:r>
              <w:t xml:space="preserve"> </w:t>
            </w:r>
            <w:r w:rsidRPr="0026592F">
              <w:t>«Профессиональная компетентность учителя – главный ресурс формирования познавательной активности, интеллектуальных и творческих способностей младших школьников».</w:t>
            </w:r>
          </w:p>
          <w:p w:rsidR="00B22313" w:rsidRPr="0026592F" w:rsidRDefault="00B22313" w:rsidP="005406DA">
            <w:pPr>
              <w:pStyle w:val="a3"/>
              <w:spacing w:before="120" w:beforeAutospacing="0" w:after="120" w:afterAutospacing="0" w:line="336" w:lineRule="atLeast"/>
            </w:pPr>
            <w:r w:rsidRPr="0026592F">
              <w:rPr>
                <w:b/>
              </w:rPr>
              <w:t>Цель:</w:t>
            </w:r>
            <w:r w:rsidRPr="0026592F">
              <w:t xml:space="preserve"> способствовать профессионально – личностному развитию педагога через овладение новым содержанием и современными образовательными технологиями  в работе по ФГОС НОО»</w:t>
            </w:r>
          </w:p>
          <w:p w:rsidR="00B22313" w:rsidRPr="0026592F" w:rsidRDefault="00B22313" w:rsidP="005406DA">
            <w:pPr>
              <w:pStyle w:val="a3"/>
              <w:spacing w:before="120" w:beforeAutospacing="0" w:after="120" w:afterAutospacing="0" w:line="336" w:lineRule="atLeast"/>
              <w:rPr>
                <w:b/>
              </w:rPr>
            </w:pPr>
            <w:r>
              <w:rPr>
                <w:b/>
              </w:rPr>
              <w:t>1.</w:t>
            </w:r>
            <w:r w:rsidRPr="0026592F">
              <w:rPr>
                <w:b/>
              </w:rPr>
              <w:t>Теоретическая часть</w:t>
            </w:r>
          </w:p>
          <w:p w:rsidR="00B22313" w:rsidRPr="0026592F" w:rsidRDefault="00B22313" w:rsidP="005406DA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 w:rsidRPr="0026592F">
              <w:rPr>
                <w:sz w:val="22"/>
                <w:szCs w:val="22"/>
              </w:rPr>
              <w:t>«Повышение уровня профессиональной деятельности педагога начальной школы в проектировании и реализации образовательного процесса, направленного на достижение планируемых результатов по учебным предметам в соответствии с ФГОС»</w:t>
            </w:r>
          </w:p>
          <w:p w:rsidR="00B22313" w:rsidRPr="0026592F" w:rsidRDefault="00B22313" w:rsidP="005406DA">
            <w:pPr>
              <w:pStyle w:val="a3"/>
              <w:spacing w:before="120" w:beforeAutospacing="0" w:after="0" w:afterAutospacing="0" w:line="336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6592F">
              <w:rPr>
                <w:b/>
                <w:sz w:val="22"/>
                <w:szCs w:val="22"/>
              </w:rPr>
              <w:t>Практическая часть</w:t>
            </w:r>
          </w:p>
          <w:p w:rsidR="00B22313" w:rsidRPr="0026592F" w:rsidRDefault="00B22313" w:rsidP="00B22313">
            <w:pPr>
              <w:pStyle w:val="a3"/>
              <w:numPr>
                <w:ilvl w:val="0"/>
                <w:numId w:val="10"/>
              </w:numPr>
              <w:spacing w:before="120" w:beforeAutospacing="0" w:after="0" w:afterAutospacing="0"/>
              <w:rPr>
                <w:sz w:val="22"/>
                <w:szCs w:val="22"/>
              </w:rPr>
            </w:pPr>
            <w:r w:rsidRPr="0026592F">
              <w:rPr>
                <w:sz w:val="22"/>
                <w:szCs w:val="22"/>
              </w:rPr>
              <w:lastRenderedPageBreak/>
              <w:t>Развитие познавательной самостоятельности младших школьников средствами математики.</w:t>
            </w:r>
          </w:p>
          <w:p w:rsidR="00B22313" w:rsidRPr="0026592F" w:rsidRDefault="00B22313" w:rsidP="00B22313">
            <w:pPr>
              <w:pStyle w:val="a3"/>
              <w:numPr>
                <w:ilvl w:val="0"/>
                <w:numId w:val="10"/>
              </w:numPr>
              <w:spacing w:before="120" w:beforeAutospacing="0" w:after="0" w:afterAutospacing="0"/>
              <w:rPr>
                <w:sz w:val="22"/>
                <w:szCs w:val="22"/>
              </w:rPr>
            </w:pPr>
            <w:r w:rsidRPr="0026592F">
              <w:rPr>
                <w:sz w:val="22"/>
                <w:szCs w:val="22"/>
              </w:rPr>
              <w:t>Работа над текстовыми задачами в начальной школе.  Графическое моделирование.</w:t>
            </w:r>
          </w:p>
          <w:p w:rsidR="00B22313" w:rsidRPr="0026592F" w:rsidRDefault="00B22313" w:rsidP="00B22313">
            <w:pPr>
              <w:pStyle w:val="a3"/>
              <w:numPr>
                <w:ilvl w:val="0"/>
                <w:numId w:val="10"/>
              </w:numPr>
              <w:spacing w:before="120" w:beforeAutospacing="0" w:after="0" w:afterAutospacing="0"/>
              <w:rPr>
                <w:sz w:val="22"/>
                <w:szCs w:val="22"/>
              </w:rPr>
            </w:pPr>
            <w:r w:rsidRPr="0026592F">
              <w:rPr>
                <w:sz w:val="22"/>
                <w:szCs w:val="22"/>
              </w:rPr>
              <w:t>Технология построения сюжетных уроков математики.</w:t>
            </w:r>
          </w:p>
          <w:p w:rsidR="00B22313" w:rsidRPr="0026592F" w:rsidRDefault="00B22313" w:rsidP="00B22313">
            <w:pPr>
              <w:pStyle w:val="a3"/>
              <w:numPr>
                <w:ilvl w:val="0"/>
                <w:numId w:val="10"/>
              </w:numPr>
              <w:spacing w:before="120" w:beforeAutospacing="0" w:after="0" w:afterAutospacing="0"/>
              <w:rPr>
                <w:sz w:val="22"/>
                <w:szCs w:val="22"/>
              </w:rPr>
            </w:pPr>
            <w:r w:rsidRPr="0026592F">
              <w:rPr>
                <w:sz w:val="22"/>
                <w:szCs w:val="22"/>
              </w:rPr>
              <w:t>Дидактическая игра как средство повышения эффективности урока математики.</w:t>
            </w:r>
          </w:p>
          <w:p w:rsidR="00B22313" w:rsidRPr="0026592F" w:rsidRDefault="00B22313" w:rsidP="005406DA">
            <w:pPr>
              <w:pStyle w:val="a3"/>
              <w:spacing w:before="120" w:beforeAutospacing="0" w:after="0" w:afterAutospacing="0"/>
              <w:rPr>
                <w:b/>
                <w:sz w:val="22"/>
                <w:szCs w:val="22"/>
              </w:rPr>
            </w:pPr>
            <w:r w:rsidRPr="0026592F">
              <w:rPr>
                <w:b/>
                <w:sz w:val="22"/>
                <w:szCs w:val="22"/>
              </w:rPr>
              <w:t>Информационно – методический блок</w:t>
            </w:r>
          </w:p>
          <w:p w:rsidR="00B22313" w:rsidRPr="0026592F" w:rsidRDefault="00B22313" w:rsidP="005406DA">
            <w:pPr>
              <w:pStyle w:val="a3"/>
              <w:spacing w:before="12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6592F">
              <w:rPr>
                <w:sz w:val="22"/>
                <w:szCs w:val="22"/>
              </w:rPr>
              <w:t>Вопросы аттестации.</w:t>
            </w:r>
          </w:p>
          <w:p w:rsidR="00B22313" w:rsidRPr="0026592F" w:rsidRDefault="00B22313" w:rsidP="005406DA">
            <w:pPr>
              <w:pStyle w:val="a3"/>
              <w:spacing w:before="120" w:beforeAutospacing="0" w:after="0" w:afterAutospacing="0"/>
            </w:pPr>
          </w:p>
          <w:p w:rsidR="00B22313" w:rsidRDefault="00B22313" w:rsidP="00540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Pr="0026592F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color w:val="FF0000"/>
              </w:rPr>
            </w:pPr>
            <w:r w:rsidRPr="0026592F">
              <w:lastRenderedPageBreak/>
              <w:t>Огнева  Татьяна Геннадьевна, МБОУ Алтайская СОШ № 5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Pr="0026592F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color w:val="FF0000"/>
              </w:rPr>
            </w:pPr>
            <w:r w:rsidRPr="0026592F">
              <w:t>Балахнина Наталья Викторовна, МБОУ Алтайская СОШ № 2</w:t>
            </w:r>
          </w:p>
          <w:p w:rsidR="00B22313" w:rsidRPr="0026592F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  <w:color w:val="FF0000"/>
              </w:rPr>
            </w:pPr>
          </w:p>
          <w:p w:rsidR="00B22313" w:rsidRPr="00735CF5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color w:val="FF0000"/>
              </w:rPr>
            </w:pP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Руководитель ММО</w:t>
            </w:r>
          </w:p>
        </w:tc>
      </w:tr>
    </w:tbl>
    <w:p w:rsidR="00B22313" w:rsidRDefault="00B22313" w:rsidP="00B22313">
      <w:pPr>
        <w:pStyle w:val="a3"/>
        <w:spacing w:before="96" w:beforeAutospacing="0" w:after="0" w:afterAutospacing="0"/>
        <w:jc w:val="both"/>
        <w:rPr>
          <w:b/>
          <w:sz w:val="32"/>
          <w:szCs w:val="32"/>
        </w:rPr>
      </w:pPr>
    </w:p>
    <w:p w:rsidR="00B22313" w:rsidRPr="00F845B4" w:rsidRDefault="00B22313" w:rsidP="00B22313">
      <w:pPr>
        <w:pStyle w:val="a3"/>
        <w:spacing w:before="96" w:beforeAutospacing="0" w:after="0" w:afterAutospacing="0"/>
        <w:ind w:left="141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proofErr w:type="gramStart"/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Самоуправление и контроль.</w:t>
      </w:r>
      <w:proofErr w:type="gramEnd"/>
    </w:p>
    <w:tbl>
      <w:tblPr>
        <w:tblStyle w:val="a5"/>
        <w:tblW w:w="0" w:type="auto"/>
        <w:tblLook w:val="04A0"/>
      </w:tblPr>
      <w:tblGrid>
        <w:gridCol w:w="2093"/>
        <w:gridCol w:w="5103"/>
        <w:gridCol w:w="2375"/>
      </w:tblGrid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rPr>
                <w:b/>
              </w:rPr>
              <w:t>Май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1.Стартовые контрольные работы.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2.Комплексные работы – 1 классы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 xml:space="preserve">3. Проверка техники чтения – 1,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4.Проведение итоговых работ по русскому языку и математике в 4-х классах.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5.Проведение и анализ комплексных работ в 4 –</w:t>
            </w:r>
            <w:proofErr w:type="spellStart"/>
            <w:r>
              <w:t>х</w:t>
            </w:r>
            <w:proofErr w:type="spellEnd"/>
            <w:r>
              <w:t xml:space="preserve"> классах.</w:t>
            </w:r>
          </w:p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  <w:r>
              <w:t>6.Проверка учебной деятельности и школьной документации.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pStyle w:val="a3"/>
              <w:spacing w:before="96" w:beforeAutospacing="0" w:after="0" w:afterAutospacing="0"/>
              <w:jc w:val="both"/>
            </w:pPr>
          </w:p>
          <w:p w:rsidR="00B22313" w:rsidRDefault="00B22313" w:rsidP="005406DA"/>
          <w:p w:rsidR="00B22313" w:rsidRDefault="00B22313" w:rsidP="005406DA">
            <w:pPr>
              <w:rPr>
                <w:sz w:val="28"/>
                <w:szCs w:val="28"/>
              </w:rPr>
            </w:pPr>
          </w:p>
          <w:p w:rsidR="00B22313" w:rsidRPr="00F845B4" w:rsidRDefault="00B22313" w:rsidP="005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B4">
              <w:rPr>
                <w:rFonts w:ascii="Times New Roman" w:hAnsi="Times New Roman" w:cs="Times New Roman"/>
                <w:sz w:val="24"/>
                <w:szCs w:val="24"/>
              </w:rPr>
              <w:t>Все школы.</w:t>
            </w:r>
          </w:p>
          <w:p w:rsidR="00B22313" w:rsidRPr="00F845B4" w:rsidRDefault="00B22313" w:rsidP="005406D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13" w:rsidRDefault="00B22313" w:rsidP="005406DA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</w:t>
            </w:r>
            <w:r w:rsidRPr="00F845B4">
              <w:rPr>
                <w:rFonts w:ascii="Times New Roman" w:hAnsi="Times New Roman" w:cs="Times New Roman"/>
                <w:sz w:val="24"/>
                <w:szCs w:val="24"/>
              </w:rPr>
              <w:t>МО. Завучи школ.</w:t>
            </w:r>
          </w:p>
        </w:tc>
      </w:tr>
    </w:tbl>
    <w:p w:rsidR="00B22313" w:rsidRDefault="00B22313" w:rsidP="00B22313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B22313" w:rsidRDefault="00B22313" w:rsidP="00B2231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Внеклассная деятельность</w:t>
      </w:r>
    </w:p>
    <w:tbl>
      <w:tblPr>
        <w:tblStyle w:val="a5"/>
        <w:tblW w:w="0" w:type="auto"/>
        <w:tblLook w:val="04A0"/>
      </w:tblPr>
      <w:tblGrid>
        <w:gridCol w:w="2093"/>
        <w:gridCol w:w="5103"/>
        <w:gridCol w:w="2375"/>
      </w:tblGrid>
      <w:tr w:rsidR="00B22313" w:rsidTr="005406DA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  <w:p w:rsidR="00B22313" w:rsidRDefault="00B22313" w:rsidP="0054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Default="00B22313" w:rsidP="00540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1.Анализ программ по внеурочной деятельности.</w:t>
            </w:r>
          </w:p>
          <w:p w:rsidR="00B22313" w:rsidRDefault="00B22313" w:rsidP="00540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313" w:rsidRDefault="00B22313" w:rsidP="005406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2.Анализ участия учащихся начальных классов Алтайского  района в конкурсах разного уровня.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13" w:rsidRPr="005E7544" w:rsidRDefault="00B22313" w:rsidP="005406D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B22313" w:rsidRPr="005E7544" w:rsidRDefault="00B22313" w:rsidP="005406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22313" w:rsidRPr="005E7544" w:rsidRDefault="00B22313" w:rsidP="005406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22313" w:rsidRPr="005E7544" w:rsidRDefault="00B22313" w:rsidP="005406D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B22313" w:rsidRPr="005E7544" w:rsidRDefault="00B22313" w:rsidP="005406D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35CF5">
              <w:rPr>
                <w:rFonts w:ascii="Times New Roman" w:hAnsi="Times New Roman" w:cs="Times New Roman"/>
                <w:bCs/>
                <w:sz w:val="24"/>
                <w:szCs w:val="24"/>
              </w:rPr>
              <w:t>Все школы</w:t>
            </w:r>
          </w:p>
        </w:tc>
      </w:tr>
    </w:tbl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</w:pPr>
    </w:p>
    <w:p w:rsidR="00B22313" w:rsidRPr="00F845B4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D73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Реализация программы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845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«ОДАРЁННЫЕ ДЕТИ»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CBCE"/>
        <w:tblCellMar>
          <w:left w:w="0" w:type="dxa"/>
          <w:right w:w="0" w:type="dxa"/>
        </w:tblCellMar>
        <w:tblLook w:val="04A0"/>
      </w:tblPr>
      <w:tblGrid>
        <w:gridCol w:w="772"/>
        <w:gridCol w:w="4511"/>
        <w:gridCol w:w="1820"/>
        <w:gridCol w:w="2282"/>
      </w:tblGrid>
      <w:tr w:rsidR="00B22313" w:rsidRPr="00660F5C" w:rsidTr="005406DA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22313" w:rsidRPr="00660F5C" w:rsidTr="005406DA">
        <w:trPr>
          <w:tblCellSpacing w:w="0" w:type="dxa"/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создание банка данных мотивированных учащихся в ОУ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- индивидуальные и групповые занятия  с учащимися по подготовке к предметным олимпиадам  в ОУ города       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- школьные туры  предметных  олимпиад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Участие в дистанционных олимпиадах</w:t>
            </w:r>
            <w:proofErr w:type="gram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конкурсах, интеллектуальных марафонах и т.п.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РАЙОННЫЙ ТУР ПРЕДМЕТНЫХ ОЛИМПИАД ПО МАТЕМАТИКЕ, РУССКОМУ ЯЗЫКУ, ОКРУЖАЮЩЕМУ МИРУ, ЛИТЕРАТУРНОМУ ЧТЕНИЮ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24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 - январь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февраль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ОУ</w:t>
            </w: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октябрь – май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Интернет</w:t>
            </w:r>
          </w:p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январь-февраль</w:t>
            </w:r>
          </w:p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МБОУ Алтайская СОШ № 5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24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Л.В.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Руководители ШМО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Л.В.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Руководители ШМО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Л.В.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</w:tbl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D73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Аттестация педагогов</w:t>
      </w:r>
    </w:p>
    <w:p w:rsidR="00B22313" w:rsidRPr="00ED7381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CBCE"/>
        <w:tblCellMar>
          <w:left w:w="0" w:type="dxa"/>
          <w:right w:w="0" w:type="dxa"/>
        </w:tblCellMar>
        <w:tblLook w:val="04A0"/>
      </w:tblPr>
      <w:tblGrid>
        <w:gridCol w:w="773"/>
        <w:gridCol w:w="4524"/>
        <w:gridCol w:w="1806"/>
        <w:gridCol w:w="2282"/>
      </w:tblGrid>
      <w:tr w:rsidR="00B22313" w:rsidRPr="00660F5C" w:rsidTr="005406DA">
        <w:trPr>
          <w:tblCellSpacing w:w="0" w:type="dxa"/>
          <w:jc w:val="center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22313" w:rsidRPr="00660F5C" w:rsidTr="005406DA">
        <w:trPr>
          <w:tblCellSpacing w:w="0" w:type="dxa"/>
          <w:jc w:val="center"/>
        </w:trPr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  групповых   и индивидуальных  консультаций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Зверева Л.В.</w:t>
            </w:r>
          </w:p>
        </w:tc>
      </w:tr>
    </w:tbl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Участие педагогов в работе сетевого сообщества учителей</w:t>
      </w: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начальных классов</w:t>
      </w:r>
    </w:p>
    <w:p w:rsidR="00B22313" w:rsidRPr="00ED7381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CBCE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4394"/>
        <w:gridCol w:w="1843"/>
        <w:gridCol w:w="2282"/>
      </w:tblGrid>
      <w:tr w:rsidR="00B22313" w:rsidRPr="00660F5C" w:rsidTr="005406D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ind w:left="-15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22313" w:rsidRPr="00660F5C" w:rsidTr="005406DA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Участие педагогов  в опросах,  форумах,  размещение материалов педагогов,  на педагогических сайтах: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</w:r>
            <w:hyperlink r:id="rId5" w:history="1">
              <w:proofErr w:type="spellStart"/>
              <w: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festival@</w:t>
              </w:r>
              <w:proofErr w:type="spellEnd"/>
              <w:r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 xml:space="preserve"> </w:t>
              </w:r>
              <w:r w:rsidRPr="00660F5C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1september.ru</w:t>
              </w:r>
            </w:hyperlink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zankov.ru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nachalka.ucoz.ru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  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prosv.ru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  <w:t>openclass.ru 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Л.В.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Руководители ШМО</w:t>
            </w:r>
          </w:p>
        </w:tc>
      </w:tr>
    </w:tbl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2313" w:rsidRPr="00ED7381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D73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Информационно-аналитическая деятельность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CBCE"/>
        <w:tblCellMar>
          <w:left w:w="0" w:type="dxa"/>
          <w:right w:w="0" w:type="dxa"/>
        </w:tblCellMar>
        <w:tblLook w:val="04A0"/>
      </w:tblPr>
      <w:tblGrid>
        <w:gridCol w:w="715"/>
        <w:gridCol w:w="4662"/>
        <w:gridCol w:w="1726"/>
        <w:gridCol w:w="2282"/>
      </w:tblGrid>
      <w:tr w:rsidR="00B22313" w:rsidRPr="00660F5C" w:rsidTr="005406DA">
        <w:trPr>
          <w:tblCellSpacing w:w="0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22313" w:rsidRPr="00660F5C" w:rsidTr="005406DA">
        <w:trPr>
          <w:tblCellSpacing w:w="0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анализа работы М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 </w:t>
            </w:r>
          </w:p>
          <w:p w:rsidR="00B22313" w:rsidRPr="00660F5C" w:rsidRDefault="00B22313" w:rsidP="00B22313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август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Дорожинская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Т.В.</w:t>
            </w:r>
          </w:p>
        </w:tc>
      </w:tr>
      <w:tr w:rsidR="00B22313" w:rsidRPr="00660F5C" w:rsidTr="005406DA">
        <w:trPr>
          <w:tblCellSpacing w:w="0" w:type="dxa"/>
          <w:jc w:val="center"/>
        </w:trPr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анализа работы М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МО </w:t>
            </w:r>
          </w:p>
          <w:p w:rsidR="00B22313" w:rsidRPr="00660F5C" w:rsidRDefault="00B22313" w:rsidP="00B22313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Л.В.</w:t>
            </w:r>
          </w:p>
        </w:tc>
      </w:tr>
    </w:tbl>
    <w:p w:rsidR="00B22313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22313" w:rsidRPr="00ED7381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ED738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Консультационная деятельность</w:t>
      </w:r>
    </w:p>
    <w:p w:rsidR="00B22313" w:rsidRPr="00660F5C" w:rsidRDefault="00B22313" w:rsidP="00B22313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2CBCE"/>
        <w:tblCellMar>
          <w:left w:w="0" w:type="dxa"/>
          <w:right w:w="0" w:type="dxa"/>
        </w:tblCellMar>
        <w:tblLook w:val="04A0"/>
      </w:tblPr>
      <w:tblGrid>
        <w:gridCol w:w="779"/>
        <w:gridCol w:w="4492"/>
        <w:gridCol w:w="1832"/>
        <w:gridCol w:w="2282"/>
      </w:tblGrid>
      <w:tr w:rsidR="00B22313" w:rsidRPr="00660F5C" w:rsidTr="005406DA">
        <w:trPr>
          <w:tblCellSpacing w:w="0" w:type="dxa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2CBCE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22313" w:rsidRPr="00660F5C" w:rsidTr="005406DA">
        <w:trPr>
          <w:tblCellSpacing w:w="0" w:type="dxa"/>
          <w:jc w:val="center"/>
        </w:trPr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Индивидуальные консультации для руководителей ШМО и учителей района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учебного года,</w:t>
            </w:r>
            <w:r w:rsidRPr="00660F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br/>
              <w:t>первая неделя месяца, пятница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B22313" w:rsidRPr="00660F5C" w:rsidRDefault="00B22313" w:rsidP="005406DA">
            <w:pPr>
              <w:shd w:val="clear" w:color="auto" w:fill="FFFFFF" w:themeFill="background1"/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Зверева Л.В.</w:t>
            </w:r>
          </w:p>
        </w:tc>
      </w:tr>
    </w:tbl>
    <w:p w:rsidR="00B22313" w:rsidRDefault="00B22313" w:rsidP="00B22313"/>
    <w:p w:rsidR="009E3D2F" w:rsidRDefault="009E3D2F"/>
    <w:sectPr w:rsidR="009E3D2F" w:rsidSect="008B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139"/>
    <w:multiLevelType w:val="hybridMultilevel"/>
    <w:tmpl w:val="E28471AE"/>
    <w:name w:val="WW8Num2"/>
    <w:lvl w:ilvl="0" w:tplc="600AD404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44BAF46C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6040F156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10AA8848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D9B0D95E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70421CEC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D3CF9BC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38522DFA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5A9C92D4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>
    <w:nsid w:val="28B448D4"/>
    <w:multiLevelType w:val="hybridMultilevel"/>
    <w:tmpl w:val="8878EA06"/>
    <w:lvl w:ilvl="0" w:tplc="04190001">
      <w:start w:val="1"/>
      <w:numFmt w:val="decimal"/>
      <w:lvlText w:val="%1."/>
      <w:lvlJc w:val="left"/>
      <w:pPr>
        <w:ind w:left="630" w:hanging="360"/>
      </w:pPr>
    </w:lvl>
    <w:lvl w:ilvl="1" w:tplc="04190003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ind w:left="2070" w:hanging="180"/>
      </w:pPr>
    </w:lvl>
    <w:lvl w:ilvl="3" w:tplc="04190001">
      <w:start w:val="1"/>
      <w:numFmt w:val="decimal"/>
      <w:lvlText w:val="%4."/>
      <w:lvlJc w:val="left"/>
      <w:pPr>
        <w:ind w:left="2790" w:hanging="360"/>
      </w:pPr>
    </w:lvl>
    <w:lvl w:ilvl="4" w:tplc="04190003">
      <w:start w:val="1"/>
      <w:numFmt w:val="lowerLetter"/>
      <w:lvlText w:val="%5."/>
      <w:lvlJc w:val="left"/>
      <w:pPr>
        <w:ind w:left="3510" w:hanging="360"/>
      </w:pPr>
    </w:lvl>
    <w:lvl w:ilvl="5" w:tplc="04190005">
      <w:start w:val="1"/>
      <w:numFmt w:val="lowerRoman"/>
      <w:lvlText w:val="%6."/>
      <w:lvlJc w:val="right"/>
      <w:pPr>
        <w:ind w:left="4230" w:hanging="180"/>
      </w:pPr>
    </w:lvl>
    <w:lvl w:ilvl="6" w:tplc="04190001">
      <w:start w:val="1"/>
      <w:numFmt w:val="decimal"/>
      <w:lvlText w:val="%7."/>
      <w:lvlJc w:val="left"/>
      <w:pPr>
        <w:ind w:left="4950" w:hanging="360"/>
      </w:pPr>
    </w:lvl>
    <w:lvl w:ilvl="7" w:tplc="04190003">
      <w:start w:val="1"/>
      <w:numFmt w:val="lowerLetter"/>
      <w:lvlText w:val="%8."/>
      <w:lvlJc w:val="left"/>
      <w:pPr>
        <w:ind w:left="5670" w:hanging="360"/>
      </w:pPr>
    </w:lvl>
    <w:lvl w:ilvl="8" w:tplc="04190005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92C1983"/>
    <w:multiLevelType w:val="hybridMultilevel"/>
    <w:tmpl w:val="DA3819F0"/>
    <w:lvl w:ilvl="0" w:tplc="50E4BB4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19000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sz w:val="24"/>
      </w:r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D5077E2"/>
    <w:multiLevelType w:val="hybridMultilevel"/>
    <w:tmpl w:val="D942503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3BE044E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4CC037D8"/>
    <w:multiLevelType w:val="hybridMultilevel"/>
    <w:tmpl w:val="193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344C9"/>
    <w:multiLevelType w:val="hybridMultilevel"/>
    <w:tmpl w:val="387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E343D"/>
    <w:multiLevelType w:val="hybridMultilevel"/>
    <w:tmpl w:val="300476D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sz w:val="24"/>
      </w:rPr>
    </w:lvl>
    <w:lvl w:ilvl="2" w:tplc="04190005">
      <w:start w:val="1"/>
      <w:numFmt w:val="lowerRoman"/>
      <w:lvlText w:val="%3."/>
      <w:lvlJc w:val="right"/>
      <w:pPr>
        <w:ind w:left="2070" w:hanging="180"/>
      </w:pPr>
    </w:lvl>
    <w:lvl w:ilvl="3" w:tplc="04190001">
      <w:start w:val="1"/>
      <w:numFmt w:val="decimal"/>
      <w:lvlText w:val="%4."/>
      <w:lvlJc w:val="left"/>
      <w:pPr>
        <w:ind w:left="2790" w:hanging="360"/>
      </w:pPr>
    </w:lvl>
    <w:lvl w:ilvl="4" w:tplc="04190003">
      <w:start w:val="1"/>
      <w:numFmt w:val="lowerLetter"/>
      <w:lvlText w:val="%5."/>
      <w:lvlJc w:val="left"/>
      <w:pPr>
        <w:ind w:left="3510" w:hanging="360"/>
      </w:pPr>
    </w:lvl>
    <w:lvl w:ilvl="5" w:tplc="04190005">
      <w:start w:val="1"/>
      <w:numFmt w:val="lowerRoman"/>
      <w:lvlText w:val="%6."/>
      <w:lvlJc w:val="right"/>
      <w:pPr>
        <w:ind w:left="4230" w:hanging="180"/>
      </w:pPr>
    </w:lvl>
    <w:lvl w:ilvl="6" w:tplc="04190001">
      <w:start w:val="1"/>
      <w:numFmt w:val="decimal"/>
      <w:lvlText w:val="%7."/>
      <w:lvlJc w:val="left"/>
      <w:pPr>
        <w:ind w:left="4950" w:hanging="360"/>
      </w:pPr>
    </w:lvl>
    <w:lvl w:ilvl="7" w:tplc="04190003">
      <w:start w:val="1"/>
      <w:numFmt w:val="lowerLetter"/>
      <w:lvlText w:val="%8."/>
      <w:lvlJc w:val="left"/>
      <w:pPr>
        <w:ind w:left="5670" w:hanging="360"/>
      </w:pPr>
    </w:lvl>
    <w:lvl w:ilvl="8" w:tplc="04190005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A8601AA"/>
    <w:multiLevelType w:val="hybridMultilevel"/>
    <w:tmpl w:val="EB0A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0671AA"/>
    <w:multiLevelType w:val="hybridMultilevel"/>
    <w:tmpl w:val="5A5CCCEC"/>
    <w:lvl w:ilvl="0" w:tplc="04190001">
      <w:start w:val="1"/>
      <w:numFmt w:val="decimal"/>
      <w:lvlText w:val="%1."/>
      <w:lvlJc w:val="left"/>
      <w:pPr>
        <w:tabs>
          <w:tab w:val="num" w:pos="596"/>
        </w:tabs>
        <w:ind w:left="633" w:hanging="453"/>
      </w:pPr>
      <w:rPr>
        <w:rFonts w:ascii="Times New Roman" w:hAnsi="Times New Roman" w:cs="Times New Roman" w:hint="default"/>
      </w:rPr>
    </w:lvl>
    <w:lvl w:ilvl="1" w:tplc="04EE5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3C49EE"/>
    <w:multiLevelType w:val="hybridMultilevel"/>
    <w:tmpl w:val="DF06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313"/>
    <w:rsid w:val="009E3D2F"/>
    <w:rsid w:val="00B2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2313"/>
    <w:pPr>
      <w:ind w:left="720"/>
      <w:contextualSpacing/>
    </w:pPr>
  </w:style>
  <w:style w:type="paragraph" w:customStyle="1" w:styleId="listparagraph">
    <w:name w:val="listparagraph"/>
    <w:basedOn w:val="a"/>
    <w:rsid w:val="00B22313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223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ival@1septemb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2017-09-18T14:22:00Z</dcterms:created>
  <dcterms:modified xsi:type="dcterms:W3CDTF">2017-09-18T14:27:00Z</dcterms:modified>
</cp:coreProperties>
</file>