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60" w:rsidRPr="009C796B" w:rsidRDefault="002A7B60" w:rsidP="002A7B60">
      <w:pPr>
        <w:jc w:val="center"/>
        <w:rPr>
          <w:b/>
          <w:color w:val="000000"/>
          <w:sz w:val="36"/>
          <w:szCs w:val="36"/>
          <w:lang w:val="en-US"/>
        </w:rPr>
      </w:pPr>
    </w:p>
    <w:p w:rsidR="002A7B60" w:rsidRPr="009C796B" w:rsidRDefault="002A7B60" w:rsidP="002A7B60">
      <w:pPr>
        <w:jc w:val="center"/>
        <w:rPr>
          <w:b/>
          <w:color w:val="000000"/>
          <w:sz w:val="36"/>
          <w:szCs w:val="36"/>
          <w:lang w:val="en-US"/>
        </w:rPr>
      </w:pPr>
    </w:p>
    <w:p w:rsidR="002A7B60" w:rsidRPr="009C796B" w:rsidRDefault="002A7B60" w:rsidP="002A7B60">
      <w:pPr>
        <w:jc w:val="center"/>
        <w:rPr>
          <w:b/>
          <w:color w:val="000000"/>
          <w:sz w:val="36"/>
          <w:szCs w:val="36"/>
          <w:lang w:val="en-US"/>
        </w:rPr>
      </w:pPr>
    </w:p>
    <w:p w:rsidR="002A7B60" w:rsidRPr="009C796B" w:rsidRDefault="002A7B60" w:rsidP="002A7B60">
      <w:pPr>
        <w:jc w:val="center"/>
        <w:rPr>
          <w:b/>
          <w:color w:val="000000"/>
          <w:sz w:val="36"/>
          <w:szCs w:val="36"/>
          <w:lang w:val="en-US"/>
        </w:rPr>
      </w:pPr>
    </w:p>
    <w:p w:rsidR="002A7B60" w:rsidRPr="009C796B" w:rsidRDefault="002A7B60" w:rsidP="002A7B60">
      <w:pPr>
        <w:jc w:val="center"/>
        <w:rPr>
          <w:b/>
          <w:color w:val="000000"/>
          <w:sz w:val="36"/>
          <w:szCs w:val="36"/>
          <w:lang w:val="en-US"/>
        </w:rPr>
      </w:pPr>
    </w:p>
    <w:p w:rsidR="002A7B60" w:rsidRPr="009C796B" w:rsidRDefault="002A7B60" w:rsidP="002A7B60">
      <w:pPr>
        <w:jc w:val="center"/>
        <w:rPr>
          <w:b/>
          <w:color w:val="000000"/>
          <w:sz w:val="36"/>
          <w:szCs w:val="36"/>
          <w:lang w:val="en-US"/>
        </w:rPr>
      </w:pPr>
    </w:p>
    <w:p w:rsidR="002A7B60" w:rsidRPr="009C796B" w:rsidRDefault="002A7B60" w:rsidP="002A7B60">
      <w:pPr>
        <w:jc w:val="center"/>
        <w:rPr>
          <w:b/>
          <w:color w:val="000000"/>
          <w:sz w:val="36"/>
          <w:szCs w:val="36"/>
          <w:lang w:val="en-US"/>
        </w:rPr>
      </w:pPr>
    </w:p>
    <w:p w:rsidR="002A7B60" w:rsidRPr="009C796B" w:rsidRDefault="002A7B60" w:rsidP="002A7B60">
      <w:pPr>
        <w:jc w:val="center"/>
        <w:rPr>
          <w:b/>
          <w:color w:val="000000"/>
          <w:sz w:val="36"/>
          <w:szCs w:val="36"/>
          <w:lang w:val="en-US"/>
        </w:rPr>
      </w:pPr>
    </w:p>
    <w:p w:rsidR="00683E8E" w:rsidRPr="009C796B" w:rsidRDefault="00683E8E" w:rsidP="00683E8E">
      <w:pPr>
        <w:jc w:val="center"/>
        <w:rPr>
          <w:b/>
          <w:color w:val="000000"/>
          <w:sz w:val="36"/>
          <w:szCs w:val="36"/>
          <w:lang w:val="en-US"/>
        </w:rPr>
      </w:pPr>
    </w:p>
    <w:p w:rsidR="00683E8E" w:rsidRPr="009C796B" w:rsidRDefault="00683E8E" w:rsidP="00683E8E">
      <w:pPr>
        <w:jc w:val="center"/>
        <w:rPr>
          <w:b/>
          <w:color w:val="000000"/>
          <w:sz w:val="36"/>
          <w:szCs w:val="36"/>
          <w:lang w:val="en-US"/>
        </w:rPr>
      </w:pPr>
    </w:p>
    <w:p w:rsidR="00683E8E" w:rsidRPr="009C796B" w:rsidRDefault="00683E8E" w:rsidP="00683E8E">
      <w:pPr>
        <w:jc w:val="center"/>
        <w:rPr>
          <w:b/>
          <w:color w:val="000000"/>
          <w:sz w:val="36"/>
          <w:szCs w:val="36"/>
        </w:rPr>
      </w:pPr>
      <w:r w:rsidRPr="009C796B">
        <w:rPr>
          <w:b/>
          <w:color w:val="000000"/>
          <w:sz w:val="36"/>
          <w:szCs w:val="36"/>
        </w:rPr>
        <w:t>ДОКЛАД</w:t>
      </w:r>
    </w:p>
    <w:p w:rsidR="00847DC4" w:rsidRPr="009C796B" w:rsidRDefault="00847DC4" w:rsidP="00847DC4">
      <w:pPr>
        <w:suppressAutoHyphens w:val="0"/>
        <w:spacing w:line="240" w:lineRule="atLeast"/>
        <w:rPr>
          <w:sz w:val="36"/>
          <w:szCs w:val="36"/>
          <w:lang w:eastAsia="ru-RU"/>
        </w:rPr>
      </w:pPr>
      <w:r w:rsidRPr="009C796B">
        <w:rPr>
          <w:sz w:val="36"/>
          <w:szCs w:val="36"/>
          <w:lang w:eastAsia="ru-RU"/>
        </w:rPr>
        <w:t xml:space="preserve"> </w:t>
      </w:r>
    </w:p>
    <w:p w:rsidR="00683E8E" w:rsidRPr="009C796B" w:rsidRDefault="00847DC4" w:rsidP="00683E8E">
      <w:pPr>
        <w:jc w:val="center"/>
        <w:rPr>
          <w:b/>
          <w:color w:val="000000"/>
          <w:sz w:val="36"/>
          <w:szCs w:val="36"/>
        </w:rPr>
      </w:pPr>
      <w:r w:rsidRPr="009C796B">
        <w:rPr>
          <w:b/>
          <w:color w:val="000000"/>
          <w:sz w:val="36"/>
          <w:szCs w:val="36"/>
        </w:rPr>
        <w:t xml:space="preserve">Заместителя главы Администрации Алтайского района, председателя комитета  по образованию и делам молодежи  </w:t>
      </w:r>
      <w:r w:rsidR="00683E8E" w:rsidRPr="009C796B">
        <w:rPr>
          <w:b/>
          <w:color w:val="000000"/>
          <w:sz w:val="36"/>
          <w:szCs w:val="36"/>
        </w:rPr>
        <w:t xml:space="preserve"> на августовск</w:t>
      </w:r>
      <w:r w:rsidRPr="009C796B">
        <w:rPr>
          <w:b/>
          <w:color w:val="000000"/>
          <w:sz w:val="36"/>
          <w:szCs w:val="36"/>
        </w:rPr>
        <w:t>ую</w:t>
      </w:r>
      <w:r w:rsidR="00683E8E" w:rsidRPr="009C796B">
        <w:rPr>
          <w:b/>
          <w:color w:val="000000"/>
          <w:sz w:val="36"/>
          <w:szCs w:val="36"/>
        </w:rPr>
        <w:t xml:space="preserve"> конференци</w:t>
      </w:r>
      <w:r w:rsidRPr="009C796B">
        <w:rPr>
          <w:b/>
          <w:color w:val="000000"/>
          <w:sz w:val="36"/>
          <w:szCs w:val="36"/>
        </w:rPr>
        <w:t>ю</w:t>
      </w:r>
      <w:r w:rsidR="00683E8E" w:rsidRPr="009C796B">
        <w:rPr>
          <w:b/>
          <w:color w:val="000000"/>
          <w:sz w:val="36"/>
          <w:szCs w:val="36"/>
        </w:rPr>
        <w:t xml:space="preserve"> педагогических работников </w:t>
      </w:r>
      <w:r w:rsidRPr="009C796B">
        <w:rPr>
          <w:b/>
          <w:color w:val="000000"/>
          <w:sz w:val="36"/>
          <w:szCs w:val="36"/>
        </w:rPr>
        <w:t xml:space="preserve"> </w:t>
      </w:r>
    </w:p>
    <w:p w:rsidR="00683E8E" w:rsidRPr="009C796B" w:rsidRDefault="00683E8E" w:rsidP="00683E8E">
      <w:pPr>
        <w:jc w:val="center"/>
        <w:rPr>
          <w:b/>
          <w:color w:val="000000"/>
          <w:sz w:val="36"/>
          <w:szCs w:val="36"/>
        </w:rPr>
      </w:pPr>
    </w:p>
    <w:p w:rsidR="00683E8E" w:rsidRPr="009C796B" w:rsidRDefault="00683E8E" w:rsidP="00683E8E">
      <w:pPr>
        <w:jc w:val="center"/>
        <w:rPr>
          <w:b/>
          <w:color w:val="000000"/>
          <w:sz w:val="36"/>
          <w:szCs w:val="36"/>
        </w:rPr>
      </w:pPr>
    </w:p>
    <w:p w:rsidR="00683E8E" w:rsidRPr="009C796B" w:rsidRDefault="00683E8E" w:rsidP="00683E8E">
      <w:pPr>
        <w:jc w:val="center"/>
        <w:rPr>
          <w:b/>
          <w:color w:val="000000"/>
          <w:sz w:val="36"/>
          <w:szCs w:val="36"/>
        </w:rPr>
      </w:pPr>
    </w:p>
    <w:p w:rsidR="00683E8E" w:rsidRPr="009C796B" w:rsidRDefault="00534233" w:rsidP="00847DC4">
      <w:pPr>
        <w:spacing w:before="100" w:beforeAutospacing="1" w:after="100" w:afterAutospacing="1" w:line="276" w:lineRule="auto"/>
        <w:ind w:firstLine="709"/>
        <w:jc w:val="center"/>
        <w:rPr>
          <w:b/>
          <w:sz w:val="36"/>
          <w:szCs w:val="36"/>
        </w:rPr>
      </w:pPr>
      <w:r w:rsidRPr="009C796B">
        <w:rPr>
          <w:b/>
          <w:sz w:val="36"/>
          <w:szCs w:val="36"/>
        </w:rPr>
        <w:t>«Современное состояние и перспективы развития муниципальной системы образования</w:t>
      </w:r>
      <w:r w:rsidR="004B0961" w:rsidRPr="009C796B">
        <w:rPr>
          <w:b/>
          <w:sz w:val="36"/>
          <w:szCs w:val="36"/>
        </w:rPr>
        <w:t xml:space="preserve"> Алтайского района</w:t>
      </w:r>
      <w:r w:rsidRPr="009C796B">
        <w:rPr>
          <w:b/>
          <w:sz w:val="36"/>
          <w:szCs w:val="36"/>
        </w:rPr>
        <w:t xml:space="preserve">» </w:t>
      </w:r>
      <w:r w:rsidRPr="009C796B">
        <w:rPr>
          <w:b/>
          <w:bCs/>
          <w:sz w:val="36"/>
          <w:szCs w:val="36"/>
          <w:lang w:eastAsia="ru-RU"/>
        </w:rPr>
        <w:t xml:space="preserve"> </w:t>
      </w:r>
    </w:p>
    <w:p w:rsidR="00683E8E" w:rsidRPr="009C796B" w:rsidRDefault="00683E8E" w:rsidP="00683E8E">
      <w:pPr>
        <w:spacing w:line="360" w:lineRule="auto"/>
        <w:ind w:firstLine="284"/>
        <w:jc w:val="both"/>
        <w:rPr>
          <w:b/>
          <w:sz w:val="36"/>
          <w:szCs w:val="36"/>
        </w:rPr>
      </w:pPr>
    </w:p>
    <w:p w:rsidR="00683E8E" w:rsidRPr="009C796B" w:rsidRDefault="00683E8E" w:rsidP="00683E8E">
      <w:pPr>
        <w:spacing w:line="360" w:lineRule="auto"/>
        <w:ind w:firstLine="284"/>
        <w:jc w:val="both"/>
        <w:rPr>
          <w:sz w:val="36"/>
          <w:szCs w:val="36"/>
        </w:rPr>
      </w:pPr>
    </w:p>
    <w:p w:rsidR="00683E8E" w:rsidRPr="009C796B" w:rsidRDefault="00683E8E" w:rsidP="00683E8E">
      <w:pPr>
        <w:spacing w:line="360" w:lineRule="auto"/>
        <w:ind w:firstLine="284"/>
        <w:jc w:val="both"/>
        <w:rPr>
          <w:sz w:val="36"/>
          <w:szCs w:val="36"/>
        </w:rPr>
      </w:pPr>
    </w:p>
    <w:p w:rsidR="00683E8E" w:rsidRPr="009C796B" w:rsidRDefault="00683E8E" w:rsidP="00683E8E">
      <w:pPr>
        <w:spacing w:line="360" w:lineRule="auto"/>
        <w:ind w:firstLine="284"/>
        <w:jc w:val="both"/>
        <w:rPr>
          <w:sz w:val="36"/>
          <w:szCs w:val="36"/>
        </w:rPr>
      </w:pPr>
    </w:p>
    <w:p w:rsidR="00683E8E" w:rsidRPr="009C796B" w:rsidRDefault="00683E8E" w:rsidP="00683E8E">
      <w:pPr>
        <w:spacing w:line="360" w:lineRule="auto"/>
        <w:ind w:firstLine="284"/>
        <w:jc w:val="both"/>
        <w:rPr>
          <w:sz w:val="36"/>
          <w:szCs w:val="36"/>
        </w:rPr>
      </w:pPr>
    </w:p>
    <w:p w:rsidR="00683E8E" w:rsidRPr="009C796B" w:rsidRDefault="00683E8E" w:rsidP="00683E8E">
      <w:pPr>
        <w:spacing w:line="360" w:lineRule="auto"/>
        <w:ind w:firstLine="284"/>
        <w:jc w:val="both"/>
        <w:rPr>
          <w:sz w:val="36"/>
          <w:szCs w:val="36"/>
        </w:rPr>
      </w:pPr>
    </w:p>
    <w:p w:rsidR="00683E8E" w:rsidRPr="009C796B" w:rsidRDefault="00683E8E" w:rsidP="00683E8E">
      <w:pPr>
        <w:spacing w:line="360" w:lineRule="auto"/>
        <w:ind w:firstLine="284"/>
        <w:jc w:val="center"/>
        <w:rPr>
          <w:sz w:val="36"/>
          <w:szCs w:val="36"/>
        </w:rPr>
      </w:pPr>
      <w:r w:rsidRPr="009C796B">
        <w:rPr>
          <w:sz w:val="36"/>
          <w:szCs w:val="36"/>
        </w:rPr>
        <w:t>2</w:t>
      </w:r>
      <w:r w:rsidR="00753D85" w:rsidRPr="009C796B">
        <w:rPr>
          <w:sz w:val="36"/>
          <w:szCs w:val="36"/>
        </w:rPr>
        <w:t>9</w:t>
      </w:r>
      <w:r w:rsidRPr="009C796B">
        <w:rPr>
          <w:sz w:val="36"/>
          <w:szCs w:val="36"/>
        </w:rPr>
        <w:t xml:space="preserve"> августа 201</w:t>
      </w:r>
      <w:r w:rsidR="00753D85" w:rsidRPr="009C796B">
        <w:rPr>
          <w:sz w:val="36"/>
          <w:szCs w:val="36"/>
        </w:rPr>
        <w:t>6</w:t>
      </w:r>
      <w:r w:rsidRPr="009C796B">
        <w:rPr>
          <w:sz w:val="36"/>
          <w:szCs w:val="36"/>
        </w:rPr>
        <w:t>г.</w:t>
      </w:r>
    </w:p>
    <w:p w:rsidR="009C796B" w:rsidRPr="009C796B" w:rsidRDefault="009C796B" w:rsidP="00683E8E">
      <w:pPr>
        <w:spacing w:line="360" w:lineRule="auto"/>
        <w:ind w:firstLine="284"/>
        <w:jc w:val="center"/>
        <w:rPr>
          <w:sz w:val="36"/>
          <w:szCs w:val="36"/>
        </w:rPr>
      </w:pPr>
    </w:p>
    <w:p w:rsidR="002A7B60" w:rsidRPr="009C796B" w:rsidRDefault="002A7B60" w:rsidP="005A0E53">
      <w:pPr>
        <w:suppressAutoHyphens w:val="0"/>
        <w:spacing w:after="200" w:line="276" w:lineRule="auto"/>
        <w:rPr>
          <w:b/>
          <w:sz w:val="36"/>
          <w:szCs w:val="36"/>
          <w:lang w:eastAsia="ru-RU"/>
        </w:rPr>
      </w:pPr>
      <w:r w:rsidRPr="009C796B">
        <w:rPr>
          <w:b/>
          <w:sz w:val="36"/>
          <w:szCs w:val="36"/>
          <w:lang w:eastAsia="ru-RU"/>
        </w:rPr>
        <w:t>Добрый день уважаемые коллеги</w:t>
      </w:r>
      <w:r w:rsidR="00E25205" w:rsidRPr="009C796B">
        <w:rPr>
          <w:b/>
          <w:sz w:val="36"/>
          <w:szCs w:val="36"/>
          <w:lang w:eastAsia="ru-RU"/>
        </w:rPr>
        <w:t>,</w:t>
      </w:r>
      <w:r w:rsidR="00E25205" w:rsidRPr="009C796B">
        <w:rPr>
          <w:sz w:val="36"/>
          <w:szCs w:val="36"/>
        </w:rPr>
        <w:t xml:space="preserve"> </w:t>
      </w:r>
      <w:r w:rsidR="00E25205" w:rsidRPr="009C796B">
        <w:rPr>
          <w:b/>
          <w:sz w:val="36"/>
          <w:szCs w:val="36"/>
        </w:rPr>
        <w:t xml:space="preserve"> дорогие </w:t>
      </w:r>
      <w:r w:rsidR="00875BFD" w:rsidRPr="009C796B">
        <w:rPr>
          <w:b/>
          <w:sz w:val="36"/>
          <w:szCs w:val="36"/>
        </w:rPr>
        <w:t xml:space="preserve"> </w:t>
      </w:r>
      <w:r w:rsidR="00E25205" w:rsidRPr="009C796B">
        <w:rPr>
          <w:b/>
          <w:sz w:val="36"/>
          <w:szCs w:val="36"/>
        </w:rPr>
        <w:t>гости</w:t>
      </w:r>
      <w:r w:rsidRPr="009C796B">
        <w:rPr>
          <w:b/>
          <w:sz w:val="36"/>
          <w:szCs w:val="36"/>
          <w:lang w:eastAsia="ru-RU"/>
        </w:rPr>
        <w:t>!</w:t>
      </w:r>
    </w:p>
    <w:p w:rsidR="00E25205" w:rsidRPr="009C796B" w:rsidRDefault="00E25205" w:rsidP="00E25205">
      <w:pPr>
        <w:spacing w:before="120" w:line="276" w:lineRule="auto"/>
        <w:ind w:firstLine="709"/>
        <w:jc w:val="both"/>
        <w:rPr>
          <w:sz w:val="36"/>
          <w:szCs w:val="36"/>
        </w:rPr>
      </w:pPr>
      <w:r w:rsidRPr="009C796B">
        <w:rPr>
          <w:sz w:val="36"/>
          <w:szCs w:val="36"/>
        </w:rPr>
        <w:t>Приветствую вас на районной августовской педагогической конференции Алтайского района!</w:t>
      </w:r>
    </w:p>
    <w:p w:rsidR="002A7B60" w:rsidRPr="009C796B" w:rsidRDefault="002A7B60" w:rsidP="00FF66E9">
      <w:pPr>
        <w:pStyle w:val="Default"/>
        <w:spacing w:line="181" w:lineRule="atLeast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>Всего лишь несколько дней остается до начала нового учебного года. Первого сентября вновь зазвенит веселый звонок, и тысячи ребятишек займут места за школьной партой, отправляясь в путеше</w:t>
      </w:r>
      <w:r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softHyphen/>
        <w:t>ствие по «Стране знаний».</w:t>
      </w:r>
      <w:r w:rsidR="00FF66E9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:rsidR="002A7B60" w:rsidRPr="009C796B" w:rsidRDefault="002A7B60" w:rsidP="002A7B60">
      <w:pPr>
        <w:pStyle w:val="Pa6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>Значимость образования в современном мире сложно переоце</w:t>
      </w:r>
      <w:r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softHyphen/>
        <w:t>нить, и только тот, кто сегодня умеет быстро и эффективно учиться, способен завтра создать условия для личного, семейного и обще</w:t>
      </w:r>
      <w:r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softHyphen/>
        <w:t xml:space="preserve">ственного блага. Поэтому задача повышения качества, доступности и эффективности образования была и остается для нас стратегическим ориентиром инновационного развития </w:t>
      </w:r>
      <w:r w:rsidR="00E25205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>Алтайского района</w:t>
      </w:r>
      <w:r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>, отвечающим настоя</w:t>
      </w:r>
      <w:r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softHyphen/>
        <w:t>щим и будущим образовательным потребностям его жителей</w:t>
      </w:r>
      <w:r w:rsidRPr="009C79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.</w:t>
      </w:r>
      <w:r w:rsidR="00365721" w:rsidRPr="009C79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 xml:space="preserve"> </w:t>
      </w:r>
    </w:p>
    <w:p w:rsidR="002A7B60" w:rsidRPr="009C796B" w:rsidRDefault="002A7B60" w:rsidP="002A7B60">
      <w:pPr>
        <w:pStyle w:val="Pa6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>Многие годы мы с вами двигались по пути модернизации, отра</w:t>
      </w:r>
      <w:r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softHyphen/>
        <w:t xml:space="preserve">батывая новые управленческие и </w:t>
      </w:r>
      <w:proofErr w:type="gramStart"/>
      <w:r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>экономические механизмы</w:t>
      </w:r>
      <w:proofErr w:type="gramEnd"/>
      <w:r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>, систему оплаты труда, внедряя современное содержание образования, эф</w:t>
      </w:r>
      <w:r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softHyphen/>
        <w:t>фективные методики и технологии.</w:t>
      </w:r>
    </w:p>
    <w:p w:rsidR="002A7B60" w:rsidRPr="009C796B" w:rsidRDefault="002A7B60" w:rsidP="002A7B60">
      <w:pPr>
        <w:pStyle w:val="Pa6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>Нам удалось заметно улучшить условия обучения и воспитания де</w:t>
      </w:r>
      <w:r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softHyphen/>
        <w:t>тей, осуществить комплексный подход к развитию сети образователь</w:t>
      </w:r>
      <w:r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softHyphen/>
        <w:t>ных учреждений на основе программно-целевого подхода, создать условия для формирования квалифицированного состава управлен</w:t>
      </w:r>
      <w:r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softHyphen/>
        <w:t>ческих и педагогических работников, применяя моральные и матери</w:t>
      </w:r>
      <w:r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softHyphen/>
        <w:t>альные стимулы.</w:t>
      </w:r>
      <w:r w:rsidR="00365721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:rsidR="004835D8" w:rsidRPr="009C796B" w:rsidRDefault="002A7B60" w:rsidP="00F932FE">
      <w:pPr>
        <w:pStyle w:val="Pa6"/>
        <w:ind w:firstLine="567"/>
        <w:jc w:val="both"/>
        <w:rPr>
          <w:rStyle w:val="A8"/>
          <w:rFonts w:ascii="Times New Roman" w:hAnsi="Times New Roman" w:cs="Times New Roman"/>
          <w:color w:val="auto"/>
          <w:sz w:val="36"/>
          <w:szCs w:val="36"/>
        </w:rPr>
      </w:pPr>
      <w:r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>Сегодня нам необходимо отвечать новым запросам государства и общества, учитывая лидерские позиции образования, но при этом обязательно сохраняя лучшие традиции и опыт, на</w:t>
      </w:r>
      <w:r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softHyphen/>
        <w:t xml:space="preserve">копленные многими поколениями </w:t>
      </w:r>
      <w:r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lastRenderedPageBreak/>
        <w:t xml:space="preserve">педагогов </w:t>
      </w:r>
      <w:r w:rsidR="00E25205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>Алтайского района</w:t>
      </w:r>
      <w:r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>.</w:t>
      </w:r>
      <w:r w:rsidR="00F932FE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804E5E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>Ш</w:t>
      </w:r>
      <w:r w:rsidR="004835D8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>кола</w:t>
      </w:r>
      <w:r w:rsidR="00804E5E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 xml:space="preserve"> всегда</w:t>
      </w:r>
      <w:r w:rsidR="004835D8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 xml:space="preserve"> требует учителей: чутких, внимательных и восприимчивых к интересам школьников, открытых ко всему новому.</w:t>
      </w:r>
    </w:p>
    <w:p w:rsidR="004835D8" w:rsidRPr="009C796B" w:rsidRDefault="004835D8" w:rsidP="0028588E">
      <w:pPr>
        <w:spacing w:before="100" w:beforeAutospacing="1" w:after="100" w:afterAutospacing="1" w:line="276" w:lineRule="auto"/>
        <w:ind w:firstLine="709"/>
        <w:jc w:val="both"/>
        <w:rPr>
          <w:sz w:val="36"/>
          <w:szCs w:val="36"/>
        </w:rPr>
      </w:pPr>
      <w:r w:rsidRPr="009C796B">
        <w:rPr>
          <w:sz w:val="36"/>
          <w:szCs w:val="36"/>
        </w:rPr>
        <w:t xml:space="preserve">Система образования составляет значительную часть социальной инфраструктуры </w:t>
      </w:r>
      <w:r w:rsidR="00E25205" w:rsidRPr="009C796B">
        <w:rPr>
          <w:sz w:val="36"/>
          <w:szCs w:val="36"/>
        </w:rPr>
        <w:t>района</w:t>
      </w:r>
      <w:r w:rsidRPr="009C796B">
        <w:rPr>
          <w:sz w:val="36"/>
          <w:szCs w:val="36"/>
        </w:rPr>
        <w:t xml:space="preserve">. Педагогическим трудом занято </w:t>
      </w:r>
      <w:r w:rsidR="00DD6C9C" w:rsidRPr="009C796B">
        <w:rPr>
          <w:sz w:val="36"/>
          <w:szCs w:val="36"/>
        </w:rPr>
        <w:t>400</w:t>
      </w:r>
      <w:r w:rsidRPr="009C796B">
        <w:rPr>
          <w:sz w:val="36"/>
          <w:szCs w:val="36"/>
        </w:rPr>
        <w:t xml:space="preserve"> человек. Педагогические кадры </w:t>
      </w:r>
      <w:r w:rsidR="00881F27" w:rsidRPr="009C796B">
        <w:rPr>
          <w:sz w:val="36"/>
          <w:szCs w:val="36"/>
        </w:rPr>
        <w:t>Алтайского района</w:t>
      </w:r>
      <w:r w:rsidRPr="009C796B">
        <w:rPr>
          <w:sz w:val="36"/>
          <w:szCs w:val="36"/>
        </w:rPr>
        <w:t xml:space="preserve"> отличает высокий уровень профессионализма.</w:t>
      </w:r>
      <w:r w:rsidR="00DD6C9C" w:rsidRPr="009C796B">
        <w:rPr>
          <w:sz w:val="36"/>
          <w:szCs w:val="36"/>
        </w:rPr>
        <w:t xml:space="preserve"> </w:t>
      </w:r>
      <w:r w:rsidR="00DD6C9C" w:rsidRPr="009C796B">
        <w:rPr>
          <w:rStyle w:val="articleseparator"/>
          <w:rFonts w:eastAsia="Calibri"/>
          <w:sz w:val="36"/>
          <w:szCs w:val="36"/>
        </w:rPr>
        <w:t>Д</w:t>
      </w:r>
      <w:r w:rsidR="00DD6C9C" w:rsidRPr="009C796B">
        <w:rPr>
          <w:sz w:val="36"/>
          <w:szCs w:val="36"/>
          <w:lang w:eastAsia="ru-RU"/>
        </w:rPr>
        <w:t xml:space="preserve">оля </w:t>
      </w:r>
      <w:r w:rsidR="00F04DFC" w:rsidRPr="009C796B">
        <w:rPr>
          <w:sz w:val="36"/>
          <w:szCs w:val="36"/>
          <w:lang w:eastAsia="ru-RU"/>
        </w:rPr>
        <w:t xml:space="preserve">аттестованных </w:t>
      </w:r>
      <w:r w:rsidR="00DD6C9C" w:rsidRPr="009C796B">
        <w:rPr>
          <w:sz w:val="36"/>
          <w:szCs w:val="36"/>
          <w:lang w:eastAsia="ru-RU"/>
        </w:rPr>
        <w:t>педагогических работников</w:t>
      </w:r>
      <w:r w:rsidR="00F04DFC" w:rsidRPr="009C796B">
        <w:rPr>
          <w:sz w:val="36"/>
          <w:szCs w:val="36"/>
          <w:lang w:eastAsia="ru-RU"/>
        </w:rPr>
        <w:t xml:space="preserve"> на  квалификационные категории  составляет</w:t>
      </w:r>
      <w:r w:rsidR="00DD6C9C" w:rsidRPr="009C796B">
        <w:rPr>
          <w:sz w:val="36"/>
          <w:szCs w:val="36"/>
          <w:lang w:eastAsia="ru-RU"/>
        </w:rPr>
        <w:t xml:space="preserve"> </w:t>
      </w:r>
      <w:r w:rsidR="00F04DFC" w:rsidRPr="009C796B">
        <w:rPr>
          <w:sz w:val="36"/>
          <w:szCs w:val="36"/>
          <w:lang w:eastAsia="ru-RU"/>
        </w:rPr>
        <w:t>88</w:t>
      </w:r>
      <w:r w:rsidR="00DD6C9C" w:rsidRPr="009C796B">
        <w:rPr>
          <w:sz w:val="36"/>
          <w:szCs w:val="36"/>
          <w:lang w:eastAsia="ru-RU"/>
        </w:rPr>
        <w:t>,</w:t>
      </w:r>
      <w:r w:rsidR="00F04DFC" w:rsidRPr="009C796B">
        <w:rPr>
          <w:sz w:val="36"/>
          <w:szCs w:val="36"/>
          <w:lang w:eastAsia="ru-RU"/>
        </w:rPr>
        <w:t>4</w:t>
      </w:r>
      <w:r w:rsidR="00DD6C9C" w:rsidRPr="009C796B">
        <w:rPr>
          <w:sz w:val="36"/>
          <w:szCs w:val="36"/>
          <w:lang w:eastAsia="ru-RU"/>
        </w:rPr>
        <w:t xml:space="preserve">%, по краю – </w:t>
      </w:r>
      <w:r w:rsidR="00F04DFC" w:rsidRPr="009C796B">
        <w:rPr>
          <w:sz w:val="36"/>
          <w:szCs w:val="36"/>
          <w:lang w:eastAsia="ru-RU"/>
        </w:rPr>
        <w:t>80</w:t>
      </w:r>
      <w:r w:rsidR="00DD6C9C" w:rsidRPr="009C796B">
        <w:rPr>
          <w:sz w:val="36"/>
          <w:szCs w:val="36"/>
          <w:lang w:eastAsia="ru-RU"/>
        </w:rPr>
        <w:t>,</w:t>
      </w:r>
      <w:r w:rsidR="00F04DFC" w:rsidRPr="009C796B">
        <w:rPr>
          <w:sz w:val="36"/>
          <w:szCs w:val="36"/>
          <w:lang w:eastAsia="ru-RU"/>
        </w:rPr>
        <w:t>3</w:t>
      </w:r>
      <w:r w:rsidR="00DD6C9C" w:rsidRPr="009C796B">
        <w:rPr>
          <w:sz w:val="36"/>
          <w:szCs w:val="36"/>
          <w:lang w:eastAsia="ru-RU"/>
        </w:rPr>
        <w:t>%. В 201</w:t>
      </w:r>
      <w:r w:rsidR="003C0B7B" w:rsidRPr="009C796B">
        <w:rPr>
          <w:sz w:val="36"/>
          <w:szCs w:val="36"/>
          <w:lang w:eastAsia="ru-RU"/>
        </w:rPr>
        <w:t>5</w:t>
      </w:r>
      <w:r w:rsidR="00DD6C9C" w:rsidRPr="009C796B">
        <w:rPr>
          <w:sz w:val="36"/>
          <w:szCs w:val="36"/>
          <w:lang w:eastAsia="ru-RU"/>
        </w:rPr>
        <w:t>-201</w:t>
      </w:r>
      <w:r w:rsidR="003C0B7B" w:rsidRPr="009C796B">
        <w:rPr>
          <w:sz w:val="36"/>
          <w:szCs w:val="36"/>
          <w:lang w:eastAsia="ru-RU"/>
        </w:rPr>
        <w:t>6</w:t>
      </w:r>
      <w:r w:rsidR="00DD6C9C" w:rsidRPr="009C796B">
        <w:rPr>
          <w:sz w:val="36"/>
          <w:szCs w:val="36"/>
          <w:lang w:eastAsia="ru-RU"/>
        </w:rPr>
        <w:t xml:space="preserve"> учебном году аттестовано </w:t>
      </w:r>
      <w:r w:rsidR="00B674E5" w:rsidRPr="009C796B">
        <w:rPr>
          <w:sz w:val="36"/>
          <w:szCs w:val="36"/>
          <w:lang w:eastAsia="ru-RU"/>
        </w:rPr>
        <w:t>86</w:t>
      </w:r>
      <w:r w:rsidR="00DD6C9C" w:rsidRPr="009C796B">
        <w:rPr>
          <w:sz w:val="36"/>
          <w:szCs w:val="36"/>
          <w:lang w:eastAsia="ru-RU"/>
        </w:rPr>
        <w:t xml:space="preserve"> педагог</w:t>
      </w:r>
      <w:r w:rsidR="00B674E5" w:rsidRPr="009C796B">
        <w:rPr>
          <w:sz w:val="36"/>
          <w:szCs w:val="36"/>
          <w:lang w:eastAsia="ru-RU"/>
        </w:rPr>
        <w:t>ов</w:t>
      </w:r>
      <w:r w:rsidR="00DD6C9C" w:rsidRPr="009C796B">
        <w:rPr>
          <w:sz w:val="36"/>
          <w:szCs w:val="36"/>
          <w:lang w:eastAsia="ru-RU"/>
        </w:rPr>
        <w:t>. Из них на первую  категорию</w:t>
      </w:r>
      <w:r w:rsidR="00B674E5" w:rsidRPr="009C796B">
        <w:rPr>
          <w:sz w:val="36"/>
          <w:szCs w:val="36"/>
          <w:lang w:eastAsia="ru-RU"/>
        </w:rPr>
        <w:t xml:space="preserve"> аттестовано </w:t>
      </w:r>
      <w:r w:rsidR="00DD6C9C" w:rsidRPr="009C796B">
        <w:rPr>
          <w:sz w:val="36"/>
          <w:szCs w:val="36"/>
          <w:lang w:eastAsia="ru-RU"/>
        </w:rPr>
        <w:t xml:space="preserve">– </w:t>
      </w:r>
      <w:r w:rsidR="00B674E5" w:rsidRPr="009C796B">
        <w:rPr>
          <w:sz w:val="36"/>
          <w:szCs w:val="36"/>
          <w:lang w:eastAsia="ru-RU"/>
        </w:rPr>
        <w:t>48</w:t>
      </w:r>
      <w:r w:rsidR="00DD6C9C" w:rsidRPr="009C796B">
        <w:rPr>
          <w:sz w:val="36"/>
          <w:szCs w:val="36"/>
          <w:lang w:eastAsia="ru-RU"/>
        </w:rPr>
        <w:t xml:space="preserve"> человек, на высшую  категорию – </w:t>
      </w:r>
      <w:r w:rsidR="00B674E5" w:rsidRPr="009C796B">
        <w:rPr>
          <w:sz w:val="36"/>
          <w:szCs w:val="36"/>
          <w:lang w:eastAsia="ru-RU"/>
        </w:rPr>
        <w:t>38</w:t>
      </w:r>
      <w:r w:rsidR="00DD6C9C" w:rsidRPr="009C796B">
        <w:rPr>
          <w:sz w:val="36"/>
          <w:szCs w:val="36"/>
          <w:lang w:eastAsia="ru-RU"/>
        </w:rPr>
        <w:t xml:space="preserve"> человек</w:t>
      </w:r>
    </w:p>
    <w:p w:rsidR="002A7B60" w:rsidRPr="009C796B" w:rsidRDefault="00573054" w:rsidP="00804E5E">
      <w:pPr>
        <w:pStyle w:val="Pa6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C796B">
        <w:rPr>
          <w:rStyle w:val="A8"/>
          <w:rFonts w:ascii="Times New Roman" w:hAnsi="Times New Roman" w:cs="Times New Roman"/>
          <w:b/>
          <w:color w:val="auto"/>
          <w:sz w:val="36"/>
          <w:szCs w:val="36"/>
        </w:rPr>
        <w:t xml:space="preserve">Уважаемые участники конференции! </w:t>
      </w:r>
      <w:r w:rsidR="00CF71D0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>Т</w:t>
      </w:r>
      <w:r w:rsidR="009D486B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>ри</w:t>
      </w:r>
      <w:r w:rsidR="002A7B60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9D486B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2A7B60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>года назад вступил в силу новый Федеральный закон «Об об</w:t>
      </w:r>
      <w:r w:rsidR="002A7B60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softHyphen/>
        <w:t>разовании в Российской Федерации», знаковый для системы образо</w:t>
      </w:r>
      <w:r w:rsidR="002A7B60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softHyphen/>
        <w:t>вания и общества документ.</w:t>
      </w:r>
      <w:r w:rsidR="00804E5E" w:rsidRPr="009C796B">
        <w:rPr>
          <w:rFonts w:ascii="Times New Roman" w:hAnsi="Times New Roman" w:cs="Times New Roman"/>
          <w:sz w:val="36"/>
          <w:szCs w:val="36"/>
        </w:rPr>
        <w:t xml:space="preserve"> </w:t>
      </w:r>
      <w:r w:rsidR="00804E5E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>В</w:t>
      </w:r>
      <w:r w:rsidR="002A7B60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 xml:space="preserve"> нем определены государственные основы и принципы государственной политики в области образования, разграничивают</w:t>
      </w:r>
      <w:r w:rsidR="002A7B60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softHyphen/>
        <w:t>ся и регулируются компетенции власти разных уровней в управлении образованием, закрепляются нормы и правила существующей в Рос</w:t>
      </w:r>
      <w:r w:rsidR="002A7B60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softHyphen/>
        <w:t>сии образовательной системы.</w:t>
      </w:r>
    </w:p>
    <w:p w:rsidR="005A5BC8" w:rsidRPr="009C796B" w:rsidRDefault="008B2849" w:rsidP="008B2849">
      <w:pPr>
        <w:pStyle w:val="Pa6"/>
        <w:ind w:firstLine="567"/>
        <w:jc w:val="both"/>
        <w:rPr>
          <w:rStyle w:val="A8"/>
          <w:rFonts w:ascii="Times New Roman" w:hAnsi="Times New Roman" w:cs="Times New Roman"/>
          <w:color w:val="auto"/>
          <w:sz w:val="36"/>
          <w:szCs w:val="36"/>
        </w:rPr>
      </w:pPr>
      <w:r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2A7B60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>Все образовательны</w:t>
      </w:r>
      <w:r w:rsidR="00FF66E9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>е</w:t>
      </w:r>
      <w:r w:rsidR="002A7B60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 xml:space="preserve"> организации активно ра</w:t>
      </w:r>
      <w:r w:rsidR="002A7B60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softHyphen/>
        <w:t>бота</w:t>
      </w:r>
      <w:r w:rsidR="00FF66E9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>ли</w:t>
      </w:r>
      <w:r w:rsidR="002A7B60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 xml:space="preserve"> по обновлению уставов и других внутренних локальных актов. Внесены изменения в программы развития учреждений на долгосроч</w:t>
      </w:r>
      <w:r w:rsidR="002A7B60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softHyphen/>
        <w:t>ную перспективу, подготовлены планы первоочередных действий, так называемые «Дорожные карты», направленные на улучшение имеющихся результатов.</w:t>
      </w:r>
      <w:r w:rsidR="001F5D26" w:rsidRPr="009C796B">
        <w:rPr>
          <w:rStyle w:val="A8"/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:rsidR="002A7B60" w:rsidRPr="009C796B" w:rsidRDefault="001F5D26" w:rsidP="005A5BC8">
      <w:pPr>
        <w:ind w:firstLine="567"/>
        <w:jc w:val="both"/>
        <w:rPr>
          <w:sz w:val="36"/>
          <w:szCs w:val="36"/>
        </w:rPr>
      </w:pPr>
      <w:proofErr w:type="gramStart"/>
      <w:r w:rsidRPr="009C796B">
        <w:rPr>
          <w:sz w:val="36"/>
          <w:szCs w:val="36"/>
        </w:rPr>
        <w:t xml:space="preserve">Уверен, что мощный ресурс для достижения системных преобразований заложен в </w:t>
      </w:r>
      <w:r w:rsidRPr="009C796B">
        <w:rPr>
          <w:rFonts w:eastAsia="HiddenHorzOCR"/>
          <w:sz w:val="36"/>
          <w:szCs w:val="36"/>
        </w:rPr>
        <w:t xml:space="preserve">муниципальной целевой программе «Развитие </w:t>
      </w:r>
      <w:r w:rsidR="009D486B" w:rsidRPr="009C796B">
        <w:rPr>
          <w:rFonts w:eastAsia="HiddenHorzOCR"/>
          <w:sz w:val="36"/>
          <w:szCs w:val="36"/>
        </w:rPr>
        <w:t xml:space="preserve">системы </w:t>
      </w:r>
      <w:r w:rsidRPr="009C796B">
        <w:rPr>
          <w:rFonts w:eastAsia="HiddenHorzOCR"/>
          <w:sz w:val="36"/>
          <w:szCs w:val="36"/>
        </w:rPr>
        <w:t xml:space="preserve">образования </w:t>
      </w:r>
      <w:r w:rsidR="00B03DD0" w:rsidRPr="009C796B">
        <w:rPr>
          <w:rFonts w:eastAsia="HiddenHorzOCR"/>
          <w:sz w:val="36"/>
          <w:szCs w:val="36"/>
        </w:rPr>
        <w:t xml:space="preserve">в Алтайском </w:t>
      </w:r>
      <w:r w:rsidR="00B03DD0" w:rsidRPr="009C796B">
        <w:rPr>
          <w:rFonts w:eastAsia="HiddenHorzOCR"/>
          <w:sz w:val="36"/>
          <w:szCs w:val="36"/>
        </w:rPr>
        <w:lastRenderedPageBreak/>
        <w:t>районе на 2014-2020</w:t>
      </w:r>
      <w:r w:rsidRPr="009C796B">
        <w:rPr>
          <w:rFonts w:eastAsia="HiddenHorzOCR"/>
          <w:sz w:val="36"/>
          <w:szCs w:val="36"/>
        </w:rPr>
        <w:t xml:space="preserve"> годы»,</w:t>
      </w:r>
      <w:r w:rsidRPr="009C796B">
        <w:rPr>
          <w:sz w:val="36"/>
          <w:szCs w:val="36"/>
        </w:rPr>
        <w:t xml:space="preserve"> направленной на развитие материально - технического, </w:t>
      </w:r>
      <w:proofErr w:type="spellStart"/>
      <w:r w:rsidRPr="009C796B">
        <w:rPr>
          <w:sz w:val="36"/>
          <w:szCs w:val="36"/>
        </w:rPr>
        <w:t>учебно</w:t>
      </w:r>
      <w:proofErr w:type="spellEnd"/>
      <w:r w:rsidRPr="009C796B">
        <w:rPr>
          <w:sz w:val="36"/>
          <w:szCs w:val="36"/>
        </w:rPr>
        <w:t xml:space="preserve"> - материального и кадрового ресурсов.  </w:t>
      </w:r>
      <w:proofErr w:type="gramEnd"/>
    </w:p>
    <w:p w:rsidR="00F05170" w:rsidRPr="009C796B" w:rsidRDefault="00F05170" w:rsidP="00F05170">
      <w:pPr>
        <w:ind w:firstLine="709"/>
        <w:jc w:val="both"/>
        <w:rPr>
          <w:b/>
          <w:sz w:val="36"/>
          <w:szCs w:val="36"/>
        </w:rPr>
      </w:pPr>
      <w:r w:rsidRPr="009C796B">
        <w:rPr>
          <w:rFonts w:eastAsia="HiddenHorzOCR"/>
          <w:b/>
          <w:sz w:val="36"/>
          <w:szCs w:val="36"/>
        </w:rPr>
        <w:t>Уважаемые коллеги!</w:t>
      </w:r>
      <w:r w:rsidRPr="009C796B">
        <w:rPr>
          <w:rFonts w:eastAsia="HiddenHorzOCR"/>
          <w:sz w:val="36"/>
          <w:szCs w:val="36"/>
        </w:rPr>
        <w:t xml:space="preserve"> </w:t>
      </w:r>
      <w:r w:rsidR="005A28DE" w:rsidRPr="009C796B">
        <w:rPr>
          <w:rFonts w:eastAsia="HiddenHorzOCR"/>
          <w:sz w:val="36"/>
          <w:szCs w:val="36"/>
        </w:rPr>
        <w:t xml:space="preserve"> </w:t>
      </w:r>
    </w:p>
    <w:p w:rsidR="00F05170" w:rsidRPr="009C796B" w:rsidRDefault="00F05170" w:rsidP="00F05170">
      <w:pPr>
        <w:ind w:firstLine="709"/>
        <w:jc w:val="both"/>
        <w:rPr>
          <w:sz w:val="36"/>
          <w:szCs w:val="36"/>
          <w:lang w:eastAsia="ru-RU"/>
        </w:rPr>
      </w:pPr>
      <w:r w:rsidRPr="009C796B">
        <w:rPr>
          <w:rFonts w:eastAsia="HiddenHorzOCR"/>
          <w:sz w:val="36"/>
          <w:szCs w:val="36"/>
        </w:rPr>
        <w:t xml:space="preserve">В настоящее время </w:t>
      </w:r>
      <w:r w:rsidRPr="009C796B">
        <w:rPr>
          <w:sz w:val="36"/>
          <w:szCs w:val="36"/>
          <w:lang w:eastAsia="ru-RU"/>
        </w:rPr>
        <w:t>для удовлетворения потребности населения в услугах дошкольного образования на территории Алтайского района функциониру</w:t>
      </w:r>
      <w:r w:rsidR="003958EE" w:rsidRPr="009C796B">
        <w:rPr>
          <w:sz w:val="36"/>
          <w:szCs w:val="36"/>
          <w:lang w:eastAsia="ru-RU"/>
        </w:rPr>
        <w:t>е</w:t>
      </w:r>
      <w:r w:rsidRPr="009C796B">
        <w:rPr>
          <w:sz w:val="36"/>
          <w:szCs w:val="36"/>
          <w:lang w:eastAsia="ru-RU"/>
        </w:rPr>
        <w:t xml:space="preserve">т 8 дошкольных образовательных учреждений, 21 группа кратковременного пребывания, а также школа раннего развития «Дошкольник», созданная при ДЮЦ. Данные учреждения реализуют программу дошкольного образования </w:t>
      </w:r>
      <w:proofErr w:type="spellStart"/>
      <w:r w:rsidRPr="009C796B">
        <w:rPr>
          <w:sz w:val="36"/>
          <w:szCs w:val="36"/>
          <w:lang w:eastAsia="ru-RU"/>
        </w:rPr>
        <w:t>общеразвивающей</w:t>
      </w:r>
      <w:proofErr w:type="spellEnd"/>
      <w:r w:rsidRPr="009C796B">
        <w:rPr>
          <w:sz w:val="36"/>
          <w:szCs w:val="36"/>
          <w:lang w:eastAsia="ru-RU"/>
        </w:rPr>
        <w:t xml:space="preserve"> направленности, которые посещает 1387 дошкольников. </w:t>
      </w:r>
    </w:p>
    <w:p w:rsidR="00F05170" w:rsidRPr="009C796B" w:rsidRDefault="005A28DE" w:rsidP="00F05170">
      <w:pPr>
        <w:ind w:firstLine="709"/>
        <w:jc w:val="both"/>
        <w:rPr>
          <w:sz w:val="36"/>
          <w:szCs w:val="36"/>
        </w:rPr>
      </w:pPr>
      <w:r w:rsidRPr="009C796B">
        <w:rPr>
          <w:rFonts w:eastAsia="HiddenHorzOCR"/>
          <w:sz w:val="36"/>
          <w:szCs w:val="36"/>
        </w:rPr>
        <w:t xml:space="preserve"> </w:t>
      </w:r>
      <w:r w:rsidR="00F05170" w:rsidRPr="009C796B">
        <w:rPr>
          <w:sz w:val="36"/>
          <w:szCs w:val="36"/>
        </w:rPr>
        <w:t xml:space="preserve">На сегодняшний момент  все родители  (законные представители) могут  самостоятельно, благодаря функционированию муниципальной услуги «Прием заявления, постановка на учет  и зачисление детей в ДОУ», в электронном виде подать  заявление в детский сад, узнать  номер очереди и следить за её движением. </w:t>
      </w:r>
    </w:p>
    <w:p w:rsidR="00F05170" w:rsidRPr="009C796B" w:rsidRDefault="005A28DE" w:rsidP="00F05170">
      <w:pPr>
        <w:ind w:firstLine="709"/>
        <w:jc w:val="both"/>
        <w:rPr>
          <w:sz w:val="36"/>
          <w:szCs w:val="36"/>
          <w:lang w:eastAsia="ru-RU"/>
        </w:rPr>
      </w:pPr>
      <w:r w:rsidRPr="009C796B">
        <w:rPr>
          <w:sz w:val="36"/>
          <w:szCs w:val="36"/>
          <w:lang w:eastAsia="ru-RU"/>
        </w:rPr>
        <w:t xml:space="preserve"> </w:t>
      </w:r>
      <w:r w:rsidR="00F05170" w:rsidRPr="009C796B">
        <w:rPr>
          <w:sz w:val="36"/>
          <w:szCs w:val="36"/>
          <w:lang w:eastAsia="ru-RU"/>
        </w:rPr>
        <w:t xml:space="preserve"> На сегодняшний момент в районе обеспечены местами в детские сады практически все дети, состоящие на учете, в возрасте от 3 до 7 лет. </w:t>
      </w:r>
      <w:r w:rsidRPr="009C796B">
        <w:rPr>
          <w:sz w:val="36"/>
          <w:szCs w:val="36"/>
          <w:lang w:eastAsia="ru-RU"/>
        </w:rPr>
        <w:t>О</w:t>
      </w:r>
      <w:r w:rsidR="00F05170" w:rsidRPr="009C796B">
        <w:rPr>
          <w:sz w:val="36"/>
          <w:szCs w:val="36"/>
          <w:lang w:eastAsia="ru-RU"/>
        </w:rPr>
        <w:t xml:space="preserve">стро стоит  проблема с очередью </w:t>
      </w:r>
      <w:r w:rsidRPr="009C796B">
        <w:rPr>
          <w:sz w:val="36"/>
          <w:szCs w:val="36"/>
          <w:lang w:eastAsia="ru-RU"/>
        </w:rPr>
        <w:t xml:space="preserve">лишь </w:t>
      </w:r>
      <w:proofErr w:type="gramStart"/>
      <w:r w:rsidR="00F05170" w:rsidRPr="009C796B">
        <w:rPr>
          <w:sz w:val="36"/>
          <w:szCs w:val="36"/>
          <w:lang w:eastAsia="ru-RU"/>
        </w:rPr>
        <w:t>в</w:t>
      </w:r>
      <w:proofErr w:type="gramEnd"/>
      <w:r w:rsidR="00F05170" w:rsidRPr="009C796B">
        <w:rPr>
          <w:sz w:val="36"/>
          <w:szCs w:val="36"/>
          <w:lang w:eastAsia="ru-RU"/>
        </w:rPr>
        <w:t xml:space="preserve"> с. </w:t>
      </w:r>
      <w:proofErr w:type="spellStart"/>
      <w:r w:rsidR="00F05170" w:rsidRPr="009C796B">
        <w:rPr>
          <w:sz w:val="36"/>
          <w:szCs w:val="36"/>
          <w:lang w:eastAsia="ru-RU"/>
        </w:rPr>
        <w:t>Ая</w:t>
      </w:r>
      <w:proofErr w:type="spellEnd"/>
      <w:r w:rsidR="00F05170" w:rsidRPr="009C796B">
        <w:rPr>
          <w:sz w:val="36"/>
          <w:szCs w:val="36"/>
          <w:lang w:eastAsia="ru-RU"/>
        </w:rPr>
        <w:t xml:space="preserve">, здесь </w:t>
      </w:r>
      <w:proofErr w:type="gramStart"/>
      <w:r w:rsidR="00F05170" w:rsidRPr="009C796B">
        <w:rPr>
          <w:sz w:val="36"/>
          <w:szCs w:val="36"/>
          <w:lang w:eastAsia="ru-RU"/>
        </w:rPr>
        <w:t>в</w:t>
      </w:r>
      <w:proofErr w:type="gramEnd"/>
      <w:r w:rsidR="00F05170" w:rsidRPr="009C796B">
        <w:rPr>
          <w:sz w:val="36"/>
          <w:szCs w:val="36"/>
          <w:lang w:eastAsia="ru-RU"/>
        </w:rPr>
        <w:t xml:space="preserve"> возрасте с 3 до 7 лет  не обеспечено местами 33 ребенка.</w:t>
      </w:r>
    </w:p>
    <w:p w:rsidR="00F05170" w:rsidRPr="009C796B" w:rsidRDefault="005A28DE" w:rsidP="00F05170">
      <w:pPr>
        <w:ind w:firstLine="709"/>
        <w:jc w:val="both"/>
        <w:rPr>
          <w:sz w:val="36"/>
          <w:szCs w:val="36"/>
          <w:lang w:eastAsia="ru-RU"/>
        </w:rPr>
      </w:pPr>
      <w:r w:rsidRPr="009C796B">
        <w:rPr>
          <w:rFonts w:eastAsia="HiddenHorzOCR"/>
          <w:sz w:val="36"/>
          <w:szCs w:val="36"/>
        </w:rPr>
        <w:t xml:space="preserve"> </w:t>
      </w:r>
      <w:r w:rsidR="00F05170" w:rsidRPr="009C796B">
        <w:rPr>
          <w:sz w:val="36"/>
          <w:szCs w:val="36"/>
          <w:lang w:eastAsia="ru-RU"/>
        </w:rPr>
        <w:t xml:space="preserve">О степени развития дошкольников говорят их достижения: </w:t>
      </w:r>
    </w:p>
    <w:p w:rsidR="00F05170" w:rsidRPr="009C796B" w:rsidRDefault="00F05170" w:rsidP="00F05170">
      <w:pPr>
        <w:shd w:val="clear" w:color="auto" w:fill="FFFFFF"/>
        <w:ind w:firstLine="709"/>
        <w:jc w:val="both"/>
        <w:rPr>
          <w:sz w:val="36"/>
          <w:szCs w:val="36"/>
        </w:rPr>
      </w:pPr>
      <w:r w:rsidRPr="009C796B">
        <w:rPr>
          <w:sz w:val="36"/>
          <w:szCs w:val="36"/>
        </w:rPr>
        <w:t>-лауреат 12 Всероссийской акции «Спорт – альтернатива пагубным привычкам» в номинации «</w:t>
      </w:r>
      <w:proofErr w:type="spellStart"/>
      <w:r w:rsidRPr="009C796B">
        <w:rPr>
          <w:sz w:val="36"/>
          <w:szCs w:val="36"/>
        </w:rPr>
        <w:t>Здоровьесберегающие</w:t>
      </w:r>
      <w:proofErr w:type="spellEnd"/>
      <w:r w:rsidRPr="009C796B">
        <w:rPr>
          <w:sz w:val="36"/>
          <w:szCs w:val="36"/>
        </w:rPr>
        <w:t xml:space="preserve"> технологии» (</w:t>
      </w:r>
      <w:proofErr w:type="spellStart"/>
      <w:r w:rsidRPr="009C796B">
        <w:rPr>
          <w:sz w:val="36"/>
          <w:szCs w:val="36"/>
        </w:rPr>
        <w:t>д</w:t>
      </w:r>
      <w:proofErr w:type="spellEnd"/>
      <w:r w:rsidRPr="009C796B">
        <w:rPr>
          <w:sz w:val="36"/>
          <w:szCs w:val="36"/>
        </w:rPr>
        <w:t>/с «Вишенка»);</w:t>
      </w:r>
    </w:p>
    <w:p w:rsidR="00F05170" w:rsidRPr="009C796B" w:rsidRDefault="00F05170" w:rsidP="00F05170">
      <w:pPr>
        <w:shd w:val="clear" w:color="auto" w:fill="FFFFFF"/>
        <w:ind w:firstLine="709"/>
        <w:jc w:val="both"/>
        <w:rPr>
          <w:sz w:val="36"/>
          <w:szCs w:val="36"/>
        </w:rPr>
      </w:pPr>
      <w:r w:rsidRPr="009C796B">
        <w:rPr>
          <w:sz w:val="36"/>
          <w:szCs w:val="36"/>
        </w:rPr>
        <w:t xml:space="preserve">- дипломы </w:t>
      </w:r>
      <w:r w:rsidRPr="009C796B">
        <w:rPr>
          <w:sz w:val="36"/>
          <w:szCs w:val="36"/>
          <w:lang w:val="en-US"/>
        </w:rPr>
        <w:t>I</w:t>
      </w:r>
      <w:r w:rsidRPr="009C796B">
        <w:rPr>
          <w:sz w:val="36"/>
          <w:szCs w:val="36"/>
        </w:rPr>
        <w:t xml:space="preserve"> и </w:t>
      </w:r>
      <w:r w:rsidRPr="009C796B">
        <w:rPr>
          <w:sz w:val="36"/>
          <w:szCs w:val="36"/>
          <w:lang w:val="en-US"/>
        </w:rPr>
        <w:t>II</w:t>
      </w:r>
      <w:r w:rsidRPr="009C796B">
        <w:rPr>
          <w:sz w:val="36"/>
          <w:szCs w:val="36"/>
        </w:rPr>
        <w:t xml:space="preserve"> степени за участие в муниципальном конкурсе «Хрустальный </w:t>
      </w:r>
      <w:proofErr w:type="spellStart"/>
      <w:r w:rsidRPr="009C796B">
        <w:rPr>
          <w:sz w:val="36"/>
          <w:szCs w:val="36"/>
        </w:rPr>
        <w:t>башмачек</w:t>
      </w:r>
      <w:proofErr w:type="spellEnd"/>
      <w:r w:rsidRPr="009C796B">
        <w:rPr>
          <w:sz w:val="36"/>
          <w:szCs w:val="36"/>
        </w:rPr>
        <w:t>» (</w:t>
      </w:r>
      <w:proofErr w:type="spellStart"/>
      <w:r w:rsidRPr="009C796B">
        <w:rPr>
          <w:sz w:val="36"/>
          <w:szCs w:val="36"/>
        </w:rPr>
        <w:t>д</w:t>
      </w:r>
      <w:proofErr w:type="spellEnd"/>
      <w:r w:rsidRPr="009C796B">
        <w:rPr>
          <w:sz w:val="36"/>
          <w:szCs w:val="36"/>
        </w:rPr>
        <w:t>/</w:t>
      </w:r>
      <w:proofErr w:type="gramStart"/>
      <w:r w:rsidRPr="009C796B">
        <w:rPr>
          <w:sz w:val="36"/>
          <w:szCs w:val="36"/>
        </w:rPr>
        <w:t>с</w:t>
      </w:r>
      <w:proofErr w:type="gramEnd"/>
      <w:r w:rsidRPr="009C796B">
        <w:rPr>
          <w:sz w:val="36"/>
          <w:szCs w:val="36"/>
        </w:rPr>
        <w:t xml:space="preserve"> «Светлячок»);</w:t>
      </w:r>
    </w:p>
    <w:p w:rsidR="00F05170" w:rsidRPr="009C796B" w:rsidRDefault="00F05170" w:rsidP="00F05170">
      <w:pPr>
        <w:shd w:val="clear" w:color="auto" w:fill="FFFFFF"/>
        <w:ind w:firstLine="709"/>
        <w:jc w:val="both"/>
        <w:rPr>
          <w:sz w:val="36"/>
          <w:szCs w:val="36"/>
        </w:rPr>
      </w:pPr>
      <w:r w:rsidRPr="009C796B">
        <w:rPr>
          <w:sz w:val="36"/>
          <w:szCs w:val="36"/>
        </w:rPr>
        <w:t xml:space="preserve">- диплом за </w:t>
      </w:r>
      <w:r w:rsidRPr="009C796B">
        <w:rPr>
          <w:sz w:val="36"/>
          <w:szCs w:val="36"/>
          <w:lang w:val="en-US"/>
        </w:rPr>
        <w:t>I</w:t>
      </w:r>
      <w:r w:rsidRPr="009C796B">
        <w:rPr>
          <w:sz w:val="36"/>
          <w:szCs w:val="36"/>
        </w:rPr>
        <w:t xml:space="preserve"> место в муниципальном конкурсе «Праздник урожая», гран-при муниципального конкурса «Хрустальный </w:t>
      </w:r>
      <w:proofErr w:type="spellStart"/>
      <w:r w:rsidRPr="009C796B">
        <w:rPr>
          <w:sz w:val="36"/>
          <w:szCs w:val="36"/>
        </w:rPr>
        <w:t>башмачек</w:t>
      </w:r>
      <w:proofErr w:type="spellEnd"/>
      <w:r w:rsidRPr="009C796B">
        <w:rPr>
          <w:sz w:val="36"/>
          <w:szCs w:val="36"/>
        </w:rPr>
        <w:t>» (</w:t>
      </w:r>
      <w:proofErr w:type="spellStart"/>
      <w:r w:rsidRPr="009C796B">
        <w:rPr>
          <w:sz w:val="36"/>
          <w:szCs w:val="36"/>
        </w:rPr>
        <w:t>д</w:t>
      </w:r>
      <w:proofErr w:type="spellEnd"/>
      <w:r w:rsidRPr="009C796B">
        <w:rPr>
          <w:sz w:val="36"/>
          <w:szCs w:val="36"/>
        </w:rPr>
        <w:t>/</w:t>
      </w:r>
      <w:proofErr w:type="gramStart"/>
      <w:r w:rsidRPr="009C796B">
        <w:rPr>
          <w:sz w:val="36"/>
          <w:szCs w:val="36"/>
        </w:rPr>
        <w:t>с</w:t>
      </w:r>
      <w:proofErr w:type="gramEnd"/>
      <w:r w:rsidRPr="009C796B">
        <w:rPr>
          <w:sz w:val="36"/>
          <w:szCs w:val="36"/>
        </w:rPr>
        <w:t xml:space="preserve"> «Сказка»);</w:t>
      </w:r>
    </w:p>
    <w:p w:rsidR="00F05170" w:rsidRPr="009C796B" w:rsidRDefault="00F05170" w:rsidP="00F05170">
      <w:pPr>
        <w:shd w:val="clear" w:color="auto" w:fill="FFFFFF"/>
        <w:ind w:firstLine="709"/>
        <w:jc w:val="both"/>
        <w:rPr>
          <w:sz w:val="36"/>
          <w:szCs w:val="36"/>
        </w:rPr>
      </w:pPr>
      <w:r w:rsidRPr="009C796B">
        <w:rPr>
          <w:sz w:val="36"/>
          <w:szCs w:val="36"/>
        </w:rPr>
        <w:lastRenderedPageBreak/>
        <w:t xml:space="preserve">- дипломы </w:t>
      </w:r>
      <w:r w:rsidRPr="009C796B">
        <w:rPr>
          <w:sz w:val="36"/>
          <w:szCs w:val="36"/>
          <w:lang w:val="en-US"/>
        </w:rPr>
        <w:t>II</w:t>
      </w:r>
      <w:r w:rsidRPr="009C796B">
        <w:rPr>
          <w:sz w:val="36"/>
          <w:szCs w:val="36"/>
        </w:rPr>
        <w:t xml:space="preserve"> и </w:t>
      </w:r>
      <w:r w:rsidRPr="009C796B">
        <w:rPr>
          <w:sz w:val="36"/>
          <w:szCs w:val="36"/>
          <w:lang w:val="en-US"/>
        </w:rPr>
        <w:t>III</w:t>
      </w:r>
      <w:r w:rsidRPr="009C796B">
        <w:rPr>
          <w:sz w:val="36"/>
          <w:szCs w:val="36"/>
        </w:rPr>
        <w:t xml:space="preserve"> степени в конкурсе </w:t>
      </w:r>
      <w:proofErr w:type="gramStart"/>
      <w:r w:rsidRPr="009C796B">
        <w:rPr>
          <w:sz w:val="36"/>
          <w:szCs w:val="36"/>
        </w:rPr>
        <w:t>–в</w:t>
      </w:r>
      <w:proofErr w:type="gramEnd"/>
      <w:r w:rsidRPr="009C796B">
        <w:rPr>
          <w:sz w:val="36"/>
          <w:szCs w:val="36"/>
        </w:rPr>
        <w:t>ыставке декоративно-прикладного и изобразительного творчества «Вселенная творчества» (</w:t>
      </w:r>
      <w:proofErr w:type="spellStart"/>
      <w:r w:rsidRPr="009C796B">
        <w:rPr>
          <w:sz w:val="36"/>
          <w:szCs w:val="36"/>
        </w:rPr>
        <w:t>д</w:t>
      </w:r>
      <w:proofErr w:type="spellEnd"/>
      <w:r w:rsidRPr="009C796B">
        <w:rPr>
          <w:sz w:val="36"/>
          <w:szCs w:val="36"/>
        </w:rPr>
        <w:t>/с «Солнышко»);</w:t>
      </w:r>
    </w:p>
    <w:p w:rsidR="00F05170" w:rsidRPr="009C796B" w:rsidRDefault="00F05170" w:rsidP="00F05170">
      <w:pPr>
        <w:shd w:val="clear" w:color="auto" w:fill="FFFFFF"/>
        <w:ind w:firstLine="709"/>
        <w:jc w:val="both"/>
        <w:rPr>
          <w:sz w:val="36"/>
          <w:szCs w:val="36"/>
        </w:rPr>
      </w:pPr>
      <w:r w:rsidRPr="009C796B">
        <w:rPr>
          <w:sz w:val="36"/>
          <w:szCs w:val="36"/>
        </w:rPr>
        <w:t xml:space="preserve">- лауреат </w:t>
      </w:r>
      <w:r w:rsidRPr="009C796B">
        <w:rPr>
          <w:sz w:val="36"/>
          <w:szCs w:val="36"/>
          <w:lang w:val="en-US"/>
        </w:rPr>
        <w:t>V</w:t>
      </w:r>
      <w:r w:rsidRPr="009C796B">
        <w:rPr>
          <w:sz w:val="36"/>
          <w:szCs w:val="36"/>
        </w:rPr>
        <w:t xml:space="preserve"> хореографического фестиваля «Праздник танца» (</w:t>
      </w:r>
      <w:proofErr w:type="spellStart"/>
      <w:r w:rsidRPr="009C796B">
        <w:rPr>
          <w:sz w:val="36"/>
          <w:szCs w:val="36"/>
        </w:rPr>
        <w:t>д</w:t>
      </w:r>
      <w:proofErr w:type="spellEnd"/>
      <w:r w:rsidRPr="009C796B">
        <w:rPr>
          <w:sz w:val="36"/>
          <w:szCs w:val="36"/>
        </w:rPr>
        <w:t>/с «Тополёк»)</w:t>
      </w:r>
    </w:p>
    <w:p w:rsidR="00F05170" w:rsidRPr="009C796B" w:rsidRDefault="00F05170" w:rsidP="00F05170">
      <w:pPr>
        <w:shd w:val="clear" w:color="auto" w:fill="FFFFFF"/>
        <w:ind w:firstLine="709"/>
        <w:jc w:val="both"/>
        <w:rPr>
          <w:sz w:val="36"/>
          <w:szCs w:val="36"/>
        </w:rPr>
      </w:pPr>
      <w:r w:rsidRPr="009C796B">
        <w:rPr>
          <w:sz w:val="36"/>
          <w:szCs w:val="36"/>
        </w:rPr>
        <w:t>- диплом за 3 место в муниципальном конкурсе «Зимние узоры» (</w:t>
      </w:r>
      <w:proofErr w:type="spellStart"/>
      <w:r w:rsidRPr="009C796B">
        <w:rPr>
          <w:sz w:val="36"/>
          <w:szCs w:val="36"/>
        </w:rPr>
        <w:t>д</w:t>
      </w:r>
      <w:proofErr w:type="spellEnd"/>
      <w:r w:rsidRPr="009C796B">
        <w:rPr>
          <w:sz w:val="36"/>
          <w:szCs w:val="36"/>
        </w:rPr>
        <w:t>/</w:t>
      </w:r>
      <w:proofErr w:type="gramStart"/>
      <w:r w:rsidRPr="009C796B">
        <w:rPr>
          <w:sz w:val="36"/>
          <w:szCs w:val="36"/>
        </w:rPr>
        <w:t>с</w:t>
      </w:r>
      <w:proofErr w:type="gramEnd"/>
      <w:r w:rsidRPr="009C796B">
        <w:rPr>
          <w:sz w:val="36"/>
          <w:szCs w:val="36"/>
        </w:rPr>
        <w:t xml:space="preserve"> «Звездочка»)</w:t>
      </w:r>
    </w:p>
    <w:p w:rsidR="00F05170" w:rsidRPr="009C796B" w:rsidRDefault="00F05170" w:rsidP="00F05170">
      <w:pPr>
        <w:ind w:firstLine="709"/>
        <w:jc w:val="both"/>
        <w:rPr>
          <w:sz w:val="36"/>
          <w:szCs w:val="36"/>
          <w:lang w:eastAsia="ru-RU"/>
        </w:rPr>
      </w:pPr>
      <w:r w:rsidRPr="009C796B">
        <w:rPr>
          <w:sz w:val="36"/>
          <w:szCs w:val="36"/>
          <w:lang w:eastAsia="ru-RU"/>
        </w:rPr>
        <w:t xml:space="preserve">Ключевой фигурой, с которой связано достижение качества, является воспитатель. Педагоги-дошкольники показывают высокие результаты в различных конкурсах. </w:t>
      </w:r>
    </w:p>
    <w:p w:rsidR="00F05170" w:rsidRPr="009C796B" w:rsidRDefault="00F05170" w:rsidP="00F05170">
      <w:pPr>
        <w:shd w:val="clear" w:color="auto" w:fill="FFFFFF"/>
        <w:ind w:firstLine="709"/>
        <w:jc w:val="both"/>
        <w:rPr>
          <w:sz w:val="36"/>
          <w:szCs w:val="36"/>
        </w:rPr>
      </w:pPr>
      <w:r w:rsidRPr="009C796B">
        <w:rPr>
          <w:sz w:val="36"/>
          <w:szCs w:val="36"/>
        </w:rPr>
        <w:t>В 2015-2016 учебном году был организован муниципальный этап конкурса «Воспитатель года – 2016», где приняли участие все детские сады района.  Победителем конкурса  стал</w:t>
      </w:r>
      <w:r w:rsidR="00024F62">
        <w:rPr>
          <w:sz w:val="36"/>
          <w:szCs w:val="36"/>
        </w:rPr>
        <w:t>а</w:t>
      </w:r>
      <w:r w:rsidRPr="009C796B">
        <w:rPr>
          <w:sz w:val="36"/>
          <w:szCs w:val="36"/>
        </w:rPr>
        <w:t xml:space="preserve"> воспитатель детского сада «Вишенка» - </w:t>
      </w:r>
      <w:proofErr w:type="spellStart"/>
      <w:r w:rsidRPr="009C796B">
        <w:rPr>
          <w:sz w:val="36"/>
          <w:szCs w:val="36"/>
        </w:rPr>
        <w:t>Поземина</w:t>
      </w:r>
      <w:proofErr w:type="spellEnd"/>
      <w:r w:rsidRPr="009C796B">
        <w:rPr>
          <w:sz w:val="36"/>
          <w:szCs w:val="36"/>
        </w:rPr>
        <w:t xml:space="preserve"> Юлия Владимировна. </w:t>
      </w:r>
    </w:p>
    <w:p w:rsidR="00F05170" w:rsidRPr="009C796B" w:rsidRDefault="00F05170" w:rsidP="00F05170">
      <w:pPr>
        <w:ind w:firstLine="709"/>
        <w:jc w:val="both"/>
        <w:rPr>
          <w:sz w:val="36"/>
          <w:szCs w:val="36"/>
          <w:lang w:eastAsia="ru-RU"/>
        </w:rPr>
      </w:pPr>
      <w:r w:rsidRPr="009C796B">
        <w:rPr>
          <w:sz w:val="36"/>
          <w:szCs w:val="36"/>
          <w:lang w:eastAsia="ru-RU"/>
        </w:rPr>
        <w:t xml:space="preserve">В международных и во всероссийских конкурсах участвуют и занимают призовые места следующие педагоги: </w:t>
      </w:r>
    </w:p>
    <w:p w:rsidR="00F05170" w:rsidRPr="009C796B" w:rsidRDefault="00F05170" w:rsidP="00F05170">
      <w:pPr>
        <w:ind w:firstLine="709"/>
        <w:jc w:val="both"/>
        <w:rPr>
          <w:sz w:val="36"/>
          <w:szCs w:val="36"/>
          <w:lang w:eastAsia="ru-RU"/>
        </w:rPr>
      </w:pPr>
      <w:r w:rsidRPr="009C796B">
        <w:rPr>
          <w:sz w:val="36"/>
          <w:szCs w:val="36"/>
          <w:lang w:eastAsia="ru-RU"/>
        </w:rPr>
        <w:t xml:space="preserve">-Казанцева Елена Сергеевна, </w:t>
      </w:r>
      <w:proofErr w:type="spellStart"/>
      <w:r w:rsidRPr="009C796B">
        <w:rPr>
          <w:sz w:val="36"/>
          <w:szCs w:val="36"/>
          <w:lang w:eastAsia="ru-RU"/>
        </w:rPr>
        <w:t>Макасеева</w:t>
      </w:r>
      <w:proofErr w:type="spellEnd"/>
      <w:r w:rsidRPr="009C796B">
        <w:rPr>
          <w:sz w:val="36"/>
          <w:szCs w:val="36"/>
          <w:lang w:eastAsia="ru-RU"/>
        </w:rPr>
        <w:t xml:space="preserve"> Марина Андреевна, Пушнина Елена Витальевна, </w:t>
      </w:r>
      <w:proofErr w:type="spellStart"/>
      <w:r w:rsidRPr="009C796B">
        <w:rPr>
          <w:sz w:val="36"/>
          <w:szCs w:val="36"/>
          <w:lang w:eastAsia="ru-RU"/>
        </w:rPr>
        <w:t>Налимова</w:t>
      </w:r>
      <w:proofErr w:type="spellEnd"/>
      <w:r w:rsidRPr="009C796B">
        <w:rPr>
          <w:sz w:val="36"/>
          <w:szCs w:val="36"/>
          <w:lang w:eastAsia="ru-RU"/>
        </w:rPr>
        <w:t xml:space="preserve"> Анна Александровна, Зырянова Валентина Михайловна, </w:t>
      </w:r>
      <w:proofErr w:type="spellStart"/>
      <w:r w:rsidRPr="009C796B">
        <w:rPr>
          <w:sz w:val="36"/>
          <w:szCs w:val="36"/>
          <w:lang w:eastAsia="ru-RU"/>
        </w:rPr>
        <w:t>Яркина</w:t>
      </w:r>
      <w:proofErr w:type="spellEnd"/>
      <w:r w:rsidRPr="009C796B">
        <w:rPr>
          <w:sz w:val="36"/>
          <w:szCs w:val="36"/>
          <w:lang w:eastAsia="ru-RU"/>
        </w:rPr>
        <w:t xml:space="preserve"> Надежда Викторовна</w:t>
      </w:r>
      <w:r w:rsidR="00024F62">
        <w:rPr>
          <w:sz w:val="36"/>
          <w:szCs w:val="36"/>
          <w:lang w:eastAsia="ru-RU"/>
        </w:rPr>
        <w:t xml:space="preserve"> (</w:t>
      </w:r>
      <w:proofErr w:type="spellStart"/>
      <w:r w:rsidR="00024F62">
        <w:rPr>
          <w:sz w:val="36"/>
          <w:szCs w:val="36"/>
          <w:lang w:eastAsia="ru-RU"/>
        </w:rPr>
        <w:t>д</w:t>
      </w:r>
      <w:proofErr w:type="spellEnd"/>
      <w:r w:rsidR="00024F62">
        <w:rPr>
          <w:sz w:val="36"/>
          <w:szCs w:val="36"/>
          <w:lang w:eastAsia="ru-RU"/>
        </w:rPr>
        <w:t>/с «Тополек»</w:t>
      </w:r>
      <w:proofErr w:type="gramStart"/>
      <w:r w:rsidRPr="009C796B">
        <w:rPr>
          <w:sz w:val="36"/>
          <w:szCs w:val="36"/>
          <w:lang w:eastAsia="ru-RU"/>
        </w:rPr>
        <w:t xml:space="preserve"> ;</w:t>
      </w:r>
      <w:proofErr w:type="gramEnd"/>
    </w:p>
    <w:p w:rsidR="00F05170" w:rsidRPr="009C796B" w:rsidRDefault="00F05170" w:rsidP="00F05170">
      <w:pPr>
        <w:ind w:firstLine="709"/>
        <w:jc w:val="both"/>
        <w:rPr>
          <w:sz w:val="36"/>
          <w:szCs w:val="36"/>
          <w:lang w:eastAsia="ru-RU"/>
        </w:rPr>
      </w:pPr>
      <w:r w:rsidRPr="009C796B">
        <w:rPr>
          <w:sz w:val="36"/>
          <w:szCs w:val="36"/>
          <w:lang w:eastAsia="ru-RU"/>
        </w:rPr>
        <w:t xml:space="preserve">- Буслаева Татьяна Андреевна, </w:t>
      </w:r>
      <w:proofErr w:type="spellStart"/>
      <w:r w:rsidRPr="009C796B">
        <w:rPr>
          <w:sz w:val="36"/>
          <w:szCs w:val="36"/>
          <w:lang w:eastAsia="ru-RU"/>
        </w:rPr>
        <w:t>Борсукова</w:t>
      </w:r>
      <w:proofErr w:type="spellEnd"/>
      <w:r w:rsidRPr="009C796B">
        <w:rPr>
          <w:sz w:val="36"/>
          <w:szCs w:val="36"/>
          <w:lang w:eastAsia="ru-RU"/>
        </w:rPr>
        <w:t xml:space="preserve"> Ирина Константиновна, Афанасьева Светлана Анатольевна, </w:t>
      </w:r>
      <w:proofErr w:type="spellStart"/>
      <w:r w:rsidRPr="009C796B">
        <w:rPr>
          <w:sz w:val="36"/>
          <w:szCs w:val="36"/>
          <w:lang w:eastAsia="ru-RU"/>
        </w:rPr>
        <w:t>Витухина</w:t>
      </w:r>
      <w:proofErr w:type="spellEnd"/>
      <w:r w:rsidRPr="009C796B">
        <w:rPr>
          <w:sz w:val="36"/>
          <w:szCs w:val="36"/>
          <w:lang w:eastAsia="ru-RU"/>
        </w:rPr>
        <w:t xml:space="preserve"> Наталья Ивановна</w:t>
      </w:r>
      <w:r w:rsidR="00024F62">
        <w:rPr>
          <w:sz w:val="36"/>
          <w:szCs w:val="36"/>
          <w:lang w:eastAsia="ru-RU"/>
        </w:rPr>
        <w:t xml:space="preserve"> (</w:t>
      </w:r>
      <w:proofErr w:type="spellStart"/>
      <w:r w:rsidR="00024F62">
        <w:rPr>
          <w:sz w:val="36"/>
          <w:szCs w:val="36"/>
          <w:lang w:eastAsia="ru-RU"/>
        </w:rPr>
        <w:t>д</w:t>
      </w:r>
      <w:proofErr w:type="spellEnd"/>
      <w:r w:rsidR="00024F62">
        <w:rPr>
          <w:sz w:val="36"/>
          <w:szCs w:val="36"/>
          <w:lang w:eastAsia="ru-RU"/>
        </w:rPr>
        <w:t>/</w:t>
      </w:r>
      <w:proofErr w:type="gramStart"/>
      <w:r w:rsidR="00024F62">
        <w:rPr>
          <w:sz w:val="36"/>
          <w:szCs w:val="36"/>
          <w:lang w:eastAsia="ru-RU"/>
        </w:rPr>
        <w:t>с</w:t>
      </w:r>
      <w:proofErr w:type="gramEnd"/>
      <w:r w:rsidR="00024F62">
        <w:rPr>
          <w:sz w:val="36"/>
          <w:szCs w:val="36"/>
          <w:lang w:eastAsia="ru-RU"/>
        </w:rPr>
        <w:t xml:space="preserve">  «Сказка»</w:t>
      </w:r>
      <w:r w:rsidRPr="009C796B">
        <w:rPr>
          <w:sz w:val="36"/>
          <w:szCs w:val="36"/>
          <w:lang w:eastAsia="ru-RU"/>
        </w:rPr>
        <w:t>;</w:t>
      </w:r>
    </w:p>
    <w:p w:rsidR="00F05170" w:rsidRPr="009C796B" w:rsidRDefault="00F05170" w:rsidP="00F05170">
      <w:pPr>
        <w:ind w:firstLine="709"/>
        <w:jc w:val="both"/>
        <w:rPr>
          <w:sz w:val="36"/>
          <w:szCs w:val="36"/>
          <w:lang w:eastAsia="ru-RU"/>
        </w:rPr>
      </w:pPr>
      <w:r w:rsidRPr="009C796B">
        <w:rPr>
          <w:sz w:val="36"/>
          <w:szCs w:val="36"/>
          <w:lang w:eastAsia="ru-RU"/>
        </w:rPr>
        <w:t xml:space="preserve">- Балахнина Ирина Валерьевна, </w:t>
      </w:r>
      <w:proofErr w:type="spellStart"/>
      <w:r w:rsidRPr="009C796B">
        <w:rPr>
          <w:sz w:val="36"/>
          <w:szCs w:val="36"/>
          <w:lang w:eastAsia="ru-RU"/>
        </w:rPr>
        <w:t>Шпиталева</w:t>
      </w:r>
      <w:proofErr w:type="spellEnd"/>
      <w:r w:rsidRPr="009C796B">
        <w:rPr>
          <w:sz w:val="36"/>
          <w:szCs w:val="36"/>
          <w:lang w:eastAsia="ru-RU"/>
        </w:rPr>
        <w:t xml:space="preserve"> Оксана Анатольевна, </w:t>
      </w:r>
      <w:proofErr w:type="spellStart"/>
      <w:r w:rsidRPr="009C796B">
        <w:rPr>
          <w:sz w:val="36"/>
          <w:szCs w:val="36"/>
          <w:lang w:eastAsia="ru-RU"/>
        </w:rPr>
        <w:t>Ильинова</w:t>
      </w:r>
      <w:proofErr w:type="spellEnd"/>
      <w:r w:rsidRPr="009C796B">
        <w:rPr>
          <w:sz w:val="36"/>
          <w:szCs w:val="36"/>
          <w:lang w:eastAsia="ru-RU"/>
        </w:rPr>
        <w:t xml:space="preserve"> Галина Александровна и Шестакова Тамара Владимировна</w:t>
      </w:r>
      <w:r w:rsidR="00024F62">
        <w:rPr>
          <w:sz w:val="36"/>
          <w:szCs w:val="36"/>
          <w:lang w:eastAsia="ru-RU"/>
        </w:rPr>
        <w:t xml:space="preserve"> </w:t>
      </w:r>
      <w:proofErr w:type="gramStart"/>
      <w:r w:rsidR="00024F62">
        <w:rPr>
          <w:sz w:val="36"/>
          <w:szCs w:val="36"/>
          <w:lang w:eastAsia="ru-RU"/>
        </w:rPr>
        <w:t xml:space="preserve">( </w:t>
      </w:r>
      <w:proofErr w:type="spellStart"/>
      <w:proofErr w:type="gramEnd"/>
      <w:r w:rsidR="00024F62">
        <w:rPr>
          <w:sz w:val="36"/>
          <w:szCs w:val="36"/>
          <w:lang w:eastAsia="ru-RU"/>
        </w:rPr>
        <w:t>д</w:t>
      </w:r>
      <w:proofErr w:type="spellEnd"/>
      <w:r w:rsidR="00024F62">
        <w:rPr>
          <w:sz w:val="36"/>
          <w:szCs w:val="36"/>
          <w:lang w:eastAsia="ru-RU"/>
        </w:rPr>
        <w:t>/с «Светлячок»</w:t>
      </w:r>
      <w:r w:rsidRPr="009C796B">
        <w:rPr>
          <w:sz w:val="36"/>
          <w:szCs w:val="36"/>
          <w:lang w:eastAsia="ru-RU"/>
        </w:rPr>
        <w:t xml:space="preserve"> ;</w:t>
      </w:r>
    </w:p>
    <w:p w:rsidR="00F05170" w:rsidRPr="009C796B" w:rsidRDefault="00F05170" w:rsidP="00F05170">
      <w:pPr>
        <w:ind w:firstLine="709"/>
        <w:jc w:val="both"/>
        <w:rPr>
          <w:sz w:val="36"/>
          <w:szCs w:val="36"/>
          <w:lang w:eastAsia="ru-RU"/>
        </w:rPr>
      </w:pPr>
      <w:r w:rsidRPr="009C796B">
        <w:rPr>
          <w:sz w:val="36"/>
          <w:szCs w:val="36"/>
          <w:lang w:eastAsia="ru-RU"/>
        </w:rPr>
        <w:t xml:space="preserve">- Ушакова Лариса Юрьевна, </w:t>
      </w:r>
      <w:proofErr w:type="spellStart"/>
      <w:r w:rsidRPr="009C796B">
        <w:rPr>
          <w:sz w:val="36"/>
          <w:szCs w:val="36"/>
          <w:lang w:eastAsia="ru-RU"/>
        </w:rPr>
        <w:t>Калько</w:t>
      </w:r>
      <w:proofErr w:type="spellEnd"/>
      <w:r w:rsidRPr="009C796B">
        <w:rPr>
          <w:sz w:val="36"/>
          <w:szCs w:val="36"/>
          <w:lang w:eastAsia="ru-RU"/>
        </w:rPr>
        <w:t xml:space="preserve"> Маргарита Юрьевна </w:t>
      </w:r>
      <w:proofErr w:type="gramStart"/>
      <w:r w:rsidRPr="009C796B">
        <w:rPr>
          <w:sz w:val="36"/>
          <w:szCs w:val="36"/>
          <w:lang w:eastAsia="ru-RU"/>
        </w:rPr>
        <w:t xml:space="preserve">( </w:t>
      </w:r>
      <w:proofErr w:type="spellStart"/>
      <w:proofErr w:type="gramEnd"/>
      <w:r w:rsidRPr="009C796B">
        <w:rPr>
          <w:sz w:val="36"/>
          <w:szCs w:val="36"/>
          <w:lang w:eastAsia="ru-RU"/>
        </w:rPr>
        <w:t>д</w:t>
      </w:r>
      <w:proofErr w:type="spellEnd"/>
      <w:r w:rsidRPr="009C796B">
        <w:rPr>
          <w:sz w:val="36"/>
          <w:szCs w:val="36"/>
          <w:lang w:eastAsia="ru-RU"/>
        </w:rPr>
        <w:t>/с «Вишенка»).</w:t>
      </w:r>
    </w:p>
    <w:p w:rsidR="00F05170" w:rsidRPr="009C796B" w:rsidRDefault="00F05170" w:rsidP="00F05170">
      <w:pPr>
        <w:tabs>
          <w:tab w:val="left" w:pos="3090"/>
        </w:tabs>
        <w:ind w:firstLine="709"/>
        <w:jc w:val="both"/>
        <w:rPr>
          <w:sz w:val="36"/>
          <w:szCs w:val="36"/>
        </w:rPr>
      </w:pPr>
      <w:r w:rsidRPr="009C796B">
        <w:rPr>
          <w:sz w:val="36"/>
          <w:szCs w:val="36"/>
          <w:lang w:eastAsia="ru-RU"/>
        </w:rPr>
        <w:t>Педагоги детского сада «Вишенка» в 2015-2016 уч</w:t>
      </w:r>
      <w:r w:rsidR="0065680F" w:rsidRPr="009C796B">
        <w:rPr>
          <w:sz w:val="36"/>
          <w:szCs w:val="36"/>
          <w:lang w:eastAsia="ru-RU"/>
        </w:rPr>
        <w:t>ебном году</w:t>
      </w:r>
      <w:r w:rsidRPr="009C796B">
        <w:rPr>
          <w:sz w:val="36"/>
          <w:szCs w:val="36"/>
          <w:lang w:eastAsia="ru-RU"/>
        </w:rPr>
        <w:t xml:space="preserve"> начали реализовывать проект «Здоровый ребенок – успешный ребенок». На сегодня </w:t>
      </w:r>
      <w:r w:rsidRPr="009C796B">
        <w:rPr>
          <w:sz w:val="36"/>
          <w:szCs w:val="36"/>
        </w:rPr>
        <w:t xml:space="preserve">тема сохранения и укрепления детского здоровья актуальна и практически </w:t>
      </w:r>
      <w:r w:rsidRPr="009C796B">
        <w:rPr>
          <w:sz w:val="36"/>
          <w:szCs w:val="36"/>
        </w:rPr>
        <w:lastRenderedPageBreak/>
        <w:t xml:space="preserve">значима для  всех дошкольных учреждений района. </w:t>
      </w:r>
      <w:proofErr w:type="spellStart"/>
      <w:r w:rsidRPr="009C796B">
        <w:rPr>
          <w:sz w:val="36"/>
          <w:szCs w:val="36"/>
        </w:rPr>
        <w:t>Здоровьесбережение</w:t>
      </w:r>
      <w:proofErr w:type="spellEnd"/>
      <w:r w:rsidRPr="009C796B">
        <w:rPr>
          <w:sz w:val="36"/>
          <w:szCs w:val="36"/>
        </w:rPr>
        <w:t xml:space="preserve"> сегодня  - одно из важнейших звеньев  работы в целом. </w:t>
      </w:r>
    </w:p>
    <w:p w:rsidR="00F05170" w:rsidRPr="009C796B" w:rsidRDefault="00F05170" w:rsidP="00F05170">
      <w:pPr>
        <w:ind w:firstLine="709"/>
        <w:jc w:val="both"/>
        <w:rPr>
          <w:sz w:val="36"/>
          <w:szCs w:val="36"/>
        </w:rPr>
      </w:pPr>
      <w:r w:rsidRPr="009C796B">
        <w:rPr>
          <w:sz w:val="36"/>
          <w:szCs w:val="36"/>
        </w:rPr>
        <w:t xml:space="preserve">Детские сады развиваются. Наступающий учебный год должен стать временем, когда позитивные мысли, заложенные в федеральные стандарты, войдут в массовую практику. Способствовать этому, несомненно, будет наша с Вами активная </w:t>
      </w:r>
      <w:hyperlink r:id="rId11" w:history="1"/>
      <w:hyperlink r:id="rId12" w:history="1"/>
      <w:hyperlink r:id="rId13" w:history="1"/>
      <w:hyperlink r:id="rId14" w:history="1"/>
      <w:hyperlink r:id="rId15" w:tooltip="http://pushkinoedu.narod.ru/dou/Doc_2014/postanovlenijao_komplektovanii_163_ot_28.01.2014.pdf" w:history="1"/>
      <w:hyperlink r:id="rId16" w:tooltip="http://pushkinoedu.narod.ru/dou/Doc_2014/postanovlenijao_komplektovanii_163_ot_28.01.2014.pdf" w:history="1"/>
      <w:hyperlink r:id="rId17" w:tooltip="http://pushkinoedu.narod.ru/dou/Doc_2014/postanovlenijao_komplektovanii_163_ot_28.01.2014.pdf" w:history="1"/>
      <w:hyperlink r:id="rId18" w:tooltip="http://pushkinoedu.narod.ru/dou/Doc_2014/postanovlenijao_komplektovanii_163_ot_28.01.2014.pdf" w:history="1"/>
      <w:r w:rsidRPr="009C796B">
        <w:rPr>
          <w:sz w:val="36"/>
          <w:szCs w:val="36"/>
        </w:rPr>
        <w:t>позиция, а результатом будет  рост общественного признания  педагогов дошкольного образования.</w:t>
      </w:r>
    </w:p>
    <w:p w:rsidR="0032260F" w:rsidRPr="009C796B" w:rsidRDefault="00F874F7" w:rsidP="0032260F">
      <w:pPr>
        <w:ind w:firstLine="567"/>
        <w:jc w:val="both"/>
        <w:rPr>
          <w:rFonts w:eastAsia="HiddenHorzOCR"/>
          <w:sz w:val="36"/>
          <w:szCs w:val="36"/>
        </w:rPr>
      </w:pPr>
      <w:r>
        <w:rPr>
          <w:rFonts w:eastAsia="HiddenHorzOCR"/>
          <w:sz w:val="36"/>
          <w:szCs w:val="36"/>
        </w:rPr>
        <w:t xml:space="preserve"> </w:t>
      </w:r>
      <w:r w:rsidR="00BE6E8B" w:rsidRPr="009C796B">
        <w:rPr>
          <w:rFonts w:eastAsia="HiddenHorzOCR"/>
          <w:b/>
          <w:sz w:val="36"/>
          <w:szCs w:val="36"/>
        </w:rPr>
        <w:t>Коллеги!</w:t>
      </w:r>
      <w:r w:rsidR="00BE6E8B" w:rsidRPr="009C796B">
        <w:rPr>
          <w:rFonts w:eastAsia="HiddenHorzOCR"/>
          <w:sz w:val="36"/>
          <w:szCs w:val="36"/>
        </w:rPr>
        <w:t xml:space="preserve"> </w:t>
      </w:r>
      <w:r w:rsidR="00842B20" w:rsidRPr="009C796B">
        <w:rPr>
          <w:rFonts w:eastAsia="HiddenHorzOCR"/>
          <w:sz w:val="36"/>
          <w:szCs w:val="36"/>
        </w:rPr>
        <w:t>Одна из главных</w:t>
      </w:r>
      <w:r w:rsidR="003663DD" w:rsidRPr="009C796B">
        <w:rPr>
          <w:rFonts w:eastAsia="HiddenHorzOCR"/>
          <w:sz w:val="36"/>
          <w:szCs w:val="36"/>
        </w:rPr>
        <w:t xml:space="preserve"> задач образовательной системы школы – обеспечить доступность всех видов образования каждому ребенку. </w:t>
      </w:r>
      <w:r w:rsidR="002F705A" w:rsidRPr="009C796B">
        <w:rPr>
          <w:rFonts w:eastAsia="HiddenHorzOCR"/>
          <w:sz w:val="36"/>
          <w:szCs w:val="36"/>
        </w:rPr>
        <w:t>Начальная школа является составной частью всей системы непрерывного образования</w:t>
      </w:r>
      <w:r w:rsidR="00842B20" w:rsidRPr="009C796B">
        <w:rPr>
          <w:rFonts w:eastAsia="HiddenHorzOCR"/>
          <w:sz w:val="36"/>
          <w:szCs w:val="36"/>
        </w:rPr>
        <w:t xml:space="preserve"> и призвана</w:t>
      </w:r>
      <w:r w:rsidR="002F705A" w:rsidRPr="009C796B">
        <w:rPr>
          <w:rFonts w:eastAsia="HiddenHorzOCR"/>
          <w:sz w:val="36"/>
          <w:szCs w:val="36"/>
        </w:rPr>
        <w:t xml:space="preserve"> заложить потенциал обогащенного развития личности ребенка. </w:t>
      </w:r>
      <w:r w:rsidR="009960F7" w:rsidRPr="009C796B">
        <w:rPr>
          <w:rFonts w:eastAsia="HiddenHorzOCR"/>
          <w:sz w:val="36"/>
          <w:szCs w:val="36"/>
        </w:rPr>
        <w:t xml:space="preserve">  </w:t>
      </w:r>
    </w:p>
    <w:p w:rsidR="00BA4FF2" w:rsidRPr="009C796B" w:rsidRDefault="0032260F" w:rsidP="00BA4FF2">
      <w:pPr>
        <w:ind w:firstLine="567"/>
        <w:jc w:val="both"/>
        <w:rPr>
          <w:rFonts w:eastAsia="HiddenHorzOCR"/>
          <w:sz w:val="36"/>
          <w:szCs w:val="36"/>
        </w:rPr>
      </w:pPr>
      <w:r w:rsidRPr="009C796B">
        <w:rPr>
          <w:rFonts w:eastAsia="HiddenHorzOCR"/>
          <w:sz w:val="36"/>
          <w:szCs w:val="36"/>
        </w:rPr>
        <w:t>Уважаемые</w:t>
      </w:r>
      <w:r w:rsidRPr="009C796B">
        <w:rPr>
          <w:sz w:val="36"/>
          <w:szCs w:val="36"/>
        </w:rPr>
        <w:t xml:space="preserve"> руководители школ</w:t>
      </w:r>
      <w:r w:rsidR="007A26C4">
        <w:rPr>
          <w:sz w:val="36"/>
          <w:szCs w:val="36"/>
        </w:rPr>
        <w:t>.</w:t>
      </w:r>
      <w:r w:rsidRPr="009C796B">
        <w:rPr>
          <w:sz w:val="36"/>
          <w:szCs w:val="36"/>
        </w:rPr>
        <w:t xml:space="preserve"> </w:t>
      </w:r>
      <w:r w:rsidR="007A26C4">
        <w:rPr>
          <w:sz w:val="36"/>
          <w:szCs w:val="36"/>
        </w:rPr>
        <w:t xml:space="preserve"> </w:t>
      </w:r>
      <w:r w:rsidRPr="009C796B">
        <w:rPr>
          <w:sz w:val="36"/>
          <w:szCs w:val="36"/>
        </w:rPr>
        <w:t xml:space="preserve">Необходимо еще раз проанализировать кадровые условия и ответить на </w:t>
      </w:r>
      <w:proofErr w:type="gramStart"/>
      <w:r w:rsidRPr="009C796B">
        <w:rPr>
          <w:sz w:val="36"/>
          <w:szCs w:val="36"/>
        </w:rPr>
        <w:t>вопросы</w:t>
      </w:r>
      <w:proofErr w:type="gramEnd"/>
      <w:r w:rsidRPr="009C796B">
        <w:rPr>
          <w:sz w:val="36"/>
          <w:szCs w:val="36"/>
        </w:rPr>
        <w:t xml:space="preserve">: </w:t>
      </w:r>
      <w:r w:rsidR="003663DD" w:rsidRPr="009C796B">
        <w:rPr>
          <w:rFonts w:eastAsia="HiddenHorzOCR"/>
          <w:sz w:val="36"/>
          <w:szCs w:val="36"/>
        </w:rPr>
        <w:t xml:space="preserve"> </w:t>
      </w:r>
      <w:r w:rsidR="00E67624" w:rsidRPr="009C796B">
        <w:rPr>
          <w:sz w:val="36"/>
          <w:szCs w:val="36"/>
        </w:rPr>
        <w:t>какие опыт и квалификация требую</w:t>
      </w:r>
      <w:r w:rsidRPr="009C796B">
        <w:rPr>
          <w:sz w:val="36"/>
          <w:szCs w:val="36"/>
        </w:rPr>
        <w:t xml:space="preserve">тся от педагогов для введения ФГОС основного общего образования; хватает ли у педагогов квалификации или необходимо дополнительное обучение, повышение квалификации, переподготовка. Предстоит большая работа. </w:t>
      </w:r>
      <w:r w:rsidR="002F705A" w:rsidRPr="009C796B">
        <w:rPr>
          <w:rFonts w:eastAsia="HiddenHorzOCR"/>
          <w:sz w:val="36"/>
          <w:szCs w:val="36"/>
        </w:rPr>
        <w:t>Внедрение ФГОС второго поколения – новый этап в развитии общего образования. Это обязывает современного учителя быть более ответственным, инициативным, творческим, способным удовлетворить запросы каждого ребенка, помочь ему найти себя в будущем, стать самостоятельным, творческим и уверенным в себе.</w:t>
      </w:r>
      <w:r w:rsidR="00BA4FF2" w:rsidRPr="009C796B">
        <w:rPr>
          <w:rFonts w:eastAsia="HiddenHorzOCR"/>
          <w:sz w:val="36"/>
          <w:szCs w:val="36"/>
        </w:rPr>
        <w:t xml:space="preserve"> </w:t>
      </w:r>
    </w:p>
    <w:p w:rsidR="00BA4FF2" w:rsidRPr="009C796B" w:rsidRDefault="00BA4FF2" w:rsidP="00BA4FF2">
      <w:pPr>
        <w:ind w:firstLine="708"/>
        <w:jc w:val="both"/>
        <w:rPr>
          <w:rFonts w:eastAsia="HiddenHorzOCR"/>
          <w:sz w:val="36"/>
          <w:szCs w:val="36"/>
        </w:rPr>
      </w:pPr>
      <w:r w:rsidRPr="009C796B">
        <w:rPr>
          <w:rFonts w:eastAsia="HiddenHorzOCR"/>
          <w:b/>
          <w:sz w:val="36"/>
          <w:szCs w:val="36"/>
        </w:rPr>
        <w:t xml:space="preserve"> Уважаемые коллеги!</w:t>
      </w:r>
      <w:r w:rsidRPr="009C796B">
        <w:rPr>
          <w:rFonts w:eastAsia="HiddenHorzOCR"/>
          <w:sz w:val="36"/>
          <w:szCs w:val="36"/>
        </w:rPr>
        <w:t xml:space="preserve"> </w:t>
      </w:r>
      <w:proofErr w:type="gramStart"/>
      <w:r w:rsidRPr="009C796B">
        <w:rPr>
          <w:rFonts w:eastAsia="HiddenHorzOCR"/>
          <w:sz w:val="36"/>
          <w:szCs w:val="36"/>
        </w:rPr>
        <w:t xml:space="preserve">На уровне  образовательного учреждения оценка качества образования представлена двумя процедурами: государственной </w:t>
      </w:r>
      <w:r w:rsidR="001F2DA4">
        <w:rPr>
          <w:rFonts w:eastAsia="HiddenHorzOCR"/>
          <w:sz w:val="36"/>
          <w:szCs w:val="36"/>
        </w:rPr>
        <w:t xml:space="preserve"> </w:t>
      </w:r>
      <w:r w:rsidRPr="009C796B">
        <w:rPr>
          <w:rFonts w:eastAsia="HiddenHorzOCR"/>
          <w:sz w:val="36"/>
          <w:szCs w:val="36"/>
        </w:rPr>
        <w:t xml:space="preserve">итоговой аттестацией выпускников, освоивших образовательные программы основного и среднего общего образования как процедура </w:t>
      </w:r>
      <w:r w:rsidRPr="009C796B">
        <w:rPr>
          <w:rFonts w:eastAsia="HiddenHorzOCR"/>
          <w:sz w:val="36"/>
          <w:szCs w:val="36"/>
        </w:rPr>
        <w:lastRenderedPageBreak/>
        <w:t>внешней оценки, а также промежуточной и текущей аттестацией учащихся в рамках внутренней системы контроля качества образования.</w:t>
      </w:r>
      <w:proofErr w:type="gramEnd"/>
    </w:p>
    <w:p w:rsidR="00BA4FF2" w:rsidRPr="009C796B" w:rsidRDefault="00BA4FF2" w:rsidP="00BA4FF2">
      <w:pPr>
        <w:ind w:firstLine="708"/>
        <w:jc w:val="both"/>
        <w:rPr>
          <w:rFonts w:eastAsia="HiddenHorzOCR"/>
          <w:sz w:val="36"/>
          <w:szCs w:val="36"/>
        </w:rPr>
      </w:pPr>
      <w:r w:rsidRPr="009C796B">
        <w:rPr>
          <w:rFonts w:eastAsia="HiddenHorzOCR"/>
          <w:sz w:val="36"/>
          <w:szCs w:val="36"/>
        </w:rPr>
        <w:t xml:space="preserve">Традиционно: основные составляющие качества школьного образования – успешность обучения и качество знаний. Отрадно, что по итогам 2015-2016 учебного года данные показатели улучшились: при 99,05% успешности </w:t>
      </w:r>
      <w:r w:rsidR="001C2833">
        <w:rPr>
          <w:rFonts w:eastAsia="HiddenHorzOCR"/>
          <w:sz w:val="36"/>
          <w:szCs w:val="36"/>
        </w:rPr>
        <w:t xml:space="preserve"> </w:t>
      </w:r>
      <w:r w:rsidRPr="009C796B">
        <w:rPr>
          <w:rFonts w:eastAsia="HiddenHorzOCR"/>
          <w:sz w:val="36"/>
          <w:szCs w:val="36"/>
        </w:rPr>
        <w:t xml:space="preserve"> качество знаний составило 65%.</w:t>
      </w:r>
    </w:p>
    <w:p w:rsidR="00BA4FF2" w:rsidRPr="009C796B" w:rsidRDefault="00BA4FF2" w:rsidP="00BA4FF2">
      <w:pPr>
        <w:ind w:firstLine="708"/>
        <w:jc w:val="both"/>
        <w:rPr>
          <w:rFonts w:eastAsia="HiddenHorzOCR"/>
          <w:sz w:val="36"/>
          <w:szCs w:val="36"/>
        </w:rPr>
      </w:pPr>
      <w:r w:rsidRPr="009C796B">
        <w:rPr>
          <w:rFonts w:eastAsia="HiddenHorzOCR"/>
          <w:sz w:val="36"/>
          <w:szCs w:val="36"/>
        </w:rPr>
        <w:t xml:space="preserve"> Необходимо отметить, что промежуточная аттестация, на основе которой мы подводим итоги учебного года, – это процедура, регламентированная самим учреждением. Администрациям школ, педагогам важно проводить её объективно, целенаправленно, ответственно.</w:t>
      </w:r>
    </w:p>
    <w:p w:rsidR="00D7549E" w:rsidRDefault="000A0E4D" w:rsidP="00D7549E">
      <w:pPr>
        <w:suppressAutoHyphens w:val="0"/>
        <w:spacing w:before="100" w:beforeAutospacing="1" w:after="100" w:afterAutospacing="1"/>
        <w:ind w:firstLine="540"/>
        <w:jc w:val="both"/>
        <w:rPr>
          <w:sz w:val="36"/>
          <w:szCs w:val="36"/>
          <w:shd w:val="clear" w:color="auto" w:fill="FFFFFF"/>
          <w:lang w:eastAsia="ru-RU"/>
        </w:rPr>
      </w:pPr>
      <w:r w:rsidRPr="009C796B">
        <w:rPr>
          <w:sz w:val="36"/>
          <w:szCs w:val="36"/>
          <w:shd w:val="clear" w:color="auto" w:fill="FFFFFF"/>
          <w:lang w:eastAsia="ru-RU"/>
        </w:rPr>
        <w:t>В 2015-2016 учебном году 105 выпускников 11-х классов приняли участие в едином государственном экзамене. Анализ результатов единого государственного экзамена показывает, что по 4 предметам</w:t>
      </w:r>
      <w:r w:rsidR="00432BCF">
        <w:rPr>
          <w:sz w:val="36"/>
          <w:szCs w:val="36"/>
          <w:shd w:val="clear" w:color="auto" w:fill="FFFFFF"/>
          <w:lang w:eastAsia="ru-RU"/>
        </w:rPr>
        <w:t xml:space="preserve"> </w:t>
      </w:r>
      <w:r w:rsidR="00432BCF" w:rsidRPr="009C796B">
        <w:rPr>
          <w:sz w:val="36"/>
          <w:szCs w:val="36"/>
          <w:shd w:val="clear" w:color="auto" w:fill="FFFFFF"/>
          <w:lang w:eastAsia="ru-RU"/>
        </w:rPr>
        <w:t xml:space="preserve">из 10 </w:t>
      </w:r>
      <w:r w:rsidR="00432BCF">
        <w:rPr>
          <w:sz w:val="36"/>
          <w:szCs w:val="36"/>
          <w:shd w:val="clear" w:color="auto" w:fill="FFFFFF"/>
          <w:lang w:eastAsia="ru-RU"/>
        </w:rPr>
        <w:t>,</w:t>
      </w:r>
      <w:r w:rsidRPr="009C796B">
        <w:rPr>
          <w:sz w:val="36"/>
          <w:szCs w:val="36"/>
          <w:shd w:val="clear" w:color="auto" w:fill="FFFFFF"/>
          <w:lang w:eastAsia="ru-RU"/>
        </w:rPr>
        <w:t>таким как: физика</w:t>
      </w:r>
      <w:r w:rsidR="00DF5C93" w:rsidRPr="009C796B">
        <w:rPr>
          <w:sz w:val="36"/>
          <w:szCs w:val="36"/>
          <w:shd w:val="clear" w:color="auto" w:fill="FFFFFF"/>
          <w:lang w:eastAsia="ru-RU"/>
        </w:rPr>
        <w:t>,</w:t>
      </w:r>
      <w:r w:rsidRPr="009C796B">
        <w:rPr>
          <w:sz w:val="36"/>
          <w:szCs w:val="36"/>
          <w:shd w:val="clear" w:color="auto" w:fill="FFFFFF"/>
          <w:lang w:eastAsia="ru-RU"/>
        </w:rPr>
        <w:t xml:space="preserve"> история, география, литература </w:t>
      </w:r>
      <w:r w:rsidR="00DF5C93" w:rsidRPr="009C796B">
        <w:rPr>
          <w:sz w:val="36"/>
          <w:szCs w:val="36"/>
          <w:shd w:val="clear" w:color="auto" w:fill="FFFFFF"/>
          <w:lang w:eastAsia="ru-RU"/>
        </w:rPr>
        <w:t xml:space="preserve"> </w:t>
      </w:r>
      <w:r w:rsidR="00432BCF">
        <w:rPr>
          <w:sz w:val="36"/>
          <w:szCs w:val="36"/>
          <w:shd w:val="clear" w:color="auto" w:fill="FFFFFF"/>
          <w:lang w:eastAsia="ru-RU"/>
        </w:rPr>
        <w:t xml:space="preserve"> </w:t>
      </w:r>
      <w:r w:rsidRPr="009C796B">
        <w:rPr>
          <w:sz w:val="36"/>
          <w:szCs w:val="36"/>
          <w:shd w:val="clear" w:color="auto" w:fill="FFFFFF"/>
          <w:lang w:eastAsia="ru-RU"/>
        </w:rPr>
        <w:t xml:space="preserve"> </w:t>
      </w:r>
      <w:r w:rsidRPr="009C796B">
        <w:rPr>
          <w:b/>
          <w:bCs/>
          <w:sz w:val="36"/>
          <w:szCs w:val="36"/>
          <w:lang w:eastAsia="ru-RU"/>
        </w:rPr>
        <w:t>превзошли  краевые</w:t>
      </w:r>
      <w:r w:rsidRPr="009C796B">
        <w:rPr>
          <w:sz w:val="36"/>
          <w:szCs w:val="36"/>
          <w:shd w:val="clear" w:color="auto" w:fill="FFFFFF"/>
          <w:lang w:eastAsia="ru-RU"/>
        </w:rPr>
        <w:t xml:space="preserve"> результаты. По сравнению с прошлым годом повысился средний балл по всем предметам, кроме обществознания, что заставляет задуматься о пересмотре методов, системы работы по подготовке к ГИА-11. А именно: более качественную индивидуальную и дифференцированную работу с учениками, постоянную и конкретную работу с родителями, работу по повышению мотивации учащихся. Но начинать эту работу нужно с начальных классов. Именно здесь закладываются основы для успешного обучения.</w:t>
      </w:r>
    </w:p>
    <w:p w:rsidR="00BA4FF2" w:rsidRPr="009C796B" w:rsidRDefault="000A0E4D" w:rsidP="00D7549E">
      <w:pPr>
        <w:suppressAutoHyphens w:val="0"/>
        <w:spacing w:before="100" w:beforeAutospacing="1" w:after="100" w:afterAutospacing="1"/>
        <w:ind w:firstLine="540"/>
        <w:jc w:val="both"/>
        <w:rPr>
          <w:sz w:val="36"/>
          <w:szCs w:val="36"/>
          <w:lang w:eastAsia="ru-RU"/>
        </w:rPr>
      </w:pPr>
      <w:r w:rsidRPr="009C796B">
        <w:rPr>
          <w:sz w:val="36"/>
          <w:szCs w:val="36"/>
          <w:lang w:eastAsia="ru-RU"/>
        </w:rPr>
        <w:t xml:space="preserve"> </w:t>
      </w:r>
      <w:r w:rsidR="00BA4FF2" w:rsidRPr="009C796B">
        <w:rPr>
          <w:b/>
          <w:color w:val="000000"/>
          <w:sz w:val="36"/>
          <w:szCs w:val="36"/>
        </w:rPr>
        <w:t xml:space="preserve"> </w:t>
      </w:r>
      <w:r w:rsidR="00BA4FF2" w:rsidRPr="009C796B">
        <w:rPr>
          <w:sz w:val="36"/>
          <w:szCs w:val="36"/>
          <w:lang w:eastAsia="ru-RU"/>
        </w:rPr>
        <w:t xml:space="preserve"> Среди предметов по выбору большей популярностью пользовались предметы: обществознание, биология, физика, история. А также литература, география, химия, иностранные языки</w:t>
      </w:r>
      <w:proofErr w:type="gramStart"/>
      <w:r w:rsidR="00C8711C">
        <w:rPr>
          <w:sz w:val="36"/>
          <w:szCs w:val="36"/>
          <w:lang w:eastAsia="ru-RU"/>
        </w:rPr>
        <w:t xml:space="preserve"> </w:t>
      </w:r>
      <w:r w:rsidR="00BA4FF2" w:rsidRPr="009C796B">
        <w:rPr>
          <w:sz w:val="36"/>
          <w:szCs w:val="36"/>
          <w:lang w:eastAsia="ru-RU"/>
        </w:rPr>
        <w:t>.</w:t>
      </w:r>
      <w:proofErr w:type="gramEnd"/>
      <w:r w:rsidR="00BA4FF2" w:rsidRPr="009C796B">
        <w:rPr>
          <w:sz w:val="36"/>
          <w:szCs w:val="36"/>
          <w:lang w:eastAsia="ru-RU"/>
        </w:rPr>
        <w:t xml:space="preserve"> </w:t>
      </w:r>
    </w:p>
    <w:p w:rsidR="00135528" w:rsidRPr="009C796B" w:rsidRDefault="00BA4FF2" w:rsidP="00135528">
      <w:pPr>
        <w:ind w:firstLine="540"/>
        <w:jc w:val="both"/>
        <w:rPr>
          <w:color w:val="000000"/>
          <w:sz w:val="36"/>
          <w:szCs w:val="36"/>
        </w:rPr>
      </w:pPr>
      <w:r w:rsidRPr="009C796B">
        <w:rPr>
          <w:sz w:val="36"/>
          <w:szCs w:val="36"/>
          <w:lang w:eastAsia="ru-RU"/>
        </w:rPr>
        <w:lastRenderedPageBreak/>
        <w:t xml:space="preserve">Высокие баллы, полученные выпускниками на ЕГЭ, - это гордость педагога-наставника, школы и всего </w:t>
      </w:r>
      <w:r w:rsidR="006E43E6" w:rsidRPr="009C796B">
        <w:rPr>
          <w:sz w:val="36"/>
          <w:szCs w:val="36"/>
          <w:lang w:eastAsia="ru-RU"/>
        </w:rPr>
        <w:t>района</w:t>
      </w:r>
      <w:r w:rsidRPr="009C796B">
        <w:rPr>
          <w:sz w:val="36"/>
          <w:szCs w:val="36"/>
          <w:lang w:eastAsia="ru-RU"/>
        </w:rPr>
        <w:t xml:space="preserve">. Баллы каждого ребёнка, каждого класса, труд каждого педагога – это оценка качества для всего муниципального образования. </w:t>
      </w:r>
      <w:r w:rsidR="00135528" w:rsidRPr="009C796B">
        <w:rPr>
          <w:color w:val="000000"/>
          <w:sz w:val="36"/>
          <w:szCs w:val="36"/>
        </w:rPr>
        <w:t xml:space="preserve">Особенно отличились высокими результатами по ЕГЭ </w:t>
      </w:r>
      <w:proofErr w:type="spellStart"/>
      <w:r w:rsidR="00135528" w:rsidRPr="009C796B">
        <w:rPr>
          <w:color w:val="000000"/>
          <w:sz w:val="36"/>
          <w:szCs w:val="36"/>
        </w:rPr>
        <w:t>Куячинская</w:t>
      </w:r>
      <w:proofErr w:type="spellEnd"/>
      <w:r w:rsidR="00135528" w:rsidRPr="009C796B">
        <w:rPr>
          <w:color w:val="000000"/>
          <w:sz w:val="36"/>
          <w:szCs w:val="36"/>
        </w:rPr>
        <w:t xml:space="preserve"> СОШ при сдаче обязательных предметов </w:t>
      </w:r>
      <w:r w:rsidR="00135528" w:rsidRPr="009C796B">
        <w:rPr>
          <w:b/>
          <w:color w:val="000000"/>
          <w:sz w:val="36"/>
          <w:szCs w:val="36"/>
        </w:rPr>
        <w:t>русский, математик</w:t>
      </w:r>
      <w:proofErr w:type="gramStart"/>
      <w:r w:rsidR="00135528" w:rsidRPr="009C796B">
        <w:rPr>
          <w:b/>
          <w:color w:val="000000"/>
          <w:sz w:val="36"/>
          <w:szCs w:val="36"/>
        </w:rPr>
        <w:t>а(</w:t>
      </w:r>
      <w:proofErr w:type="gramEnd"/>
      <w:r w:rsidR="00135528" w:rsidRPr="009C796B">
        <w:rPr>
          <w:color w:val="000000"/>
          <w:sz w:val="36"/>
          <w:szCs w:val="36"/>
        </w:rPr>
        <w:t xml:space="preserve"> учителя  Затеева Раиса Егоровна и Климова Надежда Петровна)   ; русский язык в АСОШ №2 (учитель Попова Людмила Семёновна), математику в АСОШ №2 (учитель Семёнова Галина Георгиевна),математику в </w:t>
      </w:r>
      <w:proofErr w:type="spellStart"/>
      <w:r w:rsidR="00135528" w:rsidRPr="009C796B">
        <w:rPr>
          <w:color w:val="000000"/>
          <w:sz w:val="36"/>
          <w:szCs w:val="36"/>
        </w:rPr>
        <w:t>Айской</w:t>
      </w:r>
      <w:proofErr w:type="spellEnd"/>
      <w:r w:rsidR="00135528" w:rsidRPr="009C796B">
        <w:rPr>
          <w:color w:val="000000"/>
          <w:sz w:val="36"/>
          <w:szCs w:val="36"/>
        </w:rPr>
        <w:t xml:space="preserve"> СОШ (учитель Братан Нина Васильевна).</w:t>
      </w:r>
      <w:r w:rsidR="00135528" w:rsidRPr="009C796B">
        <w:rPr>
          <w:color w:val="000000"/>
          <w:sz w:val="36"/>
          <w:szCs w:val="36"/>
          <w:u w:val="single"/>
        </w:rPr>
        <w:t xml:space="preserve"> </w:t>
      </w:r>
      <w:r w:rsidR="00135528" w:rsidRPr="00DA6C10">
        <w:rPr>
          <w:b/>
          <w:color w:val="000000"/>
          <w:sz w:val="36"/>
          <w:szCs w:val="36"/>
        </w:rPr>
        <w:t>Физику</w:t>
      </w:r>
      <w:r w:rsidR="00135528" w:rsidRPr="009C796B">
        <w:rPr>
          <w:b/>
          <w:color w:val="000000"/>
          <w:sz w:val="36"/>
          <w:szCs w:val="36"/>
        </w:rPr>
        <w:t xml:space="preserve"> </w:t>
      </w:r>
      <w:r w:rsidR="00135528" w:rsidRPr="009C796B">
        <w:rPr>
          <w:color w:val="000000"/>
          <w:sz w:val="36"/>
          <w:szCs w:val="36"/>
        </w:rPr>
        <w:t xml:space="preserve">в АСОШ№2 (учитель Куклина Галина Николаевна), физику в </w:t>
      </w:r>
      <w:proofErr w:type="spellStart"/>
      <w:r w:rsidR="00135528" w:rsidRPr="009C796B">
        <w:rPr>
          <w:color w:val="000000"/>
          <w:sz w:val="36"/>
          <w:szCs w:val="36"/>
        </w:rPr>
        <w:t>Айской</w:t>
      </w:r>
      <w:proofErr w:type="spellEnd"/>
      <w:r w:rsidR="00135528" w:rsidRPr="009C796B">
        <w:rPr>
          <w:color w:val="000000"/>
          <w:sz w:val="36"/>
          <w:szCs w:val="36"/>
        </w:rPr>
        <w:t xml:space="preserve"> СОШ (учитель Обухов Василий Александрович). </w:t>
      </w:r>
      <w:r w:rsidR="00135528" w:rsidRPr="009C796B">
        <w:rPr>
          <w:b/>
          <w:color w:val="000000"/>
          <w:sz w:val="36"/>
          <w:szCs w:val="36"/>
        </w:rPr>
        <w:t>Химию</w:t>
      </w:r>
      <w:r w:rsidR="00135528" w:rsidRPr="009C796B">
        <w:rPr>
          <w:color w:val="000000"/>
          <w:sz w:val="36"/>
          <w:szCs w:val="36"/>
        </w:rPr>
        <w:t xml:space="preserve"> в </w:t>
      </w:r>
      <w:proofErr w:type="spellStart"/>
      <w:r w:rsidR="00135528" w:rsidRPr="009C796B">
        <w:rPr>
          <w:color w:val="000000"/>
          <w:sz w:val="36"/>
          <w:szCs w:val="36"/>
        </w:rPr>
        <w:t>Сарасинской</w:t>
      </w:r>
      <w:proofErr w:type="spellEnd"/>
      <w:r w:rsidR="00135528" w:rsidRPr="009C796B">
        <w:rPr>
          <w:color w:val="000000"/>
          <w:sz w:val="36"/>
          <w:szCs w:val="36"/>
        </w:rPr>
        <w:t xml:space="preserve"> СОШ (учитель  Неверова Тамара Андреевна), химию </w:t>
      </w:r>
      <w:r w:rsidR="00DA6C10">
        <w:rPr>
          <w:color w:val="000000"/>
          <w:sz w:val="36"/>
          <w:szCs w:val="36"/>
        </w:rPr>
        <w:t xml:space="preserve">и биологию </w:t>
      </w:r>
      <w:r w:rsidR="00135528" w:rsidRPr="009C796B">
        <w:rPr>
          <w:color w:val="000000"/>
          <w:sz w:val="36"/>
          <w:szCs w:val="36"/>
        </w:rPr>
        <w:t xml:space="preserve">в </w:t>
      </w:r>
      <w:proofErr w:type="spellStart"/>
      <w:r w:rsidR="00135528" w:rsidRPr="009C796B">
        <w:rPr>
          <w:color w:val="000000"/>
          <w:sz w:val="36"/>
          <w:szCs w:val="36"/>
        </w:rPr>
        <w:t>Куяганской</w:t>
      </w:r>
      <w:proofErr w:type="spellEnd"/>
      <w:r w:rsidR="00135528" w:rsidRPr="009C796B">
        <w:rPr>
          <w:color w:val="000000"/>
          <w:sz w:val="36"/>
          <w:szCs w:val="36"/>
        </w:rPr>
        <w:t xml:space="preserve"> СОШ (учитель </w:t>
      </w:r>
      <w:proofErr w:type="spellStart"/>
      <w:r w:rsidR="00135528" w:rsidRPr="009C796B">
        <w:rPr>
          <w:color w:val="000000"/>
          <w:sz w:val="36"/>
          <w:szCs w:val="36"/>
        </w:rPr>
        <w:t>Халиулин</w:t>
      </w:r>
      <w:proofErr w:type="spellEnd"/>
      <w:r w:rsidR="00135528" w:rsidRPr="009C796B">
        <w:rPr>
          <w:color w:val="000000"/>
          <w:sz w:val="36"/>
          <w:szCs w:val="36"/>
        </w:rPr>
        <w:t xml:space="preserve"> Руслан </w:t>
      </w:r>
      <w:proofErr w:type="spellStart"/>
      <w:r w:rsidR="00135528" w:rsidRPr="009C796B">
        <w:rPr>
          <w:color w:val="000000"/>
          <w:sz w:val="36"/>
          <w:szCs w:val="36"/>
        </w:rPr>
        <w:t>Ильдусович</w:t>
      </w:r>
      <w:proofErr w:type="spellEnd"/>
      <w:r w:rsidR="00135528" w:rsidRPr="009C796B">
        <w:rPr>
          <w:color w:val="000000"/>
          <w:sz w:val="36"/>
          <w:szCs w:val="36"/>
        </w:rPr>
        <w:t xml:space="preserve">). </w:t>
      </w:r>
      <w:r w:rsidR="00135528" w:rsidRPr="009C796B">
        <w:rPr>
          <w:b/>
          <w:color w:val="000000"/>
          <w:sz w:val="36"/>
          <w:szCs w:val="36"/>
        </w:rPr>
        <w:t xml:space="preserve">Биологию </w:t>
      </w:r>
      <w:r w:rsidR="00135528" w:rsidRPr="009C796B">
        <w:rPr>
          <w:color w:val="000000"/>
          <w:sz w:val="36"/>
          <w:szCs w:val="36"/>
        </w:rPr>
        <w:t xml:space="preserve"> в </w:t>
      </w:r>
      <w:proofErr w:type="spellStart"/>
      <w:r w:rsidR="00135528" w:rsidRPr="009C796B">
        <w:rPr>
          <w:color w:val="000000"/>
          <w:sz w:val="36"/>
          <w:szCs w:val="36"/>
        </w:rPr>
        <w:t>Куячинской</w:t>
      </w:r>
      <w:proofErr w:type="spellEnd"/>
      <w:r w:rsidR="00135528" w:rsidRPr="009C796B">
        <w:rPr>
          <w:color w:val="000000"/>
          <w:sz w:val="36"/>
          <w:szCs w:val="36"/>
        </w:rPr>
        <w:t xml:space="preserve"> СОШ (учитель </w:t>
      </w:r>
      <w:proofErr w:type="spellStart"/>
      <w:r w:rsidR="00135528" w:rsidRPr="009C796B">
        <w:rPr>
          <w:color w:val="000000"/>
          <w:sz w:val="36"/>
          <w:szCs w:val="36"/>
        </w:rPr>
        <w:t>Табакаева</w:t>
      </w:r>
      <w:proofErr w:type="spellEnd"/>
      <w:r w:rsidR="00135528" w:rsidRPr="009C796B">
        <w:rPr>
          <w:color w:val="000000"/>
          <w:sz w:val="36"/>
          <w:szCs w:val="36"/>
        </w:rPr>
        <w:t xml:space="preserve"> Марина Илларионовна). </w:t>
      </w:r>
      <w:r w:rsidR="00135528" w:rsidRPr="009C796B">
        <w:rPr>
          <w:b/>
          <w:color w:val="000000"/>
          <w:sz w:val="36"/>
          <w:szCs w:val="36"/>
        </w:rPr>
        <w:t>Обществознание</w:t>
      </w:r>
      <w:r w:rsidR="00135528" w:rsidRPr="009C796B">
        <w:rPr>
          <w:color w:val="000000"/>
          <w:sz w:val="36"/>
          <w:szCs w:val="36"/>
        </w:rPr>
        <w:t xml:space="preserve"> в </w:t>
      </w:r>
      <w:proofErr w:type="spellStart"/>
      <w:r w:rsidR="00135528" w:rsidRPr="009C796B">
        <w:rPr>
          <w:color w:val="000000"/>
          <w:sz w:val="36"/>
          <w:szCs w:val="36"/>
        </w:rPr>
        <w:t>Старобелокурихинской</w:t>
      </w:r>
      <w:proofErr w:type="spellEnd"/>
      <w:r w:rsidR="00135528" w:rsidRPr="009C796B">
        <w:rPr>
          <w:color w:val="000000"/>
          <w:sz w:val="36"/>
          <w:szCs w:val="36"/>
        </w:rPr>
        <w:t xml:space="preserve"> СОШ (учитель Бочкарёва Евгения Викторовна), обществознание в </w:t>
      </w:r>
      <w:proofErr w:type="spellStart"/>
      <w:r w:rsidR="00135528" w:rsidRPr="009C796B">
        <w:rPr>
          <w:color w:val="000000"/>
          <w:sz w:val="36"/>
          <w:szCs w:val="36"/>
        </w:rPr>
        <w:t>Куячинской</w:t>
      </w:r>
      <w:proofErr w:type="spellEnd"/>
      <w:r w:rsidR="00135528" w:rsidRPr="009C796B">
        <w:rPr>
          <w:color w:val="000000"/>
          <w:sz w:val="36"/>
          <w:szCs w:val="36"/>
        </w:rPr>
        <w:t xml:space="preserve"> СОШ (учитель </w:t>
      </w:r>
      <w:proofErr w:type="spellStart"/>
      <w:r w:rsidR="00135528" w:rsidRPr="009C796B">
        <w:rPr>
          <w:color w:val="000000"/>
          <w:sz w:val="36"/>
          <w:szCs w:val="36"/>
        </w:rPr>
        <w:t>Ворошина</w:t>
      </w:r>
      <w:proofErr w:type="spellEnd"/>
      <w:r w:rsidR="00135528" w:rsidRPr="009C796B">
        <w:rPr>
          <w:color w:val="000000"/>
          <w:sz w:val="36"/>
          <w:szCs w:val="36"/>
        </w:rPr>
        <w:t xml:space="preserve"> Анна Петровна). </w:t>
      </w:r>
      <w:r w:rsidR="00135528" w:rsidRPr="009C796B">
        <w:rPr>
          <w:b/>
          <w:color w:val="000000"/>
          <w:sz w:val="36"/>
          <w:szCs w:val="36"/>
          <w:u w:val="single"/>
        </w:rPr>
        <w:t>Историю</w:t>
      </w:r>
      <w:r w:rsidR="00135528" w:rsidRPr="009C796B">
        <w:rPr>
          <w:color w:val="000000"/>
          <w:sz w:val="36"/>
          <w:szCs w:val="36"/>
        </w:rPr>
        <w:t xml:space="preserve"> в АСОШ №5(учитель </w:t>
      </w:r>
      <w:proofErr w:type="spellStart"/>
      <w:r w:rsidR="00135528" w:rsidRPr="009C796B">
        <w:rPr>
          <w:color w:val="000000"/>
          <w:sz w:val="36"/>
          <w:szCs w:val="36"/>
        </w:rPr>
        <w:t>Песегова</w:t>
      </w:r>
      <w:proofErr w:type="spellEnd"/>
      <w:r w:rsidR="00135528" w:rsidRPr="009C796B">
        <w:rPr>
          <w:color w:val="000000"/>
          <w:sz w:val="36"/>
          <w:szCs w:val="36"/>
        </w:rPr>
        <w:t xml:space="preserve">  </w:t>
      </w:r>
      <w:proofErr w:type="spellStart"/>
      <w:r w:rsidR="00135528" w:rsidRPr="009C796B">
        <w:rPr>
          <w:color w:val="000000"/>
          <w:sz w:val="36"/>
          <w:szCs w:val="36"/>
        </w:rPr>
        <w:t>Ираида</w:t>
      </w:r>
      <w:proofErr w:type="spellEnd"/>
      <w:r w:rsidR="00135528" w:rsidRPr="009C796B">
        <w:rPr>
          <w:color w:val="000000"/>
          <w:sz w:val="36"/>
          <w:szCs w:val="36"/>
        </w:rPr>
        <w:t xml:space="preserve"> Анатольевна), историю в АСОШ №2(учитель Фоминых Екатерина Борисовна), историю в </w:t>
      </w:r>
      <w:proofErr w:type="spellStart"/>
      <w:r w:rsidR="00135528" w:rsidRPr="009C796B">
        <w:rPr>
          <w:color w:val="000000"/>
          <w:sz w:val="36"/>
          <w:szCs w:val="36"/>
        </w:rPr>
        <w:t>Куячинской</w:t>
      </w:r>
      <w:proofErr w:type="spellEnd"/>
      <w:r w:rsidR="00135528" w:rsidRPr="009C796B">
        <w:rPr>
          <w:color w:val="000000"/>
          <w:sz w:val="36"/>
          <w:szCs w:val="36"/>
        </w:rPr>
        <w:t xml:space="preserve"> СО</w:t>
      </w:r>
      <w:proofErr w:type="gramStart"/>
      <w:r w:rsidR="00135528" w:rsidRPr="009C796B">
        <w:rPr>
          <w:color w:val="000000"/>
          <w:sz w:val="36"/>
          <w:szCs w:val="36"/>
        </w:rPr>
        <w:t>Ш(</w:t>
      </w:r>
      <w:proofErr w:type="gramEnd"/>
      <w:r w:rsidR="00135528" w:rsidRPr="009C796B">
        <w:rPr>
          <w:color w:val="000000"/>
          <w:sz w:val="36"/>
          <w:szCs w:val="36"/>
        </w:rPr>
        <w:t xml:space="preserve">учитель </w:t>
      </w:r>
      <w:proofErr w:type="spellStart"/>
      <w:r w:rsidR="00135528" w:rsidRPr="009C796B">
        <w:rPr>
          <w:color w:val="000000"/>
          <w:sz w:val="36"/>
          <w:szCs w:val="36"/>
        </w:rPr>
        <w:t>Ворошина</w:t>
      </w:r>
      <w:proofErr w:type="spellEnd"/>
      <w:r w:rsidR="00135528" w:rsidRPr="009C796B">
        <w:rPr>
          <w:color w:val="000000"/>
          <w:sz w:val="36"/>
          <w:szCs w:val="36"/>
        </w:rPr>
        <w:t xml:space="preserve"> Анна Петровна). </w:t>
      </w:r>
      <w:r w:rsidR="00135528" w:rsidRPr="009C796B">
        <w:rPr>
          <w:b/>
          <w:color w:val="000000"/>
          <w:sz w:val="36"/>
          <w:szCs w:val="36"/>
          <w:u w:val="single"/>
        </w:rPr>
        <w:t>Географию</w:t>
      </w:r>
      <w:r w:rsidR="00135528" w:rsidRPr="009C796B">
        <w:rPr>
          <w:color w:val="000000"/>
          <w:sz w:val="36"/>
          <w:szCs w:val="36"/>
        </w:rPr>
        <w:t xml:space="preserve"> в АСОШ №5(учитель Кудинова Ирина Николаевна). </w:t>
      </w:r>
      <w:r w:rsidR="00135528" w:rsidRPr="009C796B">
        <w:rPr>
          <w:b/>
          <w:color w:val="000000"/>
          <w:sz w:val="36"/>
          <w:szCs w:val="36"/>
          <w:u w:val="single"/>
        </w:rPr>
        <w:t>Литературу</w:t>
      </w:r>
      <w:r w:rsidR="00135528" w:rsidRPr="009C796B">
        <w:rPr>
          <w:color w:val="000000"/>
          <w:sz w:val="36"/>
          <w:szCs w:val="36"/>
        </w:rPr>
        <w:t xml:space="preserve"> в </w:t>
      </w:r>
      <w:proofErr w:type="spellStart"/>
      <w:r w:rsidR="00135528" w:rsidRPr="009C796B">
        <w:rPr>
          <w:color w:val="000000"/>
          <w:sz w:val="36"/>
          <w:szCs w:val="36"/>
        </w:rPr>
        <w:t>Сарасинской</w:t>
      </w:r>
      <w:proofErr w:type="spellEnd"/>
      <w:r w:rsidR="00135528" w:rsidRPr="009C796B">
        <w:rPr>
          <w:color w:val="000000"/>
          <w:sz w:val="36"/>
          <w:szCs w:val="36"/>
        </w:rPr>
        <w:t xml:space="preserve"> СО</w:t>
      </w:r>
      <w:proofErr w:type="gramStart"/>
      <w:r w:rsidR="00135528" w:rsidRPr="009C796B">
        <w:rPr>
          <w:color w:val="000000"/>
          <w:sz w:val="36"/>
          <w:szCs w:val="36"/>
        </w:rPr>
        <w:t>Ш(</w:t>
      </w:r>
      <w:proofErr w:type="gramEnd"/>
      <w:r w:rsidR="00135528" w:rsidRPr="009C796B">
        <w:rPr>
          <w:color w:val="000000"/>
          <w:sz w:val="36"/>
          <w:szCs w:val="36"/>
        </w:rPr>
        <w:t>учитель Сорокина Наталья Борисовна).</w:t>
      </w:r>
    </w:p>
    <w:p w:rsidR="00BA4FF2" w:rsidRPr="009C796B" w:rsidRDefault="00BA4FF2" w:rsidP="00BA4FF2">
      <w:pPr>
        <w:ind w:firstLine="567"/>
        <w:jc w:val="both"/>
        <w:rPr>
          <w:sz w:val="36"/>
          <w:szCs w:val="36"/>
          <w:lang w:eastAsia="ru-RU"/>
        </w:rPr>
      </w:pPr>
      <w:r w:rsidRPr="009C796B">
        <w:rPr>
          <w:sz w:val="36"/>
          <w:szCs w:val="36"/>
          <w:lang w:eastAsia="ru-RU"/>
        </w:rPr>
        <w:t xml:space="preserve">Достойно подтвердили знания и выпускники, награжденные золотой медалью Российской Федерации «За особые успехи в учении», а их у нас в этом году 11 человек. Наибольшее количество медалистов из АСОШ №2- 5 человек, из АСОШ№1- 3 человека, </w:t>
      </w:r>
      <w:proofErr w:type="spellStart"/>
      <w:r w:rsidRPr="009C796B">
        <w:rPr>
          <w:sz w:val="36"/>
          <w:szCs w:val="36"/>
          <w:lang w:eastAsia="ru-RU"/>
        </w:rPr>
        <w:t>Сарасинская</w:t>
      </w:r>
      <w:proofErr w:type="spellEnd"/>
      <w:r w:rsidRPr="009C796B">
        <w:rPr>
          <w:sz w:val="36"/>
          <w:szCs w:val="36"/>
          <w:lang w:eastAsia="ru-RU"/>
        </w:rPr>
        <w:t xml:space="preserve"> СОШ- 2 чел., </w:t>
      </w:r>
      <w:proofErr w:type="spellStart"/>
      <w:r w:rsidRPr="009C796B">
        <w:rPr>
          <w:sz w:val="36"/>
          <w:szCs w:val="36"/>
          <w:lang w:eastAsia="ru-RU"/>
        </w:rPr>
        <w:t>Айская</w:t>
      </w:r>
      <w:proofErr w:type="spellEnd"/>
      <w:r w:rsidRPr="009C796B">
        <w:rPr>
          <w:sz w:val="36"/>
          <w:szCs w:val="36"/>
          <w:lang w:eastAsia="ru-RU"/>
        </w:rPr>
        <w:t xml:space="preserve"> СОШ – 1 человек:</w:t>
      </w:r>
    </w:p>
    <w:p w:rsidR="0074466D" w:rsidRPr="009C796B" w:rsidRDefault="0074466D" w:rsidP="00BA4FF2">
      <w:pPr>
        <w:ind w:firstLine="567"/>
        <w:jc w:val="both"/>
        <w:rPr>
          <w:sz w:val="36"/>
          <w:szCs w:val="36"/>
          <w:lang w:eastAsia="ru-RU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576"/>
        <w:gridCol w:w="8475"/>
      </w:tblGrid>
      <w:tr w:rsidR="00BA4FF2" w:rsidRPr="009C796B" w:rsidTr="00023916">
        <w:trPr>
          <w:trHeight w:val="251"/>
        </w:trPr>
        <w:tc>
          <w:tcPr>
            <w:tcW w:w="456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  <w:r w:rsidRPr="009C796B">
              <w:rPr>
                <w:sz w:val="36"/>
                <w:szCs w:val="36"/>
              </w:rPr>
              <w:lastRenderedPageBreak/>
              <w:t>№</w:t>
            </w:r>
          </w:p>
        </w:tc>
        <w:tc>
          <w:tcPr>
            <w:tcW w:w="8475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  <w:r w:rsidRPr="009C796B">
              <w:rPr>
                <w:sz w:val="36"/>
                <w:szCs w:val="36"/>
              </w:rPr>
              <w:t>ФИО медалиста</w:t>
            </w:r>
          </w:p>
        </w:tc>
      </w:tr>
      <w:tr w:rsidR="00BA4FF2" w:rsidRPr="009C796B" w:rsidTr="00023916">
        <w:trPr>
          <w:trHeight w:val="262"/>
        </w:trPr>
        <w:tc>
          <w:tcPr>
            <w:tcW w:w="456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75" w:type="dxa"/>
          </w:tcPr>
          <w:p w:rsidR="00BA4FF2" w:rsidRPr="009C796B" w:rsidRDefault="00BA4FF2" w:rsidP="00023916">
            <w:pPr>
              <w:rPr>
                <w:sz w:val="36"/>
                <w:szCs w:val="36"/>
              </w:rPr>
            </w:pPr>
            <w:r w:rsidRPr="009C796B">
              <w:rPr>
                <w:sz w:val="36"/>
                <w:szCs w:val="36"/>
              </w:rPr>
              <w:t xml:space="preserve"> «АСОШ №2»</w:t>
            </w:r>
          </w:p>
        </w:tc>
      </w:tr>
      <w:tr w:rsidR="00BA4FF2" w:rsidRPr="009C796B" w:rsidTr="00023916">
        <w:trPr>
          <w:trHeight w:val="251"/>
        </w:trPr>
        <w:tc>
          <w:tcPr>
            <w:tcW w:w="456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  <w:r w:rsidRPr="009C796B">
              <w:rPr>
                <w:sz w:val="36"/>
                <w:szCs w:val="36"/>
              </w:rPr>
              <w:t>1</w:t>
            </w:r>
          </w:p>
        </w:tc>
        <w:tc>
          <w:tcPr>
            <w:tcW w:w="8475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  <w:proofErr w:type="spellStart"/>
            <w:r w:rsidRPr="009C796B">
              <w:rPr>
                <w:sz w:val="36"/>
                <w:szCs w:val="36"/>
              </w:rPr>
              <w:t>Косихина</w:t>
            </w:r>
            <w:proofErr w:type="spellEnd"/>
            <w:r w:rsidRPr="009C796B">
              <w:rPr>
                <w:sz w:val="36"/>
                <w:szCs w:val="36"/>
              </w:rPr>
              <w:t xml:space="preserve"> Кристина Алексеевна</w:t>
            </w:r>
          </w:p>
        </w:tc>
      </w:tr>
      <w:tr w:rsidR="00BA4FF2" w:rsidRPr="009C796B" w:rsidTr="00023916">
        <w:trPr>
          <w:trHeight w:val="262"/>
        </w:trPr>
        <w:tc>
          <w:tcPr>
            <w:tcW w:w="456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  <w:r w:rsidRPr="009C796B">
              <w:rPr>
                <w:sz w:val="36"/>
                <w:szCs w:val="36"/>
              </w:rPr>
              <w:t>2</w:t>
            </w:r>
          </w:p>
        </w:tc>
        <w:tc>
          <w:tcPr>
            <w:tcW w:w="8475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  <w:proofErr w:type="spellStart"/>
            <w:r w:rsidRPr="009C796B">
              <w:rPr>
                <w:sz w:val="36"/>
                <w:szCs w:val="36"/>
              </w:rPr>
              <w:t>Кулемина</w:t>
            </w:r>
            <w:proofErr w:type="spellEnd"/>
            <w:r w:rsidRPr="009C796B">
              <w:rPr>
                <w:sz w:val="36"/>
                <w:szCs w:val="36"/>
              </w:rPr>
              <w:t xml:space="preserve"> Анастасия Викторовна</w:t>
            </w:r>
          </w:p>
        </w:tc>
      </w:tr>
      <w:tr w:rsidR="00BA4FF2" w:rsidRPr="009C796B" w:rsidTr="00023916">
        <w:trPr>
          <w:trHeight w:val="251"/>
        </w:trPr>
        <w:tc>
          <w:tcPr>
            <w:tcW w:w="456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  <w:r w:rsidRPr="009C796B">
              <w:rPr>
                <w:sz w:val="36"/>
                <w:szCs w:val="36"/>
              </w:rPr>
              <w:t>3</w:t>
            </w:r>
          </w:p>
        </w:tc>
        <w:tc>
          <w:tcPr>
            <w:tcW w:w="8475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  <w:r w:rsidRPr="009C796B">
              <w:rPr>
                <w:sz w:val="36"/>
                <w:szCs w:val="36"/>
              </w:rPr>
              <w:t>Лашкевич Альбина Вячеславовна</w:t>
            </w:r>
          </w:p>
        </w:tc>
      </w:tr>
      <w:tr w:rsidR="00BA4FF2" w:rsidRPr="009C796B" w:rsidTr="00023916">
        <w:trPr>
          <w:trHeight w:val="262"/>
        </w:trPr>
        <w:tc>
          <w:tcPr>
            <w:tcW w:w="456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  <w:r w:rsidRPr="009C796B">
              <w:rPr>
                <w:sz w:val="36"/>
                <w:szCs w:val="36"/>
              </w:rPr>
              <w:t>4</w:t>
            </w:r>
          </w:p>
        </w:tc>
        <w:tc>
          <w:tcPr>
            <w:tcW w:w="8475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  <w:r w:rsidRPr="009C796B">
              <w:rPr>
                <w:sz w:val="36"/>
                <w:szCs w:val="36"/>
              </w:rPr>
              <w:t>Ступина Александра Александровна</w:t>
            </w:r>
          </w:p>
        </w:tc>
      </w:tr>
      <w:tr w:rsidR="00BA4FF2" w:rsidRPr="009C796B" w:rsidTr="00023916">
        <w:trPr>
          <w:trHeight w:val="262"/>
        </w:trPr>
        <w:tc>
          <w:tcPr>
            <w:tcW w:w="456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  <w:r w:rsidRPr="009C796B">
              <w:rPr>
                <w:sz w:val="36"/>
                <w:szCs w:val="36"/>
              </w:rPr>
              <w:t>5</w:t>
            </w:r>
          </w:p>
        </w:tc>
        <w:tc>
          <w:tcPr>
            <w:tcW w:w="8475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  <w:r w:rsidRPr="009C796B">
              <w:rPr>
                <w:sz w:val="36"/>
                <w:szCs w:val="36"/>
              </w:rPr>
              <w:t>Тихонова Александра Викторовна</w:t>
            </w:r>
          </w:p>
        </w:tc>
      </w:tr>
      <w:tr w:rsidR="00BA4FF2" w:rsidRPr="009C796B" w:rsidTr="00023916">
        <w:trPr>
          <w:trHeight w:val="262"/>
        </w:trPr>
        <w:tc>
          <w:tcPr>
            <w:tcW w:w="456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75" w:type="dxa"/>
          </w:tcPr>
          <w:p w:rsidR="00BA4FF2" w:rsidRPr="009C796B" w:rsidRDefault="00BA4FF2" w:rsidP="00023916">
            <w:pPr>
              <w:rPr>
                <w:sz w:val="36"/>
                <w:szCs w:val="36"/>
              </w:rPr>
            </w:pPr>
            <w:r w:rsidRPr="009C796B">
              <w:rPr>
                <w:sz w:val="36"/>
                <w:szCs w:val="36"/>
              </w:rPr>
              <w:t xml:space="preserve"> АСОШ №1</w:t>
            </w:r>
          </w:p>
        </w:tc>
      </w:tr>
      <w:tr w:rsidR="00BA4FF2" w:rsidRPr="009C796B" w:rsidTr="00023916">
        <w:trPr>
          <w:trHeight w:val="251"/>
        </w:trPr>
        <w:tc>
          <w:tcPr>
            <w:tcW w:w="456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  <w:r w:rsidRPr="009C796B">
              <w:rPr>
                <w:sz w:val="36"/>
                <w:szCs w:val="36"/>
              </w:rPr>
              <w:t>6</w:t>
            </w:r>
          </w:p>
        </w:tc>
        <w:tc>
          <w:tcPr>
            <w:tcW w:w="8475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  <w:r w:rsidRPr="009C796B">
              <w:rPr>
                <w:sz w:val="36"/>
                <w:szCs w:val="36"/>
              </w:rPr>
              <w:t>Петухова Ксения Анатольевна</w:t>
            </w:r>
          </w:p>
        </w:tc>
      </w:tr>
      <w:tr w:rsidR="00BA4FF2" w:rsidRPr="009C796B" w:rsidTr="00023916">
        <w:trPr>
          <w:trHeight w:val="262"/>
        </w:trPr>
        <w:tc>
          <w:tcPr>
            <w:tcW w:w="456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  <w:r w:rsidRPr="009C796B">
              <w:rPr>
                <w:sz w:val="36"/>
                <w:szCs w:val="36"/>
              </w:rPr>
              <w:t>7</w:t>
            </w:r>
          </w:p>
        </w:tc>
        <w:tc>
          <w:tcPr>
            <w:tcW w:w="8475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  <w:r w:rsidRPr="009C796B">
              <w:rPr>
                <w:sz w:val="36"/>
                <w:szCs w:val="36"/>
              </w:rPr>
              <w:t>Фролова София Александровна</w:t>
            </w:r>
          </w:p>
        </w:tc>
      </w:tr>
      <w:tr w:rsidR="00BA4FF2" w:rsidRPr="009C796B" w:rsidTr="00023916">
        <w:trPr>
          <w:trHeight w:val="251"/>
        </w:trPr>
        <w:tc>
          <w:tcPr>
            <w:tcW w:w="456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  <w:r w:rsidRPr="009C796B">
              <w:rPr>
                <w:sz w:val="36"/>
                <w:szCs w:val="36"/>
              </w:rPr>
              <w:t>8</w:t>
            </w:r>
          </w:p>
        </w:tc>
        <w:tc>
          <w:tcPr>
            <w:tcW w:w="8475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  <w:r w:rsidRPr="009C796B">
              <w:rPr>
                <w:sz w:val="36"/>
                <w:szCs w:val="36"/>
              </w:rPr>
              <w:t>Сухорукова Анна Валерьевна</w:t>
            </w:r>
          </w:p>
        </w:tc>
      </w:tr>
      <w:tr w:rsidR="00BA4FF2" w:rsidRPr="009C796B" w:rsidTr="00023916">
        <w:trPr>
          <w:trHeight w:val="262"/>
        </w:trPr>
        <w:tc>
          <w:tcPr>
            <w:tcW w:w="456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75" w:type="dxa"/>
          </w:tcPr>
          <w:p w:rsidR="00BA4FF2" w:rsidRPr="009C796B" w:rsidRDefault="00BA4FF2" w:rsidP="00023916">
            <w:pPr>
              <w:rPr>
                <w:sz w:val="36"/>
                <w:szCs w:val="36"/>
              </w:rPr>
            </w:pPr>
            <w:r w:rsidRPr="009C796B">
              <w:rPr>
                <w:sz w:val="36"/>
                <w:szCs w:val="36"/>
              </w:rPr>
              <w:t xml:space="preserve"> </w:t>
            </w:r>
            <w:proofErr w:type="spellStart"/>
            <w:r w:rsidRPr="009C796B">
              <w:rPr>
                <w:sz w:val="36"/>
                <w:szCs w:val="36"/>
              </w:rPr>
              <w:t>Айская</w:t>
            </w:r>
            <w:proofErr w:type="spellEnd"/>
            <w:r w:rsidRPr="009C796B">
              <w:rPr>
                <w:sz w:val="36"/>
                <w:szCs w:val="36"/>
              </w:rPr>
              <w:t xml:space="preserve"> СОШ</w:t>
            </w:r>
          </w:p>
        </w:tc>
      </w:tr>
      <w:tr w:rsidR="00BA4FF2" w:rsidRPr="009C796B" w:rsidTr="00023916">
        <w:trPr>
          <w:trHeight w:val="251"/>
        </w:trPr>
        <w:tc>
          <w:tcPr>
            <w:tcW w:w="456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  <w:r w:rsidRPr="009C796B">
              <w:rPr>
                <w:sz w:val="36"/>
                <w:szCs w:val="36"/>
              </w:rPr>
              <w:t>9</w:t>
            </w:r>
          </w:p>
        </w:tc>
        <w:tc>
          <w:tcPr>
            <w:tcW w:w="8475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  <w:proofErr w:type="spellStart"/>
            <w:r w:rsidRPr="009C796B">
              <w:rPr>
                <w:sz w:val="36"/>
                <w:szCs w:val="36"/>
              </w:rPr>
              <w:t>Аванесян</w:t>
            </w:r>
            <w:proofErr w:type="spellEnd"/>
            <w:r w:rsidRPr="009C796B">
              <w:rPr>
                <w:sz w:val="36"/>
                <w:szCs w:val="36"/>
              </w:rPr>
              <w:t xml:space="preserve"> Камо </w:t>
            </w:r>
            <w:proofErr w:type="spellStart"/>
            <w:r w:rsidRPr="009C796B">
              <w:rPr>
                <w:sz w:val="36"/>
                <w:szCs w:val="36"/>
              </w:rPr>
              <w:t>Камоевич</w:t>
            </w:r>
            <w:proofErr w:type="spellEnd"/>
          </w:p>
        </w:tc>
      </w:tr>
      <w:tr w:rsidR="00BA4FF2" w:rsidRPr="009C796B" w:rsidTr="00023916">
        <w:trPr>
          <w:trHeight w:val="262"/>
        </w:trPr>
        <w:tc>
          <w:tcPr>
            <w:tcW w:w="456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75" w:type="dxa"/>
          </w:tcPr>
          <w:p w:rsidR="00BA4FF2" w:rsidRPr="009C796B" w:rsidRDefault="00BA4FF2" w:rsidP="00023916">
            <w:pPr>
              <w:rPr>
                <w:sz w:val="36"/>
                <w:szCs w:val="36"/>
              </w:rPr>
            </w:pPr>
            <w:r w:rsidRPr="009C796B">
              <w:rPr>
                <w:sz w:val="36"/>
                <w:szCs w:val="36"/>
              </w:rPr>
              <w:t xml:space="preserve"> </w:t>
            </w:r>
            <w:proofErr w:type="spellStart"/>
            <w:r w:rsidRPr="009C796B">
              <w:rPr>
                <w:sz w:val="36"/>
                <w:szCs w:val="36"/>
              </w:rPr>
              <w:t>Сарасинская</w:t>
            </w:r>
            <w:proofErr w:type="spellEnd"/>
            <w:r w:rsidRPr="009C796B">
              <w:rPr>
                <w:sz w:val="36"/>
                <w:szCs w:val="36"/>
              </w:rPr>
              <w:t xml:space="preserve"> СОШ</w:t>
            </w:r>
          </w:p>
        </w:tc>
      </w:tr>
      <w:tr w:rsidR="00BA4FF2" w:rsidRPr="009C796B" w:rsidTr="00023916">
        <w:trPr>
          <w:trHeight w:val="251"/>
        </w:trPr>
        <w:tc>
          <w:tcPr>
            <w:tcW w:w="456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  <w:r w:rsidRPr="009C796B">
              <w:rPr>
                <w:sz w:val="36"/>
                <w:szCs w:val="36"/>
              </w:rPr>
              <w:t>10</w:t>
            </w:r>
          </w:p>
        </w:tc>
        <w:tc>
          <w:tcPr>
            <w:tcW w:w="8475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  <w:r w:rsidRPr="009C796B">
              <w:rPr>
                <w:sz w:val="36"/>
                <w:szCs w:val="36"/>
              </w:rPr>
              <w:t>Дьяченко Татьяна Владимировна</w:t>
            </w:r>
          </w:p>
        </w:tc>
      </w:tr>
      <w:tr w:rsidR="00BA4FF2" w:rsidRPr="009C796B" w:rsidTr="00023916">
        <w:trPr>
          <w:trHeight w:val="262"/>
        </w:trPr>
        <w:tc>
          <w:tcPr>
            <w:tcW w:w="456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  <w:r w:rsidRPr="009C796B">
              <w:rPr>
                <w:sz w:val="36"/>
                <w:szCs w:val="36"/>
              </w:rPr>
              <w:t>11</w:t>
            </w:r>
          </w:p>
        </w:tc>
        <w:tc>
          <w:tcPr>
            <w:tcW w:w="8475" w:type="dxa"/>
          </w:tcPr>
          <w:p w:rsidR="00BA4FF2" w:rsidRPr="009C796B" w:rsidRDefault="00BA4FF2" w:rsidP="00023916">
            <w:pPr>
              <w:jc w:val="center"/>
              <w:rPr>
                <w:sz w:val="36"/>
                <w:szCs w:val="36"/>
              </w:rPr>
            </w:pPr>
            <w:r w:rsidRPr="009C796B">
              <w:rPr>
                <w:sz w:val="36"/>
                <w:szCs w:val="36"/>
              </w:rPr>
              <w:t>Иванова Алина Витальевна</w:t>
            </w:r>
          </w:p>
        </w:tc>
      </w:tr>
    </w:tbl>
    <w:p w:rsidR="00BA4FF2" w:rsidRPr="009C796B" w:rsidRDefault="00BA4FF2" w:rsidP="00BA4FF2">
      <w:pPr>
        <w:ind w:firstLine="567"/>
        <w:jc w:val="both"/>
        <w:rPr>
          <w:sz w:val="36"/>
          <w:szCs w:val="36"/>
          <w:lang w:eastAsia="ru-RU"/>
        </w:rPr>
      </w:pPr>
      <w:r w:rsidRPr="009C796B">
        <w:rPr>
          <w:sz w:val="36"/>
          <w:szCs w:val="36"/>
          <w:lang w:eastAsia="ru-RU"/>
        </w:rPr>
        <w:t xml:space="preserve"> Отношение к учёбе данных выпускников, труд их преподавателей, забота родителей заслуживают огромного уважения и служат примером и стимулом для всех нас.</w:t>
      </w:r>
      <w:r w:rsidRPr="009C796B">
        <w:rPr>
          <w:b/>
          <w:color w:val="000000"/>
          <w:sz w:val="36"/>
          <w:szCs w:val="36"/>
        </w:rPr>
        <w:t xml:space="preserve"> </w:t>
      </w:r>
    </w:p>
    <w:p w:rsidR="00BA4FF2" w:rsidRPr="009C796B" w:rsidRDefault="00BA4FF2" w:rsidP="00BA4FF2">
      <w:pPr>
        <w:ind w:firstLine="480"/>
        <w:jc w:val="both"/>
        <w:rPr>
          <w:sz w:val="36"/>
          <w:szCs w:val="36"/>
          <w:lang w:eastAsia="ru-RU"/>
        </w:rPr>
      </w:pPr>
      <w:r w:rsidRPr="009C796B">
        <w:rPr>
          <w:sz w:val="36"/>
          <w:szCs w:val="36"/>
          <w:lang w:eastAsia="ru-RU"/>
        </w:rPr>
        <w:t xml:space="preserve">Государственная итоговая аттестация выпускников 9-х классов также проводилась </w:t>
      </w:r>
      <w:r w:rsidR="00F46E35" w:rsidRPr="009C796B">
        <w:rPr>
          <w:sz w:val="36"/>
          <w:szCs w:val="36"/>
          <w:lang w:eastAsia="ru-RU"/>
        </w:rPr>
        <w:t xml:space="preserve"> </w:t>
      </w:r>
      <w:r w:rsidRPr="009C796B">
        <w:rPr>
          <w:sz w:val="36"/>
          <w:szCs w:val="36"/>
          <w:lang w:eastAsia="ru-RU"/>
        </w:rPr>
        <w:t xml:space="preserve">в 2016 году с использованием механизмов независимой оценки. К основному государственному экзамену были допущены 257 выпускников из 260. </w:t>
      </w:r>
      <w:proofErr w:type="gramStart"/>
      <w:r w:rsidRPr="009C796B">
        <w:rPr>
          <w:sz w:val="36"/>
          <w:szCs w:val="36"/>
          <w:lang w:eastAsia="ru-RU"/>
        </w:rPr>
        <w:t xml:space="preserve">( </w:t>
      </w:r>
      <w:proofErr w:type="gramEnd"/>
      <w:r w:rsidRPr="009C796B">
        <w:rPr>
          <w:sz w:val="36"/>
          <w:szCs w:val="36"/>
          <w:lang w:eastAsia="ru-RU"/>
        </w:rPr>
        <w:t xml:space="preserve">2ученика с </w:t>
      </w:r>
      <w:proofErr w:type="spellStart"/>
      <w:r w:rsidRPr="009C796B">
        <w:rPr>
          <w:sz w:val="36"/>
          <w:szCs w:val="36"/>
          <w:lang w:eastAsia="ru-RU"/>
        </w:rPr>
        <w:t>Айская</w:t>
      </w:r>
      <w:proofErr w:type="spellEnd"/>
      <w:r w:rsidRPr="009C796B">
        <w:rPr>
          <w:sz w:val="36"/>
          <w:szCs w:val="36"/>
          <w:lang w:eastAsia="ru-RU"/>
        </w:rPr>
        <w:t xml:space="preserve"> СОШ  и 1ученик с </w:t>
      </w:r>
      <w:r w:rsidR="00F46E35" w:rsidRPr="009C796B">
        <w:rPr>
          <w:sz w:val="36"/>
          <w:szCs w:val="36"/>
          <w:lang w:eastAsia="ru-RU"/>
        </w:rPr>
        <w:t xml:space="preserve"> </w:t>
      </w:r>
      <w:r w:rsidRPr="009C796B">
        <w:rPr>
          <w:sz w:val="36"/>
          <w:szCs w:val="36"/>
          <w:lang w:eastAsia="ru-RU"/>
        </w:rPr>
        <w:t xml:space="preserve">АСОШ№1 не допущены).   </w:t>
      </w:r>
    </w:p>
    <w:p w:rsidR="00DB3E0E" w:rsidRPr="009C796B" w:rsidRDefault="00DB3E0E" w:rsidP="00BA4FF2">
      <w:pPr>
        <w:ind w:firstLine="567"/>
        <w:jc w:val="both"/>
        <w:rPr>
          <w:sz w:val="36"/>
          <w:szCs w:val="36"/>
          <w:lang w:eastAsia="ru-RU"/>
        </w:rPr>
      </w:pPr>
      <w:r w:rsidRPr="009C796B">
        <w:rPr>
          <w:sz w:val="36"/>
          <w:szCs w:val="36"/>
          <w:highlight w:val="lightGray"/>
          <w:lang w:eastAsia="ru-RU"/>
        </w:rPr>
        <w:t xml:space="preserve"> </w:t>
      </w:r>
      <w:r w:rsidR="00BA4FF2" w:rsidRPr="009C796B">
        <w:rPr>
          <w:sz w:val="36"/>
          <w:szCs w:val="36"/>
          <w:lang w:eastAsia="ru-RU"/>
        </w:rPr>
        <w:t xml:space="preserve">По обязательным предметам </w:t>
      </w:r>
      <w:r w:rsidR="00BA4FF2" w:rsidRPr="009C796B">
        <w:rPr>
          <w:b/>
          <w:sz w:val="36"/>
          <w:szCs w:val="36"/>
          <w:lang w:eastAsia="ru-RU"/>
        </w:rPr>
        <w:t xml:space="preserve">краевые результаты выше </w:t>
      </w:r>
      <w:proofErr w:type="gramStart"/>
      <w:r w:rsidR="00BA4FF2" w:rsidRPr="009C796B">
        <w:rPr>
          <w:b/>
          <w:sz w:val="36"/>
          <w:szCs w:val="36"/>
          <w:lang w:eastAsia="ru-RU"/>
        </w:rPr>
        <w:t>районных</w:t>
      </w:r>
      <w:proofErr w:type="gramEnd"/>
      <w:r w:rsidR="00BA4FF2" w:rsidRPr="009C796B">
        <w:rPr>
          <w:sz w:val="36"/>
          <w:szCs w:val="36"/>
          <w:lang w:eastAsia="ru-RU"/>
        </w:rPr>
        <w:t xml:space="preserve"> на 6% по русскому языку и на 10% по математике. Не все удовлетворительно сдали ГИА-9. 29выпускников 9 классов остались на пересдачу основных экзаменов на сентябрьские сроки</w:t>
      </w:r>
      <w:r w:rsidR="00F46E35" w:rsidRPr="009C796B">
        <w:rPr>
          <w:sz w:val="36"/>
          <w:szCs w:val="36"/>
          <w:lang w:eastAsia="ru-RU"/>
        </w:rPr>
        <w:t xml:space="preserve"> (5 и 12 сентября 2016года),28</w:t>
      </w:r>
      <w:r w:rsidR="00BA4FF2" w:rsidRPr="009C796B">
        <w:rPr>
          <w:sz w:val="36"/>
          <w:szCs w:val="36"/>
          <w:lang w:eastAsia="ru-RU"/>
        </w:rPr>
        <w:t xml:space="preserve"> человек будут сдавать математику в  АСОШ №1 и 16 человек - русский язык в  АСОШ № 5.</w:t>
      </w:r>
      <w:r w:rsidRPr="009C796B">
        <w:rPr>
          <w:sz w:val="36"/>
          <w:szCs w:val="36"/>
          <w:lang w:eastAsia="ru-RU"/>
        </w:rPr>
        <w:t xml:space="preserve"> </w:t>
      </w:r>
    </w:p>
    <w:p w:rsidR="00BA4FF2" w:rsidRPr="009C796B" w:rsidRDefault="00FA04E7" w:rsidP="00BA4FF2">
      <w:pPr>
        <w:ind w:firstLine="567"/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Нужно похвалить </w:t>
      </w:r>
      <w:r w:rsidR="00DB3E0E" w:rsidRPr="009C796B">
        <w:rPr>
          <w:sz w:val="36"/>
          <w:szCs w:val="36"/>
          <w:lang w:eastAsia="ru-RU"/>
        </w:rPr>
        <w:t xml:space="preserve"> </w:t>
      </w:r>
      <w:proofErr w:type="spellStart"/>
      <w:r w:rsidR="00DB3E0E" w:rsidRPr="009C796B">
        <w:rPr>
          <w:sz w:val="36"/>
          <w:szCs w:val="36"/>
          <w:lang w:eastAsia="ru-RU"/>
        </w:rPr>
        <w:t>Макарьевск</w:t>
      </w:r>
      <w:r>
        <w:rPr>
          <w:sz w:val="36"/>
          <w:szCs w:val="36"/>
          <w:lang w:eastAsia="ru-RU"/>
        </w:rPr>
        <w:t>ую</w:t>
      </w:r>
      <w:proofErr w:type="gramStart"/>
      <w:r>
        <w:rPr>
          <w:sz w:val="36"/>
          <w:szCs w:val="36"/>
          <w:lang w:eastAsia="ru-RU"/>
        </w:rPr>
        <w:t>,</w:t>
      </w:r>
      <w:r w:rsidR="00DB3E0E" w:rsidRPr="009C796B">
        <w:rPr>
          <w:sz w:val="36"/>
          <w:szCs w:val="36"/>
          <w:lang w:eastAsia="ru-RU"/>
        </w:rPr>
        <w:t>Т</w:t>
      </w:r>
      <w:proofErr w:type="gramEnd"/>
      <w:r w:rsidR="00DB3E0E" w:rsidRPr="009C796B">
        <w:rPr>
          <w:sz w:val="36"/>
          <w:szCs w:val="36"/>
          <w:lang w:eastAsia="ru-RU"/>
        </w:rPr>
        <w:t>оуракск</w:t>
      </w:r>
      <w:r>
        <w:rPr>
          <w:sz w:val="36"/>
          <w:szCs w:val="36"/>
          <w:lang w:eastAsia="ru-RU"/>
        </w:rPr>
        <w:t>ую</w:t>
      </w:r>
      <w:proofErr w:type="spellEnd"/>
      <w:r>
        <w:rPr>
          <w:sz w:val="36"/>
          <w:szCs w:val="36"/>
          <w:lang w:eastAsia="ru-RU"/>
        </w:rPr>
        <w:t>,</w:t>
      </w:r>
      <w:r w:rsidR="00DB3E0E" w:rsidRPr="009C796B">
        <w:rPr>
          <w:sz w:val="36"/>
          <w:szCs w:val="36"/>
          <w:lang w:eastAsia="ru-RU"/>
        </w:rPr>
        <w:t xml:space="preserve"> </w:t>
      </w:r>
      <w:proofErr w:type="spellStart"/>
      <w:r w:rsidR="00DB3E0E" w:rsidRPr="009C796B">
        <w:rPr>
          <w:sz w:val="36"/>
          <w:szCs w:val="36"/>
          <w:lang w:eastAsia="ru-RU"/>
        </w:rPr>
        <w:t>Куяганск</w:t>
      </w:r>
      <w:r>
        <w:rPr>
          <w:sz w:val="36"/>
          <w:szCs w:val="36"/>
          <w:lang w:eastAsia="ru-RU"/>
        </w:rPr>
        <w:t>ую</w:t>
      </w:r>
      <w:proofErr w:type="spellEnd"/>
      <w:r w:rsidR="00DB3E0E" w:rsidRPr="009C796B">
        <w:rPr>
          <w:sz w:val="36"/>
          <w:szCs w:val="36"/>
          <w:lang w:eastAsia="ru-RU"/>
        </w:rPr>
        <w:t>,</w:t>
      </w:r>
      <w:r w:rsidR="007E3878">
        <w:rPr>
          <w:sz w:val="36"/>
          <w:szCs w:val="36"/>
          <w:lang w:eastAsia="ru-RU"/>
        </w:rPr>
        <w:t xml:space="preserve"> </w:t>
      </w:r>
      <w:proofErr w:type="spellStart"/>
      <w:r w:rsidR="00DB3E0E" w:rsidRPr="009C796B">
        <w:rPr>
          <w:sz w:val="36"/>
          <w:szCs w:val="36"/>
          <w:lang w:eastAsia="ru-RU"/>
        </w:rPr>
        <w:t>Беловск</w:t>
      </w:r>
      <w:r>
        <w:rPr>
          <w:sz w:val="36"/>
          <w:szCs w:val="36"/>
          <w:lang w:eastAsia="ru-RU"/>
        </w:rPr>
        <w:t>ую</w:t>
      </w:r>
      <w:proofErr w:type="spellEnd"/>
      <w:r w:rsidR="007E3878">
        <w:rPr>
          <w:sz w:val="36"/>
          <w:szCs w:val="36"/>
          <w:lang w:eastAsia="ru-RU"/>
        </w:rPr>
        <w:t>,</w:t>
      </w:r>
      <w:r w:rsidR="00DB3E0E" w:rsidRPr="009C796B">
        <w:rPr>
          <w:sz w:val="36"/>
          <w:szCs w:val="36"/>
          <w:lang w:eastAsia="ru-RU"/>
        </w:rPr>
        <w:t xml:space="preserve"> </w:t>
      </w:r>
      <w:proofErr w:type="spellStart"/>
      <w:r w:rsidR="00DB3E0E" w:rsidRPr="009C796B">
        <w:rPr>
          <w:sz w:val="36"/>
          <w:szCs w:val="36"/>
          <w:lang w:eastAsia="ru-RU"/>
        </w:rPr>
        <w:t>Куячинск</w:t>
      </w:r>
      <w:r>
        <w:rPr>
          <w:sz w:val="36"/>
          <w:szCs w:val="36"/>
          <w:lang w:eastAsia="ru-RU"/>
        </w:rPr>
        <w:t>ую</w:t>
      </w:r>
      <w:proofErr w:type="spellEnd"/>
      <w:r w:rsidR="00DB3E0E" w:rsidRPr="009C796B">
        <w:rPr>
          <w:sz w:val="36"/>
          <w:szCs w:val="36"/>
          <w:lang w:eastAsia="ru-RU"/>
        </w:rPr>
        <w:t xml:space="preserve"> , </w:t>
      </w:r>
      <w:proofErr w:type="spellStart"/>
      <w:r w:rsidR="00DB3E0E" w:rsidRPr="009C796B">
        <w:rPr>
          <w:sz w:val="36"/>
          <w:szCs w:val="36"/>
          <w:lang w:eastAsia="ru-RU"/>
        </w:rPr>
        <w:t>Нижнекаменск</w:t>
      </w:r>
      <w:r>
        <w:rPr>
          <w:sz w:val="36"/>
          <w:szCs w:val="36"/>
          <w:lang w:eastAsia="ru-RU"/>
        </w:rPr>
        <w:t>ую</w:t>
      </w:r>
      <w:proofErr w:type="spellEnd"/>
      <w:r w:rsidR="00DB3E0E" w:rsidRPr="009C796B">
        <w:rPr>
          <w:sz w:val="36"/>
          <w:szCs w:val="36"/>
          <w:lang w:eastAsia="ru-RU"/>
        </w:rPr>
        <w:t xml:space="preserve"> </w:t>
      </w:r>
      <w:r>
        <w:rPr>
          <w:sz w:val="36"/>
          <w:szCs w:val="36"/>
          <w:lang w:eastAsia="ru-RU"/>
        </w:rPr>
        <w:lastRenderedPageBreak/>
        <w:t xml:space="preserve">школы, </w:t>
      </w:r>
      <w:r w:rsidR="00DB3E0E" w:rsidRPr="009C796B">
        <w:rPr>
          <w:sz w:val="36"/>
          <w:szCs w:val="36"/>
          <w:lang w:eastAsia="ru-RU"/>
        </w:rPr>
        <w:t>все выпускники 9-х классов прошли Государственную Итоговую Аттестацию</w:t>
      </w:r>
    </w:p>
    <w:p w:rsidR="00BA4FF2" w:rsidRPr="009C796B" w:rsidRDefault="00BA4FF2" w:rsidP="00BA4FF2">
      <w:pPr>
        <w:ind w:firstLine="567"/>
        <w:jc w:val="both"/>
        <w:rPr>
          <w:sz w:val="36"/>
          <w:szCs w:val="36"/>
          <w:lang w:eastAsia="ru-RU"/>
        </w:rPr>
      </w:pPr>
      <w:r w:rsidRPr="009C796B">
        <w:rPr>
          <w:b/>
          <w:sz w:val="36"/>
          <w:szCs w:val="36"/>
          <w:lang w:eastAsia="ru-RU"/>
        </w:rPr>
        <w:t>Уважаемые коллеги!</w:t>
      </w:r>
      <w:r w:rsidRPr="009C796B">
        <w:rPr>
          <w:sz w:val="36"/>
          <w:szCs w:val="36"/>
          <w:lang w:eastAsia="ru-RU"/>
        </w:rPr>
        <w:t xml:space="preserve"> </w:t>
      </w:r>
      <w:r w:rsidR="00FA04E7">
        <w:rPr>
          <w:sz w:val="36"/>
          <w:szCs w:val="36"/>
          <w:lang w:eastAsia="ru-RU"/>
        </w:rPr>
        <w:t xml:space="preserve"> </w:t>
      </w:r>
    </w:p>
    <w:p w:rsidR="008E0432" w:rsidRPr="009C796B" w:rsidRDefault="00770872" w:rsidP="00E70B04">
      <w:pPr>
        <w:pStyle w:val="s4-wptoptable1"/>
        <w:spacing w:before="0" w:beforeAutospacing="0" w:after="0" w:afterAutospacing="0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10839" w:rsidRPr="009C796B" w:rsidRDefault="00810839" w:rsidP="00810839">
      <w:pPr>
        <w:pStyle w:val="s4-wptoptable1"/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9C796B">
        <w:rPr>
          <w:sz w:val="36"/>
          <w:szCs w:val="36"/>
        </w:rPr>
        <w:t>Особое внимание на сегодняшний день уделяется созданию доступной среды для детей с ограниченными возможностями здоровья и детей-инвалидов. Это стало возможным благодаря реализации государственной программы «Доступная среда».</w:t>
      </w:r>
    </w:p>
    <w:p w:rsidR="00810839" w:rsidRPr="009C796B" w:rsidRDefault="00810839" w:rsidP="00810839">
      <w:pPr>
        <w:ind w:firstLine="709"/>
        <w:jc w:val="both"/>
        <w:rPr>
          <w:sz w:val="36"/>
          <w:szCs w:val="36"/>
        </w:rPr>
      </w:pPr>
      <w:r w:rsidRPr="009C796B">
        <w:rPr>
          <w:sz w:val="36"/>
          <w:szCs w:val="36"/>
        </w:rPr>
        <w:t>В 2013 году, в рамках данной программы созданы соответствующие условия  в  «</w:t>
      </w:r>
      <w:proofErr w:type="spellStart"/>
      <w:r w:rsidRPr="009C796B">
        <w:rPr>
          <w:sz w:val="36"/>
          <w:szCs w:val="36"/>
        </w:rPr>
        <w:t>Айская</w:t>
      </w:r>
      <w:proofErr w:type="spellEnd"/>
      <w:r w:rsidRPr="009C796B">
        <w:rPr>
          <w:sz w:val="36"/>
          <w:szCs w:val="36"/>
        </w:rPr>
        <w:t xml:space="preserve"> СОШ», в 2015-2016 гг. - в  АСОШ №1,  АСОШ №2</w:t>
      </w:r>
      <w:r w:rsidR="0013323D" w:rsidRPr="009C796B">
        <w:rPr>
          <w:sz w:val="36"/>
          <w:szCs w:val="36"/>
        </w:rPr>
        <w:t>, Алтайская общеобразовательная школ</w:t>
      </w:r>
      <w:proofErr w:type="gramStart"/>
      <w:r w:rsidR="0013323D" w:rsidRPr="009C796B">
        <w:rPr>
          <w:sz w:val="36"/>
          <w:szCs w:val="36"/>
        </w:rPr>
        <w:t>а-</w:t>
      </w:r>
      <w:proofErr w:type="gramEnd"/>
      <w:r w:rsidR="0013323D" w:rsidRPr="009C796B">
        <w:rPr>
          <w:sz w:val="36"/>
          <w:szCs w:val="36"/>
        </w:rPr>
        <w:t xml:space="preserve"> интернат  8 вида.</w:t>
      </w:r>
    </w:p>
    <w:p w:rsidR="00810839" w:rsidRPr="009C796B" w:rsidRDefault="00810839" w:rsidP="00810839">
      <w:pPr>
        <w:pStyle w:val="s4-wptoptable1"/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9C796B">
        <w:rPr>
          <w:sz w:val="36"/>
          <w:szCs w:val="36"/>
        </w:rPr>
        <w:t xml:space="preserve">Все </w:t>
      </w:r>
      <w:r w:rsidR="0013323D" w:rsidRPr="009C796B">
        <w:rPr>
          <w:sz w:val="36"/>
          <w:szCs w:val="36"/>
        </w:rPr>
        <w:t xml:space="preserve">четыре школы </w:t>
      </w:r>
      <w:r w:rsidRPr="009C796B">
        <w:rPr>
          <w:sz w:val="36"/>
          <w:szCs w:val="36"/>
        </w:rPr>
        <w:t>определены как базовые ресурсные образовательные учреждения, в которых созданы условия для инклюзивного обучения детей-инвалидов.</w:t>
      </w:r>
    </w:p>
    <w:p w:rsidR="00260BC8" w:rsidRPr="009C796B" w:rsidRDefault="00260BC8" w:rsidP="00260BC8">
      <w:pPr>
        <w:ind w:firstLine="567"/>
        <w:jc w:val="both"/>
        <w:rPr>
          <w:rFonts w:eastAsia="HiddenHorzOCR"/>
          <w:sz w:val="36"/>
          <w:szCs w:val="36"/>
        </w:rPr>
      </w:pPr>
      <w:r w:rsidRPr="009C796B">
        <w:rPr>
          <w:b/>
          <w:sz w:val="36"/>
          <w:szCs w:val="36"/>
        </w:rPr>
        <w:t>Уважаемые коллеги!</w:t>
      </w:r>
      <w:r w:rsidRPr="009C796B">
        <w:rPr>
          <w:sz w:val="36"/>
          <w:szCs w:val="36"/>
        </w:rPr>
        <w:t xml:space="preserve"> </w:t>
      </w:r>
      <w:r w:rsidRPr="009C796B">
        <w:rPr>
          <w:rFonts w:eastAsia="HiddenHorzOCR"/>
          <w:sz w:val="36"/>
          <w:szCs w:val="36"/>
        </w:rPr>
        <w:t xml:space="preserve">Одним из основных факторов сохранения и укрепления </w:t>
      </w:r>
      <w:proofErr w:type="gramStart"/>
      <w:r w:rsidRPr="009C796B">
        <w:rPr>
          <w:rFonts w:eastAsia="HiddenHorzOCR"/>
          <w:sz w:val="36"/>
          <w:szCs w:val="36"/>
        </w:rPr>
        <w:t>здоровья</w:t>
      </w:r>
      <w:proofErr w:type="gramEnd"/>
      <w:r w:rsidRPr="009C796B">
        <w:rPr>
          <w:rFonts w:eastAsia="HiddenHorzOCR"/>
          <w:sz w:val="36"/>
          <w:szCs w:val="36"/>
        </w:rPr>
        <w:t xml:space="preserve"> обучающихся и эффективности их обучения является организация рационального питания во время пребывания в школе. Предпринятые мероприятия по модернизации системы школьного питания привели к видимому положительному эффекту, позволили значительно улучшить его качество и организацию:</w:t>
      </w:r>
    </w:p>
    <w:p w:rsidR="00590B2B" w:rsidRPr="009C796B" w:rsidRDefault="000C607C" w:rsidP="000C607C">
      <w:pPr>
        <w:pStyle w:val="s4-wptoptable1"/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9C796B">
        <w:rPr>
          <w:rFonts w:eastAsia="HiddenHorzOCR"/>
          <w:sz w:val="36"/>
          <w:szCs w:val="36"/>
        </w:rPr>
        <w:t xml:space="preserve"> </w:t>
      </w:r>
      <w:r w:rsidR="00590B2B" w:rsidRPr="009C796B">
        <w:rPr>
          <w:sz w:val="36"/>
          <w:szCs w:val="36"/>
        </w:rPr>
        <w:t xml:space="preserve"> </w:t>
      </w:r>
      <w:r w:rsidR="00590B2B" w:rsidRPr="009C796B">
        <w:rPr>
          <w:b/>
          <w:sz w:val="36"/>
          <w:szCs w:val="36"/>
        </w:rPr>
        <w:t>Коллеги!</w:t>
      </w:r>
      <w:r w:rsidR="00590B2B" w:rsidRPr="009C796B">
        <w:rPr>
          <w:sz w:val="36"/>
          <w:szCs w:val="36"/>
        </w:rPr>
        <w:t xml:space="preserve"> Проблема раннего выявления и обучения талантливой молодежи – приоритетная задача в современном образовании. От её решения зависит интеллектуальный и экономический потенциал района, края и государства в целом. Такое понимание образовательной проблемы обеспечивает переход от развития одарённой личности к формированию одарённого общества. Важнейшим приоритетом в такой ситуации становится интеллект, а важнейшим резервом человеческой цивилизации являются интеллектуальные способности.</w:t>
      </w:r>
    </w:p>
    <w:p w:rsidR="00590B2B" w:rsidRPr="009C796B" w:rsidRDefault="00590B2B" w:rsidP="00590B2B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36"/>
          <w:szCs w:val="36"/>
        </w:rPr>
      </w:pPr>
      <w:r w:rsidRPr="009C796B">
        <w:rPr>
          <w:sz w:val="36"/>
          <w:szCs w:val="36"/>
          <w:lang w:eastAsia="ru-RU"/>
        </w:rPr>
        <w:lastRenderedPageBreak/>
        <w:t xml:space="preserve">Участие наших школьников во Всероссийских предметных олимпиадах является одним из приоритетных направлений в развитии детской одаренности. За последние три года увеличилось количество  </w:t>
      </w:r>
      <w:r w:rsidRPr="009C796B">
        <w:rPr>
          <w:sz w:val="36"/>
          <w:szCs w:val="36"/>
        </w:rPr>
        <w:t>победителей  и призёров  районных предметных олимпиад</w:t>
      </w:r>
      <w:r w:rsidRPr="009C796B">
        <w:rPr>
          <w:sz w:val="36"/>
          <w:szCs w:val="36"/>
          <w:lang w:eastAsia="ru-RU"/>
        </w:rPr>
        <w:t xml:space="preserve"> с 91 до 117 человек. </w:t>
      </w:r>
    </w:p>
    <w:p w:rsidR="00590B2B" w:rsidRPr="009C796B" w:rsidRDefault="00590B2B" w:rsidP="00590B2B">
      <w:pPr>
        <w:ind w:firstLine="709"/>
        <w:jc w:val="both"/>
        <w:rPr>
          <w:sz w:val="36"/>
          <w:szCs w:val="36"/>
        </w:rPr>
      </w:pPr>
      <w:r w:rsidRPr="009C796B">
        <w:rPr>
          <w:sz w:val="36"/>
          <w:szCs w:val="36"/>
        </w:rPr>
        <w:t xml:space="preserve">Официальное приглашение для участия в региональном туре Всероссийской олимпиады 2014 году получили 4 человека, а в 2015 году - 6 человек. </w:t>
      </w:r>
    </w:p>
    <w:p w:rsidR="004B0961" w:rsidRPr="009C796B" w:rsidRDefault="00590B2B" w:rsidP="00590B2B">
      <w:pPr>
        <w:ind w:firstLine="567"/>
        <w:jc w:val="both"/>
        <w:rPr>
          <w:sz w:val="36"/>
          <w:szCs w:val="36"/>
          <w:lang w:eastAsia="ru-RU"/>
        </w:rPr>
      </w:pPr>
      <w:r w:rsidRPr="009C796B">
        <w:rPr>
          <w:sz w:val="36"/>
          <w:szCs w:val="36"/>
          <w:lang w:eastAsia="ru-RU"/>
        </w:rPr>
        <w:t xml:space="preserve">В течение 2015-2016 учебного года </w:t>
      </w:r>
      <w:proofErr w:type="gramStart"/>
      <w:r w:rsidRPr="009C796B">
        <w:rPr>
          <w:sz w:val="36"/>
          <w:szCs w:val="36"/>
          <w:lang w:eastAsia="ru-RU"/>
        </w:rPr>
        <w:t>обучающиеся</w:t>
      </w:r>
      <w:proofErr w:type="gramEnd"/>
      <w:r w:rsidRPr="009C796B">
        <w:rPr>
          <w:sz w:val="36"/>
          <w:szCs w:val="36"/>
          <w:lang w:eastAsia="ru-RU"/>
        </w:rPr>
        <w:t xml:space="preserve"> наших образовательных учреждений достойно </w:t>
      </w:r>
      <w:r w:rsidR="004B0961" w:rsidRPr="009C796B">
        <w:rPr>
          <w:sz w:val="36"/>
          <w:szCs w:val="36"/>
          <w:lang w:eastAsia="ru-RU"/>
        </w:rPr>
        <w:t xml:space="preserve">выступали </w:t>
      </w:r>
      <w:r w:rsidRPr="009C796B">
        <w:rPr>
          <w:sz w:val="36"/>
          <w:szCs w:val="36"/>
          <w:lang w:eastAsia="ru-RU"/>
        </w:rPr>
        <w:t xml:space="preserve"> на конкурсах</w:t>
      </w:r>
      <w:r w:rsidR="001D267F" w:rsidRPr="009C796B">
        <w:rPr>
          <w:sz w:val="36"/>
          <w:szCs w:val="36"/>
          <w:lang w:eastAsia="ru-RU"/>
        </w:rPr>
        <w:t xml:space="preserve"> и  соревнованиях </w:t>
      </w:r>
      <w:r w:rsidRPr="009C796B">
        <w:rPr>
          <w:sz w:val="36"/>
          <w:szCs w:val="36"/>
          <w:lang w:eastAsia="ru-RU"/>
        </w:rPr>
        <w:t xml:space="preserve"> различного уровня</w:t>
      </w:r>
      <w:r w:rsidR="004B0961" w:rsidRPr="009C796B">
        <w:rPr>
          <w:sz w:val="36"/>
          <w:szCs w:val="36"/>
          <w:lang w:eastAsia="ru-RU"/>
        </w:rPr>
        <w:t>.</w:t>
      </w:r>
    </w:p>
    <w:p w:rsidR="00A14682" w:rsidRPr="009C796B" w:rsidRDefault="007A2BF2" w:rsidP="00A14682">
      <w:pPr>
        <w:ind w:firstLine="567"/>
        <w:jc w:val="both"/>
        <w:rPr>
          <w:sz w:val="36"/>
          <w:szCs w:val="36"/>
          <w:lang w:eastAsia="ru-RU"/>
        </w:rPr>
      </w:pPr>
      <w:r w:rsidRPr="009C796B">
        <w:rPr>
          <w:sz w:val="36"/>
          <w:szCs w:val="36"/>
          <w:lang w:eastAsia="ru-RU"/>
        </w:rPr>
        <w:t xml:space="preserve">Учащийся  АСОШ №5 Коршунов Виктор стал участником регионального этапа Всероссийской предметной олимпиады по 3 предметам; Злобин Алексей и Субботин Дмитрий (учащиеся  АСОШ №2) заняли 3 место в конкурсе «Шаг в будущее» в </w:t>
      </w:r>
      <w:proofErr w:type="gramStart"/>
      <w:r w:rsidRPr="009C796B">
        <w:rPr>
          <w:sz w:val="36"/>
          <w:szCs w:val="36"/>
          <w:lang w:eastAsia="ru-RU"/>
        </w:rPr>
        <w:t>г</w:t>
      </w:r>
      <w:proofErr w:type="gramEnd"/>
      <w:r w:rsidRPr="009C796B">
        <w:rPr>
          <w:sz w:val="36"/>
          <w:szCs w:val="36"/>
          <w:lang w:eastAsia="ru-RU"/>
        </w:rPr>
        <w:t>. Москва; учащиеся  «</w:t>
      </w:r>
      <w:proofErr w:type="spellStart"/>
      <w:r w:rsidRPr="009C796B">
        <w:rPr>
          <w:sz w:val="36"/>
          <w:szCs w:val="36"/>
          <w:lang w:eastAsia="ru-RU"/>
        </w:rPr>
        <w:t>Айская</w:t>
      </w:r>
      <w:proofErr w:type="spellEnd"/>
      <w:r w:rsidRPr="009C796B">
        <w:rPr>
          <w:sz w:val="36"/>
          <w:szCs w:val="36"/>
          <w:lang w:eastAsia="ru-RU"/>
        </w:rPr>
        <w:t xml:space="preserve"> СОШ» приняли участие в 19 общественной экологической экспедиции «Начни с дома своего»; команда  АООШ №3 заняла 1 место  в </w:t>
      </w:r>
      <w:r w:rsidRPr="009C796B">
        <w:rPr>
          <w:sz w:val="36"/>
          <w:szCs w:val="36"/>
          <w:lang w:val="en-US" w:eastAsia="ru-RU"/>
        </w:rPr>
        <w:t>XXI</w:t>
      </w:r>
      <w:r w:rsidRPr="009C796B">
        <w:rPr>
          <w:sz w:val="36"/>
          <w:szCs w:val="36"/>
          <w:lang w:eastAsia="ru-RU"/>
        </w:rPr>
        <w:t xml:space="preserve"> открытом  межрегиональном конкурсе юных модельеров «Мода и время»</w:t>
      </w:r>
      <w:r w:rsidR="00983B8B" w:rsidRPr="009C796B">
        <w:rPr>
          <w:sz w:val="36"/>
          <w:szCs w:val="36"/>
          <w:lang w:eastAsia="ru-RU"/>
        </w:rPr>
        <w:t>.</w:t>
      </w:r>
      <w:r w:rsidR="00E274BB" w:rsidRPr="009C796B">
        <w:rPr>
          <w:sz w:val="36"/>
          <w:szCs w:val="36"/>
          <w:lang w:eastAsia="ru-RU"/>
        </w:rPr>
        <w:t xml:space="preserve"> </w:t>
      </w:r>
      <w:r w:rsidR="00983B8B" w:rsidRPr="009C796B">
        <w:rPr>
          <w:sz w:val="36"/>
          <w:szCs w:val="36"/>
          <w:lang w:eastAsia="ru-RU"/>
        </w:rPr>
        <w:t>У</w:t>
      </w:r>
      <w:r w:rsidR="00E274BB" w:rsidRPr="009C796B">
        <w:rPr>
          <w:sz w:val="36"/>
          <w:szCs w:val="36"/>
          <w:lang w:eastAsia="ru-RU"/>
        </w:rPr>
        <w:t xml:space="preserve">чащиеся АСОШ № 5 (Беляева Елизавета, Бобровская Василиса, </w:t>
      </w:r>
      <w:proofErr w:type="spellStart"/>
      <w:r w:rsidR="00E274BB" w:rsidRPr="009C796B">
        <w:rPr>
          <w:sz w:val="36"/>
          <w:szCs w:val="36"/>
          <w:lang w:eastAsia="ru-RU"/>
        </w:rPr>
        <w:t>Завьялов</w:t>
      </w:r>
      <w:proofErr w:type="spellEnd"/>
      <w:r w:rsidR="00E274BB" w:rsidRPr="009C796B">
        <w:rPr>
          <w:sz w:val="36"/>
          <w:szCs w:val="36"/>
          <w:lang w:eastAsia="ru-RU"/>
        </w:rPr>
        <w:t xml:space="preserve"> Андрей, Парамонов Илья) под руководством  Самойлова Владимира Ивановича  впервые заняли  3  место в краевых соревнованиях «Безопасное колесо»</w:t>
      </w:r>
      <w:r w:rsidR="00983B8B" w:rsidRPr="009C796B">
        <w:rPr>
          <w:sz w:val="36"/>
          <w:szCs w:val="36"/>
          <w:lang w:eastAsia="ru-RU"/>
        </w:rPr>
        <w:t>.</w:t>
      </w:r>
      <w:r w:rsidR="00A14682" w:rsidRPr="009C796B">
        <w:rPr>
          <w:sz w:val="36"/>
          <w:szCs w:val="36"/>
          <w:lang w:eastAsia="ru-RU"/>
        </w:rPr>
        <w:t xml:space="preserve"> </w:t>
      </w:r>
    </w:p>
    <w:p w:rsidR="00A14682" w:rsidRPr="009C796B" w:rsidRDefault="00A14682" w:rsidP="00A14682">
      <w:pPr>
        <w:ind w:firstLine="567"/>
        <w:jc w:val="both"/>
        <w:rPr>
          <w:sz w:val="36"/>
          <w:szCs w:val="36"/>
          <w:lang w:eastAsia="ru-RU"/>
        </w:rPr>
      </w:pPr>
      <w:r w:rsidRPr="009C796B">
        <w:rPr>
          <w:sz w:val="36"/>
          <w:szCs w:val="36"/>
          <w:lang w:eastAsia="ru-RU"/>
        </w:rPr>
        <w:t xml:space="preserve">Команда юношей  Алтайская СОШ №1 заняла 2 место на Первенстве Алтайского края по спортивному туризму на водных дистанциях среди юниоров. </w:t>
      </w:r>
    </w:p>
    <w:p w:rsidR="00E274BB" w:rsidRPr="009C796B" w:rsidRDefault="00E274BB" w:rsidP="00E274BB">
      <w:pPr>
        <w:jc w:val="both"/>
        <w:rPr>
          <w:sz w:val="36"/>
          <w:szCs w:val="36"/>
        </w:rPr>
      </w:pPr>
      <w:r w:rsidRPr="009C796B">
        <w:rPr>
          <w:sz w:val="36"/>
          <w:szCs w:val="36"/>
        </w:rPr>
        <w:t>Воспитанники ДЮСШ принимали участие в муниципальных, региональных, межрегиональных и Всероссийских соревнованиях. Наиболее отличившиеся юные спортсмены</w:t>
      </w:r>
      <w:proofErr w:type="gramStart"/>
      <w:r w:rsidRPr="009C796B">
        <w:rPr>
          <w:sz w:val="36"/>
          <w:szCs w:val="36"/>
        </w:rPr>
        <w:t xml:space="preserve"> :</w:t>
      </w:r>
      <w:proofErr w:type="gramEnd"/>
      <w:r w:rsidRPr="009C796B">
        <w:rPr>
          <w:sz w:val="36"/>
          <w:szCs w:val="36"/>
        </w:rPr>
        <w:t xml:space="preserve">  </w:t>
      </w:r>
      <w:proofErr w:type="spellStart"/>
      <w:r w:rsidRPr="009C796B">
        <w:rPr>
          <w:sz w:val="36"/>
          <w:szCs w:val="36"/>
        </w:rPr>
        <w:t>Копорулина</w:t>
      </w:r>
      <w:proofErr w:type="spellEnd"/>
      <w:r w:rsidRPr="009C796B">
        <w:rPr>
          <w:sz w:val="36"/>
          <w:szCs w:val="36"/>
        </w:rPr>
        <w:t xml:space="preserve"> </w:t>
      </w:r>
      <w:proofErr w:type="spellStart"/>
      <w:r w:rsidRPr="009C796B">
        <w:rPr>
          <w:sz w:val="36"/>
          <w:szCs w:val="36"/>
        </w:rPr>
        <w:t>Екатерина</w:t>
      </w:r>
      <w:proofErr w:type="gramStart"/>
      <w:r w:rsidRPr="009C796B">
        <w:rPr>
          <w:sz w:val="36"/>
          <w:szCs w:val="36"/>
        </w:rPr>
        <w:t>,Т</w:t>
      </w:r>
      <w:proofErr w:type="gramEnd"/>
      <w:r w:rsidRPr="009C796B">
        <w:rPr>
          <w:sz w:val="36"/>
          <w:szCs w:val="36"/>
        </w:rPr>
        <w:t>уманов</w:t>
      </w:r>
      <w:proofErr w:type="spellEnd"/>
      <w:r w:rsidRPr="009C796B">
        <w:rPr>
          <w:sz w:val="36"/>
          <w:szCs w:val="36"/>
        </w:rPr>
        <w:t xml:space="preserve"> Данил, Денисова Анастасия, Туманова Татьяна, </w:t>
      </w:r>
      <w:proofErr w:type="spellStart"/>
      <w:r w:rsidRPr="009C796B">
        <w:rPr>
          <w:sz w:val="36"/>
          <w:szCs w:val="36"/>
        </w:rPr>
        <w:t>Симаев</w:t>
      </w:r>
      <w:proofErr w:type="spellEnd"/>
      <w:r w:rsidRPr="009C796B">
        <w:rPr>
          <w:sz w:val="36"/>
          <w:szCs w:val="36"/>
        </w:rPr>
        <w:t xml:space="preserve"> Денис</w:t>
      </w:r>
      <w:r w:rsidR="00B50E9F" w:rsidRPr="009C796B">
        <w:rPr>
          <w:sz w:val="36"/>
          <w:szCs w:val="36"/>
        </w:rPr>
        <w:t xml:space="preserve">, </w:t>
      </w:r>
      <w:proofErr w:type="spellStart"/>
      <w:r w:rsidR="00B50E9F" w:rsidRPr="009C796B">
        <w:rPr>
          <w:sz w:val="36"/>
          <w:szCs w:val="36"/>
        </w:rPr>
        <w:t>Огнев</w:t>
      </w:r>
      <w:proofErr w:type="spellEnd"/>
      <w:r w:rsidR="00B50E9F" w:rsidRPr="009C796B">
        <w:rPr>
          <w:sz w:val="36"/>
          <w:szCs w:val="36"/>
        </w:rPr>
        <w:t xml:space="preserve"> Дмитрий</w:t>
      </w:r>
      <w:r w:rsidR="007C5A8B" w:rsidRPr="009C796B">
        <w:rPr>
          <w:sz w:val="36"/>
          <w:szCs w:val="36"/>
        </w:rPr>
        <w:t xml:space="preserve"> -</w:t>
      </w:r>
      <w:r w:rsidRPr="009C796B">
        <w:rPr>
          <w:sz w:val="36"/>
          <w:szCs w:val="36"/>
        </w:rPr>
        <w:t xml:space="preserve">  победители и призеры первенств Алтайского края по лыжным гонкам</w:t>
      </w:r>
      <w:bookmarkStart w:id="0" w:name="_GoBack"/>
      <w:bookmarkEnd w:id="0"/>
      <w:r w:rsidRPr="009C796B">
        <w:rPr>
          <w:sz w:val="36"/>
          <w:szCs w:val="36"/>
        </w:rPr>
        <w:t xml:space="preserve">, победители </w:t>
      </w:r>
      <w:r w:rsidRPr="009C796B">
        <w:rPr>
          <w:sz w:val="36"/>
          <w:szCs w:val="36"/>
        </w:rPr>
        <w:lastRenderedPageBreak/>
        <w:t xml:space="preserve">Всероссийских соревнований по биатлону </w:t>
      </w:r>
      <w:r w:rsidR="00813B31">
        <w:rPr>
          <w:sz w:val="36"/>
          <w:szCs w:val="36"/>
        </w:rPr>
        <w:t xml:space="preserve">и </w:t>
      </w:r>
      <w:r w:rsidRPr="009C796B">
        <w:rPr>
          <w:sz w:val="36"/>
          <w:szCs w:val="36"/>
        </w:rPr>
        <w:t>лыжны</w:t>
      </w:r>
      <w:r w:rsidR="00813B31">
        <w:rPr>
          <w:sz w:val="36"/>
          <w:szCs w:val="36"/>
        </w:rPr>
        <w:t>м</w:t>
      </w:r>
      <w:r w:rsidRPr="009C796B">
        <w:rPr>
          <w:sz w:val="36"/>
          <w:szCs w:val="36"/>
        </w:rPr>
        <w:t xml:space="preserve"> гонк</w:t>
      </w:r>
      <w:r w:rsidR="00813B31">
        <w:rPr>
          <w:sz w:val="36"/>
          <w:szCs w:val="36"/>
        </w:rPr>
        <w:t>ам</w:t>
      </w:r>
      <w:r w:rsidRPr="009C796B">
        <w:rPr>
          <w:sz w:val="36"/>
          <w:szCs w:val="36"/>
        </w:rPr>
        <w:t xml:space="preserve"> –тренер</w:t>
      </w:r>
      <w:r w:rsidR="000B10DE" w:rsidRPr="009C796B">
        <w:rPr>
          <w:sz w:val="36"/>
          <w:szCs w:val="36"/>
        </w:rPr>
        <w:t>ы</w:t>
      </w:r>
      <w:r w:rsidRPr="009C796B">
        <w:rPr>
          <w:sz w:val="36"/>
          <w:szCs w:val="36"/>
        </w:rPr>
        <w:t xml:space="preserve"> Вебер Александр Александрович</w:t>
      </w:r>
      <w:r w:rsidR="000B10DE" w:rsidRPr="009C796B">
        <w:rPr>
          <w:sz w:val="36"/>
          <w:szCs w:val="36"/>
        </w:rPr>
        <w:t xml:space="preserve">, </w:t>
      </w:r>
      <w:proofErr w:type="spellStart"/>
      <w:r w:rsidR="000B10DE" w:rsidRPr="009C796B">
        <w:rPr>
          <w:sz w:val="36"/>
          <w:szCs w:val="36"/>
        </w:rPr>
        <w:t>Копорулин</w:t>
      </w:r>
      <w:proofErr w:type="spellEnd"/>
      <w:r w:rsidR="000B10DE" w:rsidRPr="009C796B">
        <w:rPr>
          <w:sz w:val="36"/>
          <w:szCs w:val="36"/>
        </w:rPr>
        <w:t xml:space="preserve">  Евгений Александрович</w:t>
      </w:r>
      <w:r w:rsidRPr="009C796B">
        <w:rPr>
          <w:sz w:val="36"/>
          <w:szCs w:val="36"/>
        </w:rPr>
        <w:t xml:space="preserve">), </w:t>
      </w:r>
      <w:proofErr w:type="spellStart"/>
      <w:r w:rsidRPr="009C796B">
        <w:rPr>
          <w:sz w:val="36"/>
          <w:szCs w:val="36"/>
        </w:rPr>
        <w:t>Катаранчук</w:t>
      </w:r>
      <w:proofErr w:type="spellEnd"/>
      <w:r w:rsidRPr="009C796B">
        <w:rPr>
          <w:sz w:val="36"/>
          <w:szCs w:val="36"/>
        </w:rPr>
        <w:t xml:space="preserve"> Степан, Кошкин Денис, Гордеев Артем призеры и победители первенств Алтайского края и межрегиональных турниров </w:t>
      </w:r>
      <w:r w:rsidR="007C5A8B" w:rsidRPr="009C796B">
        <w:rPr>
          <w:sz w:val="36"/>
          <w:szCs w:val="36"/>
        </w:rPr>
        <w:t xml:space="preserve">по </w:t>
      </w:r>
      <w:r w:rsidRPr="009C796B">
        <w:rPr>
          <w:sz w:val="36"/>
          <w:szCs w:val="36"/>
        </w:rPr>
        <w:t xml:space="preserve">дзюдо – тренер </w:t>
      </w:r>
      <w:proofErr w:type="spellStart"/>
      <w:r w:rsidRPr="009C796B">
        <w:rPr>
          <w:sz w:val="36"/>
          <w:szCs w:val="36"/>
        </w:rPr>
        <w:t>Сарыгин</w:t>
      </w:r>
      <w:proofErr w:type="spellEnd"/>
      <w:r w:rsidRPr="009C796B">
        <w:rPr>
          <w:sz w:val="36"/>
          <w:szCs w:val="36"/>
        </w:rPr>
        <w:t xml:space="preserve"> Александр Сергеевич, Косолап Денис  призер </w:t>
      </w:r>
      <w:proofErr w:type="gramStart"/>
      <w:r w:rsidRPr="009C796B">
        <w:rPr>
          <w:sz w:val="36"/>
          <w:szCs w:val="36"/>
        </w:rPr>
        <w:t xml:space="preserve">первенства Алтайского края </w:t>
      </w:r>
      <w:r w:rsidR="007C5A8B" w:rsidRPr="009C796B">
        <w:rPr>
          <w:sz w:val="36"/>
          <w:szCs w:val="36"/>
        </w:rPr>
        <w:t xml:space="preserve">по </w:t>
      </w:r>
      <w:r w:rsidRPr="009C796B">
        <w:rPr>
          <w:sz w:val="36"/>
          <w:szCs w:val="36"/>
        </w:rPr>
        <w:t>бокс</w:t>
      </w:r>
      <w:r w:rsidR="007C5A8B" w:rsidRPr="009C796B">
        <w:rPr>
          <w:sz w:val="36"/>
          <w:szCs w:val="36"/>
        </w:rPr>
        <w:t>у</w:t>
      </w:r>
      <w:r w:rsidRPr="009C796B">
        <w:rPr>
          <w:sz w:val="36"/>
          <w:szCs w:val="36"/>
        </w:rPr>
        <w:t xml:space="preserve"> – тренер Помазков Андрей Васильевич), </w:t>
      </w:r>
      <w:proofErr w:type="spellStart"/>
      <w:r w:rsidRPr="009C796B">
        <w:rPr>
          <w:sz w:val="36"/>
          <w:szCs w:val="36"/>
        </w:rPr>
        <w:t>Микшин</w:t>
      </w:r>
      <w:proofErr w:type="spellEnd"/>
      <w:r w:rsidRPr="009C796B">
        <w:rPr>
          <w:sz w:val="36"/>
          <w:szCs w:val="36"/>
        </w:rPr>
        <w:t xml:space="preserve"> Сергей стал победителем первенства России </w:t>
      </w:r>
      <w:r w:rsidR="007C5A8B" w:rsidRPr="009C796B">
        <w:rPr>
          <w:sz w:val="36"/>
          <w:szCs w:val="36"/>
        </w:rPr>
        <w:t xml:space="preserve"> по </w:t>
      </w:r>
      <w:r w:rsidRPr="009C796B">
        <w:rPr>
          <w:sz w:val="36"/>
          <w:szCs w:val="36"/>
        </w:rPr>
        <w:t>гирево</w:t>
      </w:r>
      <w:r w:rsidR="007C5A8B" w:rsidRPr="009C796B">
        <w:rPr>
          <w:sz w:val="36"/>
          <w:szCs w:val="36"/>
        </w:rPr>
        <w:t>му</w:t>
      </w:r>
      <w:r w:rsidRPr="009C796B">
        <w:rPr>
          <w:sz w:val="36"/>
          <w:szCs w:val="36"/>
        </w:rPr>
        <w:t xml:space="preserve"> спорт</w:t>
      </w:r>
      <w:r w:rsidR="007C5A8B" w:rsidRPr="009C796B">
        <w:rPr>
          <w:sz w:val="36"/>
          <w:szCs w:val="36"/>
        </w:rPr>
        <w:t>у</w:t>
      </w:r>
      <w:r w:rsidR="000F2602" w:rsidRPr="009C796B">
        <w:rPr>
          <w:sz w:val="36"/>
          <w:szCs w:val="36"/>
        </w:rPr>
        <w:t xml:space="preserve"> </w:t>
      </w:r>
      <w:r w:rsidRPr="009C796B">
        <w:rPr>
          <w:sz w:val="36"/>
          <w:szCs w:val="36"/>
        </w:rPr>
        <w:t xml:space="preserve">- тренер </w:t>
      </w:r>
      <w:proofErr w:type="spellStart"/>
      <w:r w:rsidRPr="009C796B">
        <w:rPr>
          <w:sz w:val="36"/>
          <w:szCs w:val="36"/>
        </w:rPr>
        <w:t>Сизинцев</w:t>
      </w:r>
      <w:proofErr w:type="spellEnd"/>
      <w:r w:rsidRPr="009C796B">
        <w:rPr>
          <w:sz w:val="36"/>
          <w:szCs w:val="36"/>
        </w:rPr>
        <w:t xml:space="preserve"> Андрей Николаевич)</w:t>
      </w:r>
      <w:r w:rsidR="00EC66C9" w:rsidRPr="009C796B">
        <w:rPr>
          <w:sz w:val="36"/>
          <w:szCs w:val="36"/>
        </w:rPr>
        <w:t>.</w:t>
      </w:r>
      <w:proofErr w:type="gramEnd"/>
    </w:p>
    <w:p w:rsidR="00A14682" w:rsidRPr="009C796B" w:rsidRDefault="00A14682" w:rsidP="00E274BB">
      <w:pPr>
        <w:jc w:val="both"/>
        <w:rPr>
          <w:sz w:val="36"/>
          <w:szCs w:val="36"/>
        </w:rPr>
      </w:pPr>
      <w:r w:rsidRPr="009C796B">
        <w:rPr>
          <w:sz w:val="36"/>
          <w:szCs w:val="36"/>
        </w:rPr>
        <w:t xml:space="preserve">Тренеры ДЮСШ </w:t>
      </w:r>
      <w:proofErr w:type="gramStart"/>
      <w:r w:rsidRPr="009C796B">
        <w:rPr>
          <w:sz w:val="36"/>
          <w:szCs w:val="36"/>
        </w:rPr>
        <w:t xml:space="preserve">( </w:t>
      </w:r>
      <w:proofErr w:type="gramEnd"/>
      <w:r w:rsidRPr="009C796B">
        <w:rPr>
          <w:sz w:val="36"/>
          <w:szCs w:val="36"/>
        </w:rPr>
        <w:t>Вебер Александр Ал</w:t>
      </w:r>
      <w:r w:rsidR="00815B72">
        <w:rPr>
          <w:sz w:val="36"/>
          <w:szCs w:val="36"/>
        </w:rPr>
        <w:t>е</w:t>
      </w:r>
      <w:r w:rsidRPr="009C796B">
        <w:rPr>
          <w:sz w:val="36"/>
          <w:szCs w:val="36"/>
        </w:rPr>
        <w:t xml:space="preserve">ксандрович, </w:t>
      </w:r>
      <w:proofErr w:type="spellStart"/>
      <w:r w:rsidRPr="009C796B">
        <w:rPr>
          <w:sz w:val="36"/>
          <w:szCs w:val="36"/>
        </w:rPr>
        <w:t>Сарыгин</w:t>
      </w:r>
      <w:proofErr w:type="spellEnd"/>
      <w:r w:rsidRPr="009C796B">
        <w:rPr>
          <w:sz w:val="36"/>
          <w:szCs w:val="36"/>
        </w:rPr>
        <w:t xml:space="preserve"> Александр Сергеевич и </w:t>
      </w:r>
      <w:proofErr w:type="spellStart"/>
      <w:r w:rsidRPr="009C796B">
        <w:rPr>
          <w:sz w:val="36"/>
          <w:szCs w:val="36"/>
        </w:rPr>
        <w:t>Тырышкин</w:t>
      </w:r>
      <w:proofErr w:type="spellEnd"/>
      <w:r w:rsidRPr="009C796B">
        <w:rPr>
          <w:sz w:val="36"/>
          <w:szCs w:val="36"/>
        </w:rPr>
        <w:t xml:space="preserve"> Константин Петрович за большой  вклад в развитие  спорта  Алтайского края награждены Почетными грамотами  Губернатора</w:t>
      </w:r>
      <w:r w:rsidR="00815B72">
        <w:rPr>
          <w:sz w:val="36"/>
          <w:szCs w:val="36"/>
        </w:rPr>
        <w:t xml:space="preserve"> края</w:t>
      </w:r>
      <w:r w:rsidRPr="009C796B">
        <w:rPr>
          <w:sz w:val="36"/>
          <w:szCs w:val="36"/>
        </w:rPr>
        <w:t>.</w:t>
      </w:r>
    </w:p>
    <w:p w:rsidR="00590B2B" w:rsidRPr="009C796B" w:rsidRDefault="00590B2B" w:rsidP="00590B2B">
      <w:pPr>
        <w:ind w:firstLine="567"/>
        <w:jc w:val="both"/>
        <w:rPr>
          <w:color w:val="000000"/>
          <w:sz w:val="36"/>
          <w:szCs w:val="36"/>
          <w:shd w:val="clear" w:color="auto" w:fill="FFFFFF"/>
        </w:rPr>
      </w:pPr>
      <w:r w:rsidRPr="009C796B">
        <w:rPr>
          <w:b/>
          <w:color w:val="000000"/>
          <w:sz w:val="36"/>
          <w:szCs w:val="36"/>
          <w:shd w:val="clear" w:color="auto" w:fill="FFFFFF"/>
        </w:rPr>
        <w:t>Уважаемые коллеги!</w:t>
      </w:r>
      <w:r w:rsidRPr="009C796B">
        <w:rPr>
          <w:color w:val="000000"/>
          <w:sz w:val="36"/>
          <w:szCs w:val="36"/>
          <w:shd w:val="clear" w:color="auto" w:fill="FFFFFF"/>
        </w:rPr>
        <w:t xml:space="preserve"> Ребенка, обладающего какими-либо способностями, важно не только заметить, выстроить траекторию его дальнейшего развития, но  поддержать и словом, и делом, и финансами</w:t>
      </w:r>
      <w:r w:rsidR="00B956DA" w:rsidRPr="009C796B">
        <w:rPr>
          <w:color w:val="000000"/>
          <w:sz w:val="36"/>
          <w:szCs w:val="36"/>
          <w:shd w:val="clear" w:color="auto" w:fill="FFFFFF"/>
        </w:rPr>
        <w:t>.</w:t>
      </w:r>
    </w:p>
    <w:p w:rsidR="00590B2B" w:rsidRPr="009C796B" w:rsidRDefault="00590B2B" w:rsidP="00590B2B">
      <w:pPr>
        <w:ind w:firstLine="709"/>
        <w:jc w:val="both"/>
        <w:rPr>
          <w:sz w:val="36"/>
          <w:szCs w:val="36"/>
        </w:rPr>
      </w:pPr>
      <w:r w:rsidRPr="009C796B">
        <w:rPr>
          <w:color w:val="000000"/>
          <w:sz w:val="36"/>
          <w:szCs w:val="36"/>
          <w:shd w:val="clear" w:color="auto" w:fill="FFFFFF"/>
        </w:rPr>
        <w:t xml:space="preserve"> </w:t>
      </w:r>
      <w:r w:rsidRPr="009C796B">
        <w:rPr>
          <w:sz w:val="36"/>
          <w:szCs w:val="36"/>
          <w:lang w:eastAsia="ru-RU"/>
        </w:rPr>
        <w:t xml:space="preserve">Большое внимание уделяется поддержке одаренных детей руководством нашего района. Так на протяжении нескольких лет </w:t>
      </w:r>
      <w:r w:rsidRPr="009C796B">
        <w:rPr>
          <w:sz w:val="36"/>
          <w:szCs w:val="36"/>
        </w:rPr>
        <w:t>в районе реализуется муниципальная подпрограмма «Одаренные дети»</w:t>
      </w:r>
      <w:r w:rsidRPr="009C796B">
        <w:rPr>
          <w:rStyle w:val="FontStyle11"/>
          <w:sz w:val="36"/>
          <w:szCs w:val="36"/>
        </w:rPr>
        <w:t xml:space="preserve"> муниципального образования Алтайский район на 2015-2020 гг.»</w:t>
      </w:r>
      <w:r w:rsidRPr="009C796B">
        <w:rPr>
          <w:sz w:val="36"/>
          <w:szCs w:val="36"/>
        </w:rPr>
        <w:t xml:space="preserve"> </w:t>
      </w:r>
      <w:r w:rsidRPr="009C796B">
        <w:rPr>
          <w:sz w:val="36"/>
          <w:szCs w:val="36"/>
          <w:lang w:eastAsia="ru-RU"/>
        </w:rPr>
        <w:t xml:space="preserve"> </w:t>
      </w:r>
      <w:r w:rsidRPr="009C796B">
        <w:rPr>
          <w:color w:val="000000"/>
          <w:sz w:val="36"/>
          <w:szCs w:val="36"/>
        </w:rPr>
        <w:t xml:space="preserve">Ежегодно в рамках данной программы </w:t>
      </w:r>
      <w:r w:rsidR="00D7549E">
        <w:rPr>
          <w:color w:val="000000"/>
          <w:sz w:val="36"/>
          <w:szCs w:val="36"/>
        </w:rPr>
        <w:t>12</w:t>
      </w:r>
      <w:r w:rsidRPr="009C796B">
        <w:rPr>
          <w:color w:val="000000"/>
          <w:sz w:val="36"/>
          <w:szCs w:val="36"/>
        </w:rPr>
        <w:t xml:space="preserve">0 учащихся района </w:t>
      </w:r>
      <w:r w:rsidRPr="009C796B">
        <w:rPr>
          <w:sz w:val="36"/>
          <w:szCs w:val="36"/>
        </w:rPr>
        <w:t>награждаются именными стипендиями Главы Администрации Алтайского района. Также для них организуются новогодние мероприятия.</w:t>
      </w:r>
    </w:p>
    <w:p w:rsidR="00590B2B" w:rsidRPr="009C796B" w:rsidRDefault="00590B2B" w:rsidP="00590B2B">
      <w:pPr>
        <w:ind w:firstLine="567"/>
        <w:jc w:val="both"/>
        <w:rPr>
          <w:sz w:val="36"/>
          <w:szCs w:val="36"/>
          <w:lang w:eastAsia="ru-RU"/>
        </w:rPr>
      </w:pPr>
      <w:r w:rsidRPr="009C796B">
        <w:rPr>
          <w:sz w:val="36"/>
          <w:szCs w:val="36"/>
          <w:lang w:eastAsia="ru-RU"/>
        </w:rPr>
        <w:t>По результатам 2015-2016 учебного года 3 учащимся нашего района  присуждена премия Губернатора  - это Кузьмин Сергей и Балахнина Анастасия (учащиеся АООШ №3), Злобин Алексей (учащиеся АСОШ №2).</w:t>
      </w:r>
    </w:p>
    <w:p w:rsidR="00E9556A" w:rsidRPr="009C796B" w:rsidRDefault="00590B2B" w:rsidP="00A859C5">
      <w:pPr>
        <w:autoSpaceDE w:val="0"/>
        <w:autoSpaceDN w:val="0"/>
        <w:adjustRightInd w:val="0"/>
        <w:ind w:firstLine="567"/>
        <w:jc w:val="both"/>
        <w:rPr>
          <w:sz w:val="36"/>
          <w:szCs w:val="36"/>
          <w:lang w:eastAsia="ru-RU"/>
        </w:rPr>
      </w:pPr>
      <w:r w:rsidRPr="009C796B">
        <w:rPr>
          <w:sz w:val="36"/>
          <w:szCs w:val="36"/>
          <w:lang w:eastAsia="ru-RU"/>
        </w:rPr>
        <w:t xml:space="preserve"> </w:t>
      </w:r>
      <w:r w:rsidR="00AB6A38" w:rsidRPr="009C796B">
        <w:rPr>
          <w:sz w:val="36"/>
          <w:szCs w:val="36"/>
          <w:lang w:eastAsia="ru-RU"/>
        </w:rPr>
        <w:t xml:space="preserve">В свое время Генрих Нейгауз сказал: «Таланты создавать нельзя, но можно создавать культуру, то есть почву, на которой растут и процветают таланты. Чем </w:t>
      </w:r>
      <w:r w:rsidR="00AB6A38" w:rsidRPr="009C796B">
        <w:rPr>
          <w:sz w:val="36"/>
          <w:szCs w:val="36"/>
          <w:lang w:eastAsia="ru-RU"/>
        </w:rPr>
        <w:lastRenderedPageBreak/>
        <w:t xml:space="preserve">больше и шире культура, тем чаще появляются таланты и гении…» В нашем </w:t>
      </w:r>
      <w:r w:rsidR="00BA5A2C" w:rsidRPr="009C796B">
        <w:rPr>
          <w:sz w:val="36"/>
          <w:szCs w:val="36"/>
          <w:lang w:eastAsia="ru-RU"/>
        </w:rPr>
        <w:t>районе</w:t>
      </w:r>
      <w:r w:rsidR="00AB6A38" w:rsidRPr="009C796B">
        <w:rPr>
          <w:sz w:val="36"/>
          <w:szCs w:val="36"/>
          <w:lang w:eastAsia="ru-RU"/>
        </w:rPr>
        <w:t xml:space="preserve"> мы стараемся создавать </w:t>
      </w:r>
      <w:proofErr w:type="gramStart"/>
      <w:r w:rsidR="00AB6A38" w:rsidRPr="009C796B">
        <w:rPr>
          <w:sz w:val="36"/>
          <w:szCs w:val="36"/>
          <w:lang w:eastAsia="ru-RU"/>
        </w:rPr>
        <w:t>условия</w:t>
      </w:r>
      <w:proofErr w:type="gramEnd"/>
      <w:r w:rsidR="00BA5A2C" w:rsidRPr="009C796B">
        <w:rPr>
          <w:sz w:val="36"/>
          <w:szCs w:val="36"/>
          <w:lang w:eastAsia="ru-RU"/>
        </w:rPr>
        <w:t xml:space="preserve"> </w:t>
      </w:r>
      <w:r w:rsidR="00AB6A38" w:rsidRPr="009C796B">
        <w:rPr>
          <w:sz w:val="36"/>
          <w:szCs w:val="36"/>
          <w:lang w:eastAsia="ru-RU"/>
        </w:rPr>
        <w:t xml:space="preserve"> как для развития одаренных детей, так и для тех, чья одаренность на данный момент, может быть, еще не проявилась, а также просто способных детей, в отношении которых есть надежда на качественный скачок в развитии их способностей.</w:t>
      </w:r>
    </w:p>
    <w:p w:rsidR="00AB6A38" w:rsidRPr="009C796B" w:rsidRDefault="003C3631" w:rsidP="00E9556A">
      <w:pPr>
        <w:autoSpaceDE w:val="0"/>
        <w:autoSpaceDN w:val="0"/>
        <w:adjustRightInd w:val="0"/>
        <w:jc w:val="both"/>
        <w:rPr>
          <w:sz w:val="36"/>
          <w:szCs w:val="36"/>
          <w:lang w:eastAsia="ru-RU"/>
        </w:rPr>
      </w:pPr>
      <w:r w:rsidRPr="009C796B">
        <w:rPr>
          <w:sz w:val="36"/>
          <w:szCs w:val="36"/>
          <w:lang w:eastAsia="ru-RU"/>
        </w:rPr>
        <w:t xml:space="preserve"> </w:t>
      </w:r>
      <w:r w:rsidR="00E9556A" w:rsidRPr="009C796B">
        <w:rPr>
          <w:sz w:val="36"/>
          <w:szCs w:val="36"/>
          <w:lang w:eastAsia="ru-RU"/>
        </w:rPr>
        <w:t xml:space="preserve">     </w:t>
      </w:r>
      <w:r w:rsidRPr="009C796B">
        <w:rPr>
          <w:sz w:val="36"/>
          <w:szCs w:val="36"/>
          <w:lang w:eastAsia="ru-RU"/>
        </w:rPr>
        <w:t xml:space="preserve">Основной задачей в работе с одаренными детьми </w:t>
      </w:r>
      <w:r w:rsidR="00BA5A2C" w:rsidRPr="009C796B">
        <w:rPr>
          <w:sz w:val="36"/>
          <w:szCs w:val="36"/>
          <w:lang w:eastAsia="ru-RU"/>
        </w:rPr>
        <w:t xml:space="preserve"> </w:t>
      </w:r>
      <w:r w:rsidRPr="009C796B">
        <w:rPr>
          <w:sz w:val="36"/>
          <w:szCs w:val="36"/>
          <w:lang w:eastAsia="ru-RU"/>
        </w:rPr>
        <w:t>является создание системы, которая бы позволила привлечь к сотрудничеству сильнейших педагогов</w:t>
      </w:r>
      <w:r w:rsidR="007D1307" w:rsidRPr="009C796B">
        <w:rPr>
          <w:sz w:val="36"/>
          <w:szCs w:val="36"/>
          <w:lang w:eastAsia="ru-RU"/>
        </w:rPr>
        <w:t xml:space="preserve">, усовершенствовать условия для развития талантливых учащихся.  </w:t>
      </w:r>
    </w:p>
    <w:p w:rsidR="0049425E" w:rsidRPr="009C796B" w:rsidRDefault="002A7B60" w:rsidP="0049425E">
      <w:pPr>
        <w:pStyle w:val="Pa6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796B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ситуации введения ФГОС каждым образовательным учреждени</w:t>
      </w:r>
      <w:r w:rsidRPr="009C796B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ем выстраивается собственная содержательная траектория развития, которая в условиях массовой школы позволяет создать благоприят</w:t>
      </w:r>
      <w:r w:rsidRPr="009C796B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ные условия для раскрытия способностей каждого ребёнка.</w:t>
      </w:r>
      <w:r w:rsidR="00365721" w:rsidRPr="009C796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A5A2C" w:rsidRPr="009C796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</w:t>
      </w:r>
    </w:p>
    <w:p w:rsidR="0049425E" w:rsidRPr="009C796B" w:rsidRDefault="002A7B60" w:rsidP="0049425E">
      <w:pPr>
        <w:pStyle w:val="Pa6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796B">
        <w:rPr>
          <w:rFonts w:ascii="Times New Roman" w:eastAsia="Times New Roman" w:hAnsi="Times New Roman" w:cs="Times New Roman"/>
          <w:sz w:val="36"/>
          <w:szCs w:val="36"/>
          <w:lang w:eastAsia="ru-RU"/>
        </w:rPr>
        <w:t>Однако ограничиваться рамками только одного учебного предме</w:t>
      </w:r>
      <w:r w:rsidRPr="009C796B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та недостаточно, ученики должны знакомиться с достижениями со</w:t>
      </w:r>
      <w:r w:rsidRPr="009C796B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временной науки и техники, учиться работать с передовыми научными теориями и разработками, иметь возможность вести научную и иссле</w:t>
      </w:r>
      <w:r w:rsidRPr="009C796B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довательскую деятельность.</w:t>
      </w:r>
    </w:p>
    <w:p w:rsidR="00BA5A2C" w:rsidRPr="009C796B" w:rsidRDefault="00BA5A2C" w:rsidP="00BA5A2C">
      <w:pPr>
        <w:ind w:right="-1"/>
        <w:jc w:val="both"/>
        <w:rPr>
          <w:sz w:val="36"/>
          <w:szCs w:val="36"/>
          <w:lang w:eastAsia="ru-RU"/>
        </w:rPr>
      </w:pPr>
      <w:r w:rsidRPr="009C796B">
        <w:rPr>
          <w:sz w:val="36"/>
          <w:szCs w:val="36"/>
          <w:lang w:eastAsia="ru-RU"/>
        </w:rPr>
        <w:t>И здесь особая роль отводится учреждениям дополнительного об</w:t>
      </w:r>
      <w:r w:rsidRPr="009C796B">
        <w:rPr>
          <w:sz w:val="36"/>
          <w:szCs w:val="36"/>
          <w:lang w:eastAsia="ru-RU"/>
        </w:rPr>
        <w:softHyphen/>
        <w:t>разования. Как наиболее мобильные и гибкие, эти учреждения должны быть ориентированы на индивидуальные интересы и потребности детей, поддерживать и продолжать учебные планы общеобразовательных школ, использовать свой ресурс для организации творческих мастер</w:t>
      </w:r>
      <w:r w:rsidRPr="009C796B">
        <w:rPr>
          <w:sz w:val="36"/>
          <w:szCs w:val="36"/>
          <w:lang w:eastAsia="ru-RU"/>
        </w:rPr>
        <w:softHyphen/>
        <w:t>ских, практикумов, проектно-исследовательской деятельности, осо</w:t>
      </w:r>
      <w:r w:rsidRPr="009C796B">
        <w:rPr>
          <w:sz w:val="36"/>
          <w:szCs w:val="36"/>
          <w:lang w:eastAsia="ru-RU"/>
        </w:rPr>
        <w:softHyphen/>
        <w:t>бенно в научно-технической области знаний.</w:t>
      </w:r>
    </w:p>
    <w:p w:rsidR="00BA5A2C" w:rsidRPr="009C796B" w:rsidRDefault="00BA5A2C" w:rsidP="00BA5A2C">
      <w:pPr>
        <w:jc w:val="both"/>
        <w:rPr>
          <w:sz w:val="36"/>
          <w:szCs w:val="36"/>
        </w:rPr>
      </w:pPr>
      <w:r w:rsidRPr="009C796B">
        <w:rPr>
          <w:sz w:val="36"/>
          <w:szCs w:val="36"/>
        </w:rPr>
        <w:t xml:space="preserve">За 2015-2016 учебный год воспитанниками детских объединений ДЮЦ заработано на конкурсах, фестивалях, </w:t>
      </w:r>
      <w:r w:rsidRPr="009C796B">
        <w:rPr>
          <w:sz w:val="36"/>
          <w:szCs w:val="36"/>
        </w:rPr>
        <w:lastRenderedPageBreak/>
        <w:t>соревнованиях (от Международных до муниципальных</w:t>
      </w:r>
      <w:r w:rsidR="001F2DA4">
        <w:rPr>
          <w:sz w:val="36"/>
          <w:szCs w:val="36"/>
        </w:rPr>
        <w:t>)</w:t>
      </w:r>
      <w:r w:rsidRPr="009C796B">
        <w:rPr>
          <w:sz w:val="36"/>
          <w:szCs w:val="36"/>
        </w:rPr>
        <w:t xml:space="preserve">  159 дипломов</w:t>
      </w:r>
      <w:r w:rsidR="001F2DA4">
        <w:rPr>
          <w:sz w:val="36"/>
          <w:szCs w:val="36"/>
        </w:rPr>
        <w:t xml:space="preserve"> различных степеней. Наибольших результатов добились</w:t>
      </w:r>
      <w:r w:rsidRPr="009C796B">
        <w:rPr>
          <w:sz w:val="36"/>
          <w:szCs w:val="36"/>
        </w:rPr>
        <w:t xml:space="preserve"> </w:t>
      </w:r>
      <w:r w:rsidR="001F2DA4">
        <w:rPr>
          <w:sz w:val="36"/>
          <w:szCs w:val="36"/>
        </w:rPr>
        <w:t xml:space="preserve"> </w:t>
      </w:r>
      <w:r w:rsidRPr="009C796B">
        <w:rPr>
          <w:sz w:val="36"/>
          <w:szCs w:val="36"/>
        </w:rPr>
        <w:t xml:space="preserve"> </w:t>
      </w:r>
      <w:r w:rsidR="001F2DA4">
        <w:rPr>
          <w:sz w:val="36"/>
          <w:szCs w:val="36"/>
        </w:rPr>
        <w:t>в</w:t>
      </w:r>
      <w:r w:rsidRPr="009C796B">
        <w:rPr>
          <w:sz w:val="36"/>
          <w:szCs w:val="36"/>
        </w:rPr>
        <w:t>оспитанники детского объединения «Резьба по дереву» (рук</w:t>
      </w:r>
      <w:r w:rsidR="00534233" w:rsidRPr="009C796B">
        <w:rPr>
          <w:sz w:val="36"/>
          <w:szCs w:val="36"/>
        </w:rPr>
        <w:t>оводитель</w:t>
      </w:r>
      <w:r w:rsidRPr="009C796B">
        <w:rPr>
          <w:sz w:val="36"/>
          <w:szCs w:val="36"/>
        </w:rPr>
        <w:t xml:space="preserve"> Мирошниченко Алексей Владимирович), художественной студии «Светлана» (рук</w:t>
      </w:r>
      <w:r w:rsidR="00534233" w:rsidRPr="009C796B">
        <w:rPr>
          <w:sz w:val="36"/>
          <w:szCs w:val="36"/>
        </w:rPr>
        <w:t>оводитель</w:t>
      </w:r>
      <w:r w:rsidRPr="009C796B">
        <w:rPr>
          <w:sz w:val="36"/>
          <w:szCs w:val="36"/>
        </w:rPr>
        <w:t xml:space="preserve"> Литвиненко Светлана Сергеевна)</w:t>
      </w:r>
      <w:r w:rsidR="00226664">
        <w:rPr>
          <w:sz w:val="36"/>
          <w:szCs w:val="36"/>
        </w:rPr>
        <w:t>,</w:t>
      </w:r>
      <w:r w:rsidRPr="009C796B">
        <w:rPr>
          <w:sz w:val="36"/>
          <w:szCs w:val="36"/>
        </w:rPr>
        <w:t xml:space="preserve"> </w:t>
      </w:r>
      <w:r w:rsidR="00226664">
        <w:rPr>
          <w:sz w:val="36"/>
          <w:szCs w:val="36"/>
        </w:rPr>
        <w:t xml:space="preserve"> </w:t>
      </w:r>
      <w:r w:rsidRPr="009C796B">
        <w:rPr>
          <w:sz w:val="36"/>
          <w:szCs w:val="36"/>
        </w:rPr>
        <w:t xml:space="preserve"> </w:t>
      </w:r>
      <w:r w:rsidR="00226664">
        <w:rPr>
          <w:sz w:val="36"/>
          <w:szCs w:val="36"/>
        </w:rPr>
        <w:t xml:space="preserve"> </w:t>
      </w:r>
      <w:r w:rsidRPr="009C796B">
        <w:rPr>
          <w:sz w:val="36"/>
          <w:szCs w:val="36"/>
        </w:rPr>
        <w:t xml:space="preserve"> студи</w:t>
      </w:r>
      <w:r w:rsidR="00226664">
        <w:rPr>
          <w:sz w:val="36"/>
          <w:szCs w:val="36"/>
        </w:rPr>
        <w:t>и</w:t>
      </w:r>
      <w:r w:rsidRPr="009C796B">
        <w:rPr>
          <w:sz w:val="36"/>
          <w:szCs w:val="36"/>
        </w:rPr>
        <w:t xml:space="preserve"> декоративно-прикладного творчества «Жар-птица» (рук</w:t>
      </w:r>
      <w:r w:rsidR="00023916" w:rsidRPr="009C796B">
        <w:rPr>
          <w:sz w:val="36"/>
          <w:szCs w:val="36"/>
        </w:rPr>
        <w:t xml:space="preserve">оводитель </w:t>
      </w:r>
      <w:r w:rsidRPr="009C796B">
        <w:rPr>
          <w:sz w:val="36"/>
          <w:szCs w:val="36"/>
        </w:rPr>
        <w:t xml:space="preserve"> Казанцева Нина Васильевна). Ежегодно обучающиеся клуба «Надежда» для детей с ОВЗ (рук</w:t>
      </w:r>
      <w:r w:rsidR="00023916" w:rsidRPr="009C796B">
        <w:rPr>
          <w:sz w:val="36"/>
          <w:szCs w:val="36"/>
        </w:rPr>
        <w:t xml:space="preserve">оводитель </w:t>
      </w:r>
      <w:r w:rsidRPr="009C796B">
        <w:rPr>
          <w:sz w:val="36"/>
          <w:szCs w:val="36"/>
        </w:rPr>
        <w:t xml:space="preserve"> </w:t>
      </w:r>
      <w:proofErr w:type="spellStart"/>
      <w:r w:rsidRPr="009C796B">
        <w:rPr>
          <w:sz w:val="36"/>
          <w:szCs w:val="36"/>
        </w:rPr>
        <w:t>Подвысоцкая</w:t>
      </w:r>
      <w:proofErr w:type="spellEnd"/>
      <w:r w:rsidRPr="009C796B">
        <w:rPr>
          <w:sz w:val="36"/>
          <w:szCs w:val="36"/>
        </w:rPr>
        <w:t xml:space="preserve"> Елена Владимировна) имеют возможность представлять свои творческие работы на конкурсах Всероссийского значения</w:t>
      </w:r>
      <w:r w:rsidR="00226664">
        <w:rPr>
          <w:sz w:val="36"/>
          <w:szCs w:val="36"/>
        </w:rPr>
        <w:t>.</w:t>
      </w:r>
      <w:r w:rsidRPr="009C796B">
        <w:rPr>
          <w:sz w:val="36"/>
          <w:szCs w:val="36"/>
        </w:rPr>
        <w:t xml:space="preserve"> Результаты работы театра песни и танца «Сюрприз» и ансамбля народной песни «Традиция» стабильно высокие.</w:t>
      </w:r>
      <w:r w:rsidR="00BA6209">
        <w:rPr>
          <w:sz w:val="36"/>
          <w:szCs w:val="36"/>
        </w:rPr>
        <w:t xml:space="preserve"> </w:t>
      </w:r>
      <w:r w:rsidRPr="009C796B">
        <w:rPr>
          <w:sz w:val="36"/>
          <w:szCs w:val="36"/>
        </w:rPr>
        <w:t xml:space="preserve">В этом заслуга педагогов-хореографов Шварц Елены Леонидовны, </w:t>
      </w:r>
      <w:proofErr w:type="spellStart"/>
      <w:r w:rsidRPr="009C796B">
        <w:rPr>
          <w:sz w:val="36"/>
          <w:szCs w:val="36"/>
        </w:rPr>
        <w:t>Клиновицкой</w:t>
      </w:r>
      <w:proofErr w:type="spellEnd"/>
      <w:r w:rsidRPr="009C796B">
        <w:rPr>
          <w:sz w:val="36"/>
          <w:szCs w:val="36"/>
        </w:rPr>
        <w:t xml:space="preserve"> Надежды Сергеевны, Бобровской Евгении Александровны, молодого начинающего педагога Саркисовой Екатерины Юрьевны, педагога по народному вокалу </w:t>
      </w:r>
      <w:proofErr w:type="spellStart"/>
      <w:r w:rsidRPr="009C796B">
        <w:rPr>
          <w:sz w:val="36"/>
          <w:szCs w:val="36"/>
        </w:rPr>
        <w:t>Кисельман</w:t>
      </w:r>
      <w:proofErr w:type="spellEnd"/>
      <w:r w:rsidRPr="009C796B">
        <w:rPr>
          <w:sz w:val="36"/>
          <w:szCs w:val="36"/>
        </w:rPr>
        <w:t xml:space="preserve"> Александры Юрьевны, педагога по вокалу </w:t>
      </w:r>
      <w:proofErr w:type="spellStart"/>
      <w:r w:rsidRPr="009C796B">
        <w:rPr>
          <w:sz w:val="36"/>
          <w:szCs w:val="36"/>
        </w:rPr>
        <w:t>Молодцовой</w:t>
      </w:r>
      <w:proofErr w:type="spellEnd"/>
      <w:r w:rsidRPr="009C796B">
        <w:rPr>
          <w:sz w:val="36"/>
          <w:szCs w:val="36"/>
        </w:rPr>
        <w:t xml:space="preserve"> Ольги Михайловны. </w:t>
      </w:r>
    </w:p>
    <w:p w:rsidR="00BA5A2C" w:rsidRDefault="00BA5A2C" w:rsidP="00BA5A2C">
      <w:pPr>
        <w:jc w:val="both"/>
        <w:rPr>
          <w:sz w:val="36"/>
          <w:szCs w:val="36"/>
        </w:rPr>
      </w:pPr>
      <w:r w:rsidRPr="009C796B">
        <w:rPr>
          <w:sz w:val="36"/>
          <w:szCs w:val="36"/>
        </w:rPr>
        <w:t xml:space="preserve">Воспитанники клуба туризма и </w:t>
      </w:r>
      <w:proofErr w:type="spellStart"/>
      <w:r w:rsidRPr="009C796B">
        <w:rPr>
          <w:sz w:val="36"/>
          <w:szCs w:val="36"/>
        </w:rPr>
        <w:t>бардовской</w:t>
      </w:r>
      <w:proofErr w:type="spellEnd"/>
      <w:r w:rsidRPr="009C796B">
        <w:rPr>
          <w:sz w:val="36"/>
          <w:szCs w:val="36"/>
        </w:rPr>
        <w:t xml:space="preserve"> песни «</w:t>
      </w:r>
      <w:proofErr w:type="spellStart"/>
      <w:r w:rsidRPr="009C796B">
        <w:rPr>
          <w:sz w:val="36"/>
          <w:szCs w:val="36"/>
        </w:rPr>
        <w:t>Синегорье</w:t>
      </w:r>
      <w:proofErr w:type="spellEnd"/>
      <w:r w:rsidRPr="009C796B">
        <w:rPr>
          <w:sz w:val="36"/>
          <w:szCs w:val="36"/>
        </w:rPr>
        <w:t xml:space="preserve">» </w:t>
      </w:r>
      <w:r w:rsidR="00226664">
        <w:rPr>
          <w:sz w:val="36"/>
          <w:szCs w:val="36"/>
        </w:rPr>
        <w:t xml:space="preserve">под  </w:t>
      </w:r>
      <w:r w:rsidRPr="009C796B">
        <w:rPr>
          <w:sz w:val="36"/>
          <w:szCs w:val="36"/>
        </w:rPr>
        <w:t xml:space="preserve"> рук</w:t>
      </w:r>
      <w:r w:rsidR="00023916" w:rsidRPr="009C796B">
        <w:rPr>
          <w:sz w:val="36"/>
          <w:szCs w:val="36"/>
        </w:rPr>
        <w:t>овод</w:t>
      </w:r>
      <w:r w:rsidR="00226664">
        <w:rPr>
          <w:sz w:val="36"/>
          <w:szCs w:val="36"/>
        </w:rPr>
        <w:t xml:space="preserve">ством </w:t>
      </w:r>
      <w:r w:rsidRPr="009C796B">
        <w:rPr>
          <w:sz w:val="36"/>
          <w:szCs w:val="36"/>
        </w:rPr>
        <w:t xml:space="preserve"> </w:t>
      </w:r>
      <w:proofErr w:type="spellStart"/>
      <w:r w:rsidRPr="009C796B">
        <w:rPr>
          <w:sz w:val="36"/>
          <w:szCs w:val="36"/>
        </w:rPr>
        <w:t>Легкодымов</w:t>
      </w:r>
      <w:r w:rsidR="00226664">
        <w:rPr>
          <w:sz w:val="36"/>
          <w:szCs w:val="36"/>
        </w:rPr>
        <w:t>а</w:t>
      </w:r>
      <w:proofErr w:type="spellEnd"/>
      <w:r w:rsidRPr="009C796B">
        <w:rPr>
          <w:sz w:val="36"/>
          <w:szCs w:val="36"/>
        </w:rPr>
        <w:t xml:space="preserve"> Серге</w:t>
      </w:r>
      <w:r w:rsidR="00226664">
        <w:rPr>
          <w:sz w:val="36"/>
          <w:szCs w:val="36"/>
        </w:rPr>
        <w:t>я</w:t>
      </w:r>
      <w:r w:rsidRPr="009C796B">
        <w:rPr>
          <w:sz w:val="36"/>
          <w:szCs w:val="36"/>
        </w:rPr>
        <w:t xml:space="preserve"> Васильевич</w:t>
      </w:r>
      <w:r w:rsidR="00226664">
        <w:rPr>
          <w:sz w:val="36"/>
          <w:szCs w:val="36"/>
        </w:rPr>
        <w:t xml:space="preserve">а и </w:t>
      </w:r>
      <w:r w:rsidR="00226664" w:rsidRPr="009C796B">
        <w:rPr>
          <w:sz w:val="36"/>
          <w:szCs w:val="36"/>
        </w:rPr>
        <w:t>Панафидин</w:t>
      </w:r>
      <w:r w:rsidR="00226664">
        <w:rPr>
          <w:sz w:val="36"/>
          <w:szCs w:val="36"/>
        </w:rPr>
        <w:t>а</w:t>
      </w:r>
      <w:r w:rsidR="00226664" w:rsidRPr="009C796B">
        <w:rPr>
          <w:sz w:val="36"/>
          <w:szCs w:val="36"/>
        </w:rPr>
        <w:t xml:space="preserve"> Пав</w:t>
      </w:r>
      <w:r w:rsidR="00226664">
        <w:rPr>
          <w:sz w:val="36"/>
          <w:szCs w:val="36"/>
        </w:rPr>
        <w:t xml:space="preserve">ла </w:t>
      </w:r>
      <w:r w:rsidR="00226664" w:rsidRPr="009C796B">
        <w:rPr>
          <w:sz w:val="36"/>
          <w:szCs w:val="36"/>
        </w:rPr>
        <w:t xml:space="preserve"> Викторович</w:t>
      </w:r>
      <w:r w:rsidR="00226664">
        <w:rPr>
          <w:sz w:val="36"/>
          <w:szCs w:val="36"/>
        </w:rPr>
        <w:t xml:space="preserve">а имеют достижения </w:t>
      </w:r>
      <w:r w:rsidRPr="009C796B">
        <w:rPr>
          <w:sz w:val="36"/>
          <w:szCs w:val="36"/>
        </w:rPr>
        <w:t xml:space="preserve"> </w:t>
      </w:r>
      <w:r w:rsidR="00226664">
        <w:rPr>
          <w:sz w:val="36"/>
          <w:szCs w:val="36"/>
        </w:rPr>
        <w:t xml:space="preserve"> </w:t>
      </w:r>
      <w:r w:rsidRPr="009C796B">
        <w:rPr>
          <w:sz w:val="36"/>
          <w:szCs w:val="36"/>
        </w:rPr>
        <w:t xml:space="preserve"> в командном и личном первенстве на краевых соревнованиях. </w:t>
      </w:r>
      <w:r w:rsidR="00EC66C9" w:rsidRPr="009C796B">
        <w:rPr>
          <w:sz w:val="36"/>
          <w:szCs w:val="36"/>
        </w:rPr>
        <w:t xml:space="preserve"> </w:t>
      </w:r>
    </w:p>
    <w:p w:rsidR="00635235" w:rsidRPr="009C796B" w:rsidRDefault="002D0619" w:rsidP="00BA5A2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настоящее время в </w:t>
      </w:r>
      <w:proofErr w:type="gramStart"/>
      <w:r>
        <w:rPr>
          <w:sz w:val="36"/>
          <w:szCs w:val="36"/>
        </w:rPr>
        <w:t>Алтайской</w:t>
      </w:r>
      <w:proofErr w:type="gramEnd"/>
      <w:r>
        <w:rPr>
          <w:sz w:val="36"/>
          <w:szCs w:val="36"/>
        </w:rPr>
        <w:t xml:space="preserve"> ДШИ обучается 462 ребенка по 9 специальностям. За прошедший учебный год провели 168 мероприятий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В 2015-2016 учебном году 333 дипломов и грамот победителей. Главная победа прошедшего года – победа в российском конкурсе «50 лучших школ искусств – 2015».</w:t>
      </w:r>
    </w:p>
    <w:p w:rsidR="005C5B30" w:rsidRPr="009C796B" w:rsidRDefault="00224855" w:rsidP="00224855">
      <w:pPr>
        <w:ind w:firstLine="709"/>
        <w:jc w:val="both"/>
        <w:rPr>
          <w:sz w:val="36"/>
          <w:szCs w:val="36"/>
        </w:rPr>
      </w:pPr>
      <w:r w:rsidRPr="009C796B">
        <w:rPr>
          <w:b/>
          <w:sz w:val="36"/>
          <w:szCs w:val="36"/>
        </w:rPr>
        <w:t xml:space="preserve"> </w:t>
      </w:r>
      <w:r w:rsidRPr="009C796B">
        <w:rPr>
          <w:b/>
          <w:bCs/>
          <w:sz w:val="36"/>
          <w:szCs w:val="36"/>
        </w:rPr>
        <w:t>В Алтайском  районе</w:t>
      </w:r>
      <w:r w:rsidRPr="009C796B">
        <w:rPr>
          <w:bCs/>
          <w:sz w:val="36"/>
          <w:szCs w:val="36"/>
        </w:rPr>
        <w:t xml:space="preserve"> на высоком уровне  организовано  патриотическое воспитание несовершеннолетних детей в дошкольных, </w:t>
      </w:r>
      <w:r w:rsidRPr="009C796B">
        <w:rPr>
          <w:bCs/>
          <w:sz w:val="36"/>
          <w:szCs w:val="36"/>
        </w:rPr>
        <w:lastRenderedPageBreak/>
        <w:t>общеобразовательных учреждениях и  дополнительных образовательных учреждениях</w:t>
      </w:r>
      <w:r w:rsidRPr="009C796B">
        <w:rPr>
          <w:sz w:val="36"/>
          <w:szCs w:val="36"/>
        </w:rPr>
        <w:t>.</w:t>
      </w:r>
      <w:r w:rsidRPr="009C796B">
        <w:rPr>
          <w:bCs/>
          <w:sz w:val="36"/>
          <w:szCs w:val="36"/>
        </w:rPr>
        <w:t xml:space="preserve"> </w:t>
      </w:r>
      <w:r w:rsidR="00951958" w:rsidRPr="009C796B">
        <w:rPr>
          <w:bCs/>
          <w:sz w:val="36"/>
          <w:szCs w:val="36"/>
        </w:rPr>
        <w:t xml:space="preserve"> </w:t>
      </w:r>
      <w:proofErr w:type="gramStart"/>
      <w:r w:rsidRPr="009C796B">
        <w:rPr>
          <w:bCs/>
          <w:sz w:val="36"/>
          <w:szCs w:val="36"/>
        </w:rPr>
        <w:t xml:space="preserve">Ежегодно в образовательных учреждениях проводится военно-патриотический месячник (выставка рисунков - </w:t>
      </w:r>
      <w:r w:rsidRPr="009C796B">
        <w:rPr>
          <w:sz w:val="36"/>
          <w:szCs w:val="36"/>
        </w:rPr>
        <w:t>«День защитника Отечества»</w:t>
      </w:r>
      <w:r w:rsidRPr="009C796B">
        <w:rPr>
          <w:bCs/>
          <w:sz w:val="36"/>
          <w:szCs w:val="36"/>
        </w:rPr>
        <w:t xml:space="preserve">; </w:t>
      </w:r>
      <w:r w:rsidRPr="009C796B">
        <w:rPr>
          <w:sz w:val="36"/>
          <w:szCs w:val="36"/>
        </w:rPr>
        <w:t>тематические беседы, классные часы  «О Родине», «Об армии»; диспуты для  старшеклассников:</w:t>
      </w:r>
      <w:proofErr w:type="gramEnd"/>
      <w:r w:rsidRPr="009C796B">
        <w:rPr>
          <w:sz w:val="36"/>
          <w:szCs w:val="36"/>
        </w:rPr>
        <w:t xml:space="preserve"> «Человек. Гражданин. Патриот», «Герой нашего времени: кто он?»; оформление стендов: </w:t>
      </w:r>
      <w:proofErr w:type="gramStart"/>
      <w:r w:rsidRPr="009C796B">
        <w:rPr>
          <w:sz w:val="36"/>
          <w:szCs w:val="36"/>
        </w:rPr>
        <w:t>«Мы – патриоты», «Растим будущего гражданина», посещени</w:t>
      </w:r>
      <w:r w:rsidR="0081345D" w:rsidRPr="009C796B">
        <w:rPr>
          <w:sz w:val="36"/>
          <w:szCs w:val="36"/>
        </w:rPr>
        <w:t>е</w:t>
      </w:r>
      <w:r w:rsidRPr="009C796B">
        <w:rPr>
          <w:sz w:val="36"/>
          <w:szCs w:val="36"/>
        </w:rPr>
        <w:t xml:space="preserve"> участников </w:t>
      </w:r>
      <w:r w:rsidR="00951958" w:rsidRPr="009C796B">
        <w:rPr>
          <w:sz w:val="36"/>
          <w:szCs w:val="36"/>
        </w:rPr>
        <w:t>Великой Отечественной Войны</w:t>
      </w:r>
      <w:r w:rsidRPr="009C796B">
        <w:rPr>
          <w:sz w:val="36"/>
          <w:szCs w:val="36"/>
        </w:rPr>
        <w:t>).</w:t>
      </w:r>
      <w:proofErr w:type="gramEnd"/>
      <w:r w:rsidRPr="009C796B">
        <w:rPr>
          <w:bCs/>
          <w:sz w:val="36"/>
          <w:szCs w:val="36"/>
        </w:rPr>
        <w:t xml:space="preserve"> </w:t>
      </w:r>
      <w:r w:rsidRPr="009C796B">
        <w:rPr>
          <w:sz w:val="36"/>
          <w:szCs w:val="36"/>
        </w:rPr>
        <w:t xml:space="preserve">В районе ежегодно проходит краеведческая конференция, которая тоже является результатом работы по патриотическому воспитанию детей и наглядно демонстрирует интерес детей и  их стремление  узнать и рассказать об истории малой Родины, традициях жителей </w:t>
      </w:r>
      <w:r w:rsidR="0081345D" w:rsidRPr="009C796B">
        <w:rPr>
          <w:sz w:val="36"/>
          <w:szCs w:val="36"/>
        </w:rPr>
        <w:t xml:space="preserve"> </w:t>
      </w:r>
      <w:r w:rsidRPr="009C796B">
        <w:rPr>
          <w:sz w:val="36"/>
          <w:szCs w:val="36"/>
        </w:rPr>
        <w:t>района, об известных людях села, района, страны, оставивших яркий след в культурном и историческом наследии села и района. В первом  полугодии 2016 года Алтайской</w:t>
      </w:r>
      <w:r w:rsidR="00C87415">
        <w:rPr>
          <w:sz w:val="36"/>
          <w:szCs w:val="36"/>
        </w:rPr>
        <w:t xml:space="preserve"> </w:t>
      </w:r>
      <w:r w:rsidRPr="009C796B">
        <w:rPr>
          <w:sz w:val="36"/>
          <w:szCs w:val="36"/>
        </w:rPr>
        <w:t xml:space="preserve"> школой  № 3 организованы районные соревнования по </w:t>
      </w:r>
      <w:proofErr w:type="spellStart"/>
      <w:r w:rsidRPr="009C796B">
        <w:rPr>
          <w:sz w:val="36"/>
          <w:szCs w:val="36"/>
        </w:rPr>
        <w:t>военно</w:t>
      </w:r>
      <w:proofErr w:type="spellEnd"/>
      <w:r w:rsidRPr="009C796B">
        <w:rPr>
          <w:sz w:val="36"/>
          <w:szCs w:val="36"/>
        </w:rPr>
        <w:t xml:space="preserve"> – прикладному многоборью «Отчизны верные сыны».  Масштабное и очень зрелищное мероприятие было проведено с приглашением сотрудников и ветеранов отдела полиции. В рамках этих соревнований отделом полиции была проведена выставка современного оружия. Участие в данном мероприятии приняло 8 команд школ района.</w:t>
      </w:r>
      <w:r w:rsidR="005C5B30" w:rsidRPr="009C796B">
        <w:rPr>
          <w:sz w:val="36"/>
          <w:szCs w:val="36"/>
        </w:rPr>
        <w:t xml:space="preserve"> Победителями  стали  учащиеся  </w:t>
      </w:r>
      <w:proofErr w:type="spellStart"/>
      <w:r w:rsidR="005C5B30" w:rsidRPr="009C796B">
        <w:rPr>
          <w:sz w:val="36"/>
          <w:szCs w:val="36"/>
        </w:rPr>
        <w:t>Куяганская</w:t>
      </w:r>
      <w:proofErr w:type="spellEnd"/>
      <w:r w:rsidR="005C5B30" w:rsidRPr="009C796B">
        <w:rPr>
          <w:sz w:val="36"/>
          <w:szCs w:val="36"/>
        </w:rPr>
        <w:t xml:space="preserve"> СОШ под руководством  Лабутина  Станислава Петровича; 2 место  заняли учащиеся  Алтайская ООШ № 3 под руководством Шипунова Руслана Владимировича; 3 место – учащиеся   Алтайская СОШ № 1 под руководством Петрова Виталия Владимировича.</w:t>
      </w:r>
    </w:p>
    <w:p w:rsidR="007E3878" w:rsidRDefault="005C5B30" w:rsidP="005C5B30">
      <w:pPr>
        <w:ind w:firstLine="709"/>
        <w:jc w:val="both"/>
        <w:rPr>
          <w:sz w:val="36"/>
          <w:szCs w:val="36"/>
        </w:rPr>
      </w:pPr>
      <w:r w:rsidRPr="009C796B">
        <w:rPr>
          <w:sz w:val="36"/>
          <w:szCs w:val="36"/>
        </w:rPr>
        <w:t xml:space="preserve"> </w:t>
      </w:r>
      <w:proofErr w:type="gramStart"/>
      <w:r w:rsidR="00224855" w:rsidRPr="009C796B">
        <w:rPr>
          <w:sz w:val="36"/>
          <w:szCs w:val="36"/>
          <w:lang w:eastAsia="ru-RU"/>
        </w:rPr>
        <w:t>К</w:t>
      </w:r>
      <w:proofErr w:type="gramEnd"/>
      <w:r w:rsidR="00224855" w:rsidRPr="009C796B">
        <w:rPr>
          <w:sz w:val="36"/>
          <w:szCs w:val="36"/>
          <w:lang w:eastAsia="ru-RU"/>
        </w:rPr>
        <w:t xml:space="preserve">  Дню празднования 71 годовщины Великой Победы провели Марш бросок</w:t>
      </w:r>
      <w:r w:rsidR="00224855" w:rsidRPr="009C796B">
        <w:rPr>
          <w:sz w:val="36"/>
          <w:szCs w:val="36"/>
        </w:rPr>
        <w:t xml:space="preserve"> дорогами наших отцов и дедов</w:t>
      </w:r>
      <w:r w:rsidR="00224855" w:rsidRPr="009C796B">
        <w:rPr>
          <w:sz w:val="36"/>
          <w:szCs w:val="36"/>
          <w:lang w:eastAsia="ru-RU"/>
        </w:rPr>
        <w:t xml:space="preserve">:   </w:t>
      </w:r>
      <w:proofErr w:type="spellStart"/>
      <w:r w:rsidR="00224855" w:rsidRPr="009C796B">
        <w:rPr>
          <w:sz w:val="36"/>
          <w:szCs w:val="36"/>
          <w:lang w:eastAsia="ru-RU"/>
        </w:rPr>
        <w:t>Нижнекаменская</w:t>
      </w:r>
      <w:proofErr w:type="spellEnd"/>
      <w:r w:rsidR="00224855" w:rsidRPr="009C796B">
        <w:rPr>
          <w:sz w:val="36"/>
          <w:szCs w:val="36"/>
          <w:lang w:eastAsia="ru-RU"/>
        </w:rPr>
        <w:t xml:space="preserve"> СОШ  по  маршруту </w:t>
      </w:r>
      <w:r w:rsidR="00224855" w:rsidRPr="009C796B">
        <w:rPr>
          <w:sz w:val="36"/>
          <w:szCs w:val="36"/>
        </w:rPr>
        <w:t xml:space="preserve">  с. Н-Каменка - с. Алтайское (20 км) до  Мемориала  славы;  </w:t>
      </w:r>
      <w:proofErr w:type="spellStart"/>
      <w:r w:rsidR="00224855" w:rsidRPr="009C796B">
        <w:rPr>
          <w:sz w:val="36"/>
          <w:szCs w:val="36"/>
        </w:rPr>
        <w:t>Куячинская</w:t>
      </w:r>
      <w:proofErr w:type="spellEnd"/>
      <w:r w:rsidR="00224855" w:rsidRPr="009C796B">
        <w:rPr>
          <w:sz w:val="36"/>
          <w:szCs w:val="36"/>
        </w:rPr>
        <w:t xml:space="preserve">  </w:t>
      </w:r>
      <w:r w:rsidR="00224855" w:rsidRPr="009C796B">
        <w:rPr>
          <w:sz w:val="36"/>
          <w:szCs w:val="36"/>
        </w:rPr>
        <w:lastRenderedPageBreak/>
        <w:t xml:space="preserve">СОШ и  </w:t>
      </w:r>
      <w:proofErr w:type="spellStart"/>
      <w:r w:rsidR="00224855" w:rsidRPr="009C796B">
        <w:rPr>
          <w:sz w:val="36"/>
          <w:szCs w:val="36"/>
        </w:rPr>
        <w:t>Тоуракская</w:t>
      </w:r>
      <w:proofErr w:type="spellEnd"/>
      <w:r w:rsidR="00224855" w:rsidRPr="009C796B">
        <w:rPr>
          <w:sz w:val="36"/>
          <w:szCs w:val="36"/>
        </w:rPr>
        <w:t xml:space="preserve"> ООШ  по  маршруту </w:t>
      </w:r>
      <w:proofErr w:type="spellStart"/>
      <w:r w:rsidR="00224855" w:rsidRPr="009C796B">
        <w:rPr>
          <w:sz w:val="36"/>
          <w:szCs w:val="36"/>
        </w:rPr>
        <w:t>с</w:t>
      </w:r>
      <w:proofErr w:type="gramStart"/>
      <w:r w:rsidR="00224855" w:rsidRPr="009C796B">
        <w:rPr>
          <w:sz w:val="36"/>
          <w:szCs w:val="36"/>
        </w:rPr>
        <w:t>.К</w:t>
      </w:r>
      <w:proofErr w:type="gramEnd"/>
      <w:r w:rsidR="00224855" w:rsidRPr="009C796B">
        <w:rPr>
          <w:sz w:val="36"/>
          <w:szCs w:val="36"/>
        </w:rPr>
        <w:t>уяча</w:t>
      </w:r>
      <w:proofErr w:type="spellEnd"/>
      <w:r w:rsidR="00224855" w:rsidRPr="009C796B">
        <w:rPr>
          <w:sz w:val="36"/>
          <w:szCs w:val="36"/>
        </w:rPr>
        <w:t xml:space="preserve"> – с.Алтайское (40км.) до  Мемориала  славы. </w:t>
      </w:r>
    </w:p>
    <w:p w:rsidR="00224855" w:rsidRPr="009C796B" w:rsidRDefault="00224855" w:rsidP="005C5B30">
      <w:pPr>
        <w:ind w:firstLine="709"/>
        <w:jc w:val="both"/>
        <w:rPr>
          <w:sz w:val="36"/>
          <w:szCs w:val="36"/>
        </w:rPr>
      </w:pPr>
      <w:r w:rsidRPr="009C796B">
        <w:rPr>
          <w:sz w:val="36"/>
          <w:szCs w:val="36"/>
        </w:rPr>
        <w:t xml:space="preserve">  </w:t>
      </w:r>
      <w:proofErr w:type="gramStart"/>
      <w:r w:rsidRPr="009C796B">
        <w:rPr>
          <w:sz w:val="36"/>
          <w:szCs w:val="36"/>
        </w:rPr>
        <w:t>Алтайская</w:t>
      </w:r>
      <w:proofErr w:type="gramEnd"/>
      <w:r w:rsidRPr="009C796B">
        <w:rPr>
          <w:sz w:val="36"/>
          <w:szCs w:val="36"/>
        </w:rPr>
        <w:t xml:space="preserve"> СОШ № 5 провели  </w:t>
      </w:r>
      <w:proofErr w:type="spellStart"/>
      <w:r w:rsidRPr="009C796B">
        <w:rPr>
          <w:sz w:val="36"/>
          <w:szCs w:val="36"/>
        </w:rPr>
        <w:t>флешмоб</w:t>
      </w:r>
      <w:proofErr w:type="spellEnd"/>
      <w:r w:rsidRPr="009C796B">
        <w:rPr>
          <w:sz w:val="36"/>
          <w:szCs w:val="36"/>
        </w:rPr>
        <w:t xml:space="preserve">  возле  Мемориала  славы, исполнили  песню  «День победы». </w:t>
      </w:r>
    </w:p>
    <w:p w:rsidR="0088078B" w:rsidRPr="009C796B" w:rsidRDefault="00224855" w:rsidP="00224855">
      <w:pPr>
        <w:ind w:firstLine="567"/>
        <w:jc w:val="both"/>
        <w:rPr>
          <w:sz w:val="36"/>
          <w:szCs w:val="36"/>
        </w:rPr>
      </w:pPr>
      <w:r w:rsidRPr="009C796B">
        <w:rPr>
          <w:sz w:val="36"/>
          <w:szCs w:val="36"/>
        </w:rPr>
        <w:t xml:space="preserve">С  15.10.2015  года  в  Алтайском  районе работает </w:t>
      </w:r>
      <w:proofErr w:type="spellStart"/>
      <w:r w:rsidRPr="009C796B">
        <w:rPr>
          <w:sz w:val="36"/>
          <w:szCs w:val="36"/>
        </w:rPr>
        <w:t>военн</w:t>
      </w:r>
      <w:proofErr w:type="gramStart"/>
      <w:r w:rsidRPr="009C796B">
        <w:rPr>
          <w:sz w:val="36"/>
          <w:szCs w:val="36"/>
        </w:rPr>
        <w:t>о</w:t>
      </w:r>
      <w:proofErr w:type="spellEnd"/>
      <w:r w:rsidRPr="009C796B">
        <w:rPr>
          <w:sz w:val="36"/>
          <w:szCs w:val="36"/>
        </w:rPr>
        <w:t>-</w:t>
      </w:r>
      <w:proofErr w:type="gramEnd"/>
      <w:r w:rsidRPr="009C796B">
        <w:rPr>
          <w:sz w:val="36"/>
          <w:szCs w:val="36"/>
        </w:rPr>
        <w:t xml:space="preserve"> патриотический клуб  «Юный друг  пограничника  </w:t>
      </w:r>
      <w:proofErr w:type="spellStart"/>
      <w:r w:rsidRPr="009C796B">
        <w:rPr>
          <w:sz w:val="36"/>
          <w:szCs w:val="36"/>
        </w:rPr>
        <w:t>Святогор</w:t>
      </w:r>
      <w:proofErr w:type="spellEnd"/>
      <w:r w:rsidRPr="009C796B">
        <w:rPr>
          <w:sz w:val="36"/>
          <w:szCs w:val="36"/>
        </w:rPr>
        <w:t xml:space="preserve">»  под  руководством </w:t>
      </w:r>
      <w:proofErr w:type="spellStart"/>
      <w:r w:rsidRPr="009C796B">
        <w:rPr>
          <w:sz w:val="36"/>
          <w:szCs w:val="36"/>
        </w:rPr>
        <w:t>Зеленкиной</w:t>
      </w:r>
      <w:proofErr w:type="spellEnd"/>
      <w:r w:rsidRPr="009C796B">
        <w:rPr>
          <w:sz w:val="36"/>
          <w:szCs w:val="36"/>
        </w:rPr>
        <w:t xml:space="preserve">  Марины Николаевны. Клуб посещают  64 человека,  от  6   до 18 лет. Воспитанники клуба  принимали участие  в  Межрегиональном  соревновании  зоны Сибири «Солдатское братство», заняли общее 2 место по региону. Принимали участие в  краевом лыжном десанте, заняли  1 место. Принимали участие в  Межрегиональном  конкурсе  патриотической песни</w:t>
      </w:r>
      <w:r w:rsidR="004B534E" w:rsidRPr="009C796B">
        <w:rPr>
          <w:sz w:val="36"/>
          <w:szCs w:val="36"/>
        </w:rPr>
        <w:t>, посвященному  Дню  победы</w:t>
      </w:r>
      <w:proofErr w:type="gramStart"/>
      <w:r w:rsidRPr="009C796B">
        <w:rPr>
          <w:sz w:val="36"/>
          <w:szCs w:val="36"/>
        </w:rPr>
        <w:t xml:space="preserve"> .</w:t>
      </w:r>
      <w:proofErr w:type="gramEnd"/>
      <w:r w:rsidRPr="009C796B">
        <w:rPr>
          <w:sz w:val="36"/>
          <w:szCs w:val="36"/>
        </w:rPr>
        <w:t xml:space="preserve"> Среди  15 клубов  заняли  1 место, награждены  медалью. </w:t>
      </w:r>
    </w:p>
    <w:p w:rsidR="00E60F38" w:rsidRPr="009C796B" w:rsidRDefault="00224855" w:rsidP="00224855">
      <w:pPr>
        <w:ind w:firstLine="567"/>
        <w:jc w:val="both"/>
        <w:rPr>
          <w:sz w:val="36"/>
          <w:szCs w:val="36"/>
        </w:rPr>
      </w:pPr>
      <w:r w:rsidRPr="009C796B">
        <w:rPr>
          <w:sz w:val="36"/>
          <w:szCs w:val="36"/>
        </w:rPr>
        <w:t xml:space="preserve">10.07.2016 года  выезжали  на  неделю на пограничную заставу  </w:t>
      </w:r>
      <w:proofErr w:type="spellStart"/>
      <w:proofErr w:type="gramStart"/>
      <w:r w:rsidRPr="009C796B">
        <w:rPr>
          <w:sz w:val="36"/>
          <w:szCs w:val="36"/>
        </w:rPr>
        <w:t>Усть</w:t>
      </w:r>
      <w:proofErr w:type="spellEnd"/>
      <w:r w:rsidRPr="009C796B">
        <w:rPr>
          <w:sz w:val="36"/>
          <w:szCs w:val="36"/>
        </w:rPr>
        <w:t>- Кокса</w:t>
      </w:r>
      <w:proofErr w:type="gramEnd"/>
      <w:r w:rsidRPr="009C796B">
        <w:rPr>
          <w:sz w:val="36"/>
          <w:szCs w:val="36"/>
        </w:rPr>
        <w:t>. Отделение  девочек  клуба  заняли  1 место; отделение мальчиков</w:t>
      </w:r>
      <w:r w:rsidR="00F907E3" w:rsidRPr="009C796B">
        <w:rPr>
          <w:sz w:val="36"/>
          <w:szCs w:val="36"/>
        </w:rPr>
        <w:t xml:space="preserve"> клуба </w:t>
      </w:r>
      <w:r w:rsidRPr="009C796B">
        <w:rPr>
          <w:sz w:val="36"/>
          <w:szCs w:val="36"/>
        </w:rPr>
        <w:t xml:space="preserve">- 2 место.    </w:t>
      </w:r>
    </w:p>
    <w:p w:rsidR="005F00A9" w:rsidRPr="009C796B" w:rsidRDefault="0067216B" w:rsidP="00565A03">
      <w:pPr>
        <w:spacing w:line="276" w:lineRule="auto"/>
        <w:ind w:firstLine="709"/>
        <w:jc w:val="both"/>
        <w:rPr>
          <w:rFonts w:eastAsia="HiddenHorzOCR"/>
          <w:sz w:val="36"/>
          <w:szCs w:val="36"/>
        </w:rPr>
      </w:pPr>
      <w:r w:rsidRPr="009C796B">
        <w:rPr>
          <w:rFonts w:eastAsia="HiddenHorzOCR"/>
          <w:b/>
          <w:sz w:val="36"/>
          <w:szCs w:val="36"/>
        </w:rPr>
        <w:t>Коллеги!</w:t>
      </w:r>
      <w:r w:rsidRPr="009C796B">
        <w:rPr>
          <w:rFonts w:eastAsia="HiddenHorzOCR"/>
          <w:sz w:val="36"/>
          <w:szCs w:val="36"/>
        </w:rPr>
        <w:t xml:space="preserve"> </w:t>
      </w:r>
      <w:r w:rsidR="005E07A4" w:rsidRPr="009C796B">
        <w:rPr>
          <w:rFonts w:eastAsia="HiddenHorzOCR"/>
          <w:sz w:val="36"/>
          <w:szCs w:val="36"/>
        </w:rPr>
        <w:t>В летний период на нас лежит ответственная обязанность – организация детского отдыха и оздоровления.</w:t>
      </w:r>
      <w:r w:rsidRPr="009C796B">
        <w:rPr>
          <w:sz w:val="36"/>
          <w:szCs w:val="36"/>
        </w:rPr>
        <w:t xml:space="preserve"> </w:t>
      </w:r>
      <w:r w:rsidRPr="009C796B">
        <w:rPr>
          <w:rFonts w:eastAsia="HiddenHorzOCR"/>
          <w:sz w:val="36"/>
          <w:szCs w:val="36"/>
        </w:rPr>
        <w:t xml:space="preserve">На базе образовательных учреждений было охвачено организованным отдыхом </w:t>
      </w:r>
      <w:r w:rsidR="005A0E53" w:rsidRPr="009C796B">
        <w:rPr>
          <w:rFonts w:eastAsia="HiddenHorzOCR"/>
          <w:sz w:val="36"/>
          <w:szCs w:val="36"/>
        </w:rPr>
        <w:t>34</w:t>
      </w:r>
      <w:r w:rsidR="00910BAD" w:rsidRPr="009C796B">
        <w:rPr>
          <w:rFonts w:eastAsia="HiddenHorzOCR"/>
          <w:sz w:val="36"/>
          <w:szCs w:val="36"/>
        </w:rPr>
        <w:t>0 учащихся</w:t>
      </w:r>
      <w:r w:rsidRPr="009C796B">
        <w:rPr>
          <w:rFonts w:eastAsia="HiddenHorzOCR"/>
          <w:sz w:val="36"/>
          <w:szCs w:val="36"/>
        </w:rPr>
        <w:t xml:space="preserve">. В </w:t>
      </w:r>
      <w:r w:rsidR="00FA7B7D" w:rsidRPr="009C796B">
        <w:rPr>
          <w:rFonts w:eastAsia="HiddenHorzOCR"/>
          <w:sz w:val="36"/>
          <w:szCs w:val="36"/>
        </w:rPr>
        <w:t xml:space="preserve"> </w:t>
      </w:r>
      <w:proofErr w:type="spellStart"/>
      <w:r w:rsidR="00FA7B7D" w:rsidRPr="009C796B">
        <w:rPr>
          <w:rFonts w:eastAsia="HiddenHorzOCR"/>
          <w:sz w:val="36"/>
          <w:szCs w:val="36"/>
        </w:rPr>
        <w:t>Экотур</w:t>
      </w:r>
      <w:r w:rsidR="00610268">
        <w:rPr>
          <w:rFonts w:eastAsia="HiddenHorzOCR"/>
          <w:sz w:val="36"/>
          <w:szCs w:val="36"/>
        </w:rPr>
        <w:t>е</w:t>
      </w:r>
      <w:proofErr w:type="spellEnd"/>
      <w:r w:rsidRPr="009C796B">
        <w:rPr>
          <w:rFonts w:eastAsia="HiddenHorzOCR"/>
          <w:sz w:val="36"/>
          <w:szCs w:val="36"/>
        </w:rPr>
        <w:t xml:space="preserve"> отдохнуло  2</w:t>
      </w:r>
      <w:r w:rsidR="00FA7B7D" w:rsidRPr="009C796B">
        <w:rPr>
          <w:rFonts w:eastAsia="HiddenHorzOCR"/>
          <w:sz w:val="36"/>
          <w:szCs w:val="36"/>
        </w:rPr>
        <w:t>46</w:t>
      </w:r>
      <w:r w:rsidRPr="009C796B">
        <w:rPr>
          <w:rFonts w:eastAsia="HiddenHorzOCR"/>
          <w:sz w:val="36"/>
          <w:szCs w:val="36"/>
        </w:rPr>
        <w:t xml:space="preserve"> детей</w:t>
      </w:r>
      <w:r w:rsidR="00204B36" w:rsidRPr="009C796B">
        <w:rPr>
          <w:rFonts w:eastAsia="HiddenHorzOCR"/>
          <w:sz w:val="36"/>
          <w:szCs w:val="36"/>
        </w:rPr>
        <w:t xml:space="preserve"> Алтайского района</w:t>
      </w:r>
      <w:r w:rsidRPr="009C796B">
        <w:rPr>
          <w:rFonts w:eastAsia="HiddenHorzOCR"/>
          <w:sz w:val="36"/>
          <w:szCs w:val="36"/>
        </w:rPr>
        <w:t xml:space="preserve">. </w:t>
      </w:r>
      <w:r w:rsidR="00B5583F" w:rsidRPr="009C796B">
        <w:rPr>
          <w:rFonts w:eastAsia="HiddenHorzOCR"/>
          <w:sz w:val="36"/>
          <w:szCs w:val="36"/>
        </w:rPr>
        <w:t>За  счет средств  федерального бюджета  были выделены бесплатные путевки детям, находящимся  в трудной жизненной ситуации, для  отдыха в загородных  оздоровительных лагерях:</w:t>
      </w:r>
      <w:r w:rsidR="005F00A9" w:rsidRPr="009C796B">
        <w:rPr>
          <w:sz w:val="36"/>
          <w:szCs w:val="36"/>
        </w:rPr>
        <w:t xml:space="preserve"> </w:t>
      </w:r>
      <w:r w:rsidR="00B5583F" w:rsidRPr="009C796B">
        <w:rPr>
          <w:rFonts w:eastAsia="HiddenHorzOCR"/>
          <w:sz w:val="36"/>
          <w:szCs w:val="36"/>
        </w:rPr>
        <w:t xml:space="preserve"> 8 </w:t>
      </w:r>
      <w:r w:rsidR="005F00A9" w:rsidRPr="009C796B">
        <w:rPr>
          <w:rFonts w:eastAsia="HiddenHorzOCR"/>
          <w:sz w:val="36"/>
          <w:szCs w:val="36"/>
        </w:rPr>
        <w:t xml:space="preserve">детей </w:t>
      </w:r>
      <w:r w:rsidR="00B5583F" w:rsidRPr="009C796B">
        <w:rPr>
          <w:rFonts w:eastAsia="HiddenHorzOCR"/>
          <w:sz w:val="36"/>
          <w:szCs w:val="36"/>
        </w:rPr>
        <w:t xml:space="preserve">  отдохнуло на  побережье  Черного моря</w:t>
      </w:r>
    </w:p>
    <w:p w:rsidR="00565A03" w:rsidRPr="009C796B" w:rsidRDefault="005F00A9" w:rsidP="005F00A9">
      <w:pPr>
        <w:spacing w:line="276" w:lineRule="auto"/>
        <w:ind w:firstLine="709"/>
        <w:rPr>
          <w:rFonts w:eastAsia="HiddenHorzOCR"/>
          <w:sz w:val="36"/>
          <w:szCs w:val="36"/>
        </w:rPr>
      </w:pPr>
      <w:r w:rsidRPr="009C796B">
        <w:rPr>
          <w:rFonts w:eastAsia="HiddenHorzOCR"/>
          <w:sz w:val="36"/>
          <w:szCs w:val="36"/>
        </w:rPr>
        <w:t>( поощрение  за  отличную учебу)</w:t>
      </w:r>
      <w:r w:rsidR="00B5583F" w:rsidRPr="009C796B">
        <w:rPr>
          <w:rFonts w:eastAsia="HiddenHorzOCR"/>
          <w:sz w:val="36"/>
          <w:szCs w:val="36"/>
        </w:rPr>
        <w:t xml:space="preserve">, 88 детей отдохнуло в  </w:t>
      </w:r>
      <w:proofErr w:type="spellStart"/>
      <w:r w:rsidR="00B5583F" w:rsidRPr="009C796B">
        <w:rPr>
          <w:rFonts w:eastAsia="HiddenHorzOCR"/>
          <w:sz w:val="36"/>
          <w:szCs w:val="36"/>
        </w:rPr>
        <w:t>Экотур</w:t>
      </w:r>
      <w:r w:rsidR="00906BF9">
        <w:rPr>
          <w:rFonts w:eastAsia="HiddenHorzOCR"/>
          <w:sz w:val="36"/>
          <w:szCs w:val="36"/>
        </w:rPr>
        <w:t>е</w:t>
      </w:r>
      <w:proofErr w:type="spellEnd"/>
      <w:r w:rsidR="00565A03" w:rsidRPr="009C796B">
        <w:rPr>
          <w:rFonts w:eastAsia="HiddenHorzOCR"/>
          <w:sz w:val="36"/>
          <w:szCs w:val="36"/>
        </w:rPr>
        <w:t>.</w:t>
      </w:r>
    </w:p>
    <w:p w:rsidR="00565A03" w:rsidRPr="009C796B" w:rsidRDefault="00565A03" w:rsidP="00565A03">
      <w:pPr>
        <w:spacing w:line="276" w:lineRule="auto"/>
        <w:ind w:firstLine="709"/>
        <w:jc w:val="both"/>
        <w:rPr>
          <w:sz w:val="36"/>
          <w:szCs w:val="36"/>
        </w:rPr>
      </w:pPr>
      <w:r w:rsidRPr="009C796B">
        <w:rPr>
          <w:sz w:val="36"/>
          <w:szCs w:val="36"/>
        </w:rPr>
        <w:t xml:space="preserve">За отличную учебу,  победы в Международных, Всероссийских конкурсах, олимпиадах и соревнованиях были выделены путевки в </w:t>
      </w:r>
      <w:r w:rsidRPr="009C796B">
        <w:rPr>
          <w:sz w:val="36"/>
          <w:szCs w:val="36"/>
          <w:lang w:eastAsia="ru-RU"/>
        </w:rPr>
        <w:t>Международный детский центр</w:t>
      </w:r>
      <w:r w:rsidRPr="009C796B">
        <w:rPr>
          <w:sz w:val="36"/>
          <w:szCs w:val="36"/>
        </w:rPr>
        <w:t xml:space="preserve"> </w:t>
      </w:r>
      <w:r w:rsidRPr="009C796B">
        <w:rPr>
          <w:sz w:val="36"/>
          <w:szCs w:val="36"/>
        </w:rPr>
        <w:lastRenderedPageBreak/>
        <w:t xml:space="preserve">«Артек» трем  учащимся  нашего района: Балахниной  Анастасии, Кузьмину Никите </w:t>
      </w:r>
      <w:proofErr w:type="gramStart"/>
      <w:r w:rsidRPr="009C796B">
        <w:rPr>
          <w:sz w:val="36"/>
          <w:szCs w:val="36"/>
        </w:rPr>
        <w:t xml:space="preserve">( </w:t>
      </w:r>
      <w:proofErr w:type="gramEnd"/>
      <w:r w:rsidRPr="009C796B">
        <w:rPr>
          <w:sz w:val="36"/>
          <w:szCs w:val="36"/>
        </w:rPr>
        <w:t>ООШ № 3); Гапееву Егору (</w:t>
      </w:r>
      <w:r w:rsidR="00906BF9">
        <w:rPr>
          <w:sz w:val="36"/>
          <w:szCs w:val="36"/>
        </w:rPr>
        <w:t>А</w:t>
      </w:r>
      <w:r w:rsidRPr="009C796B">
        <w:rPr>
          <w:sz w:val="36"/>
          <w:szCs w:val="36"/>
        </w:rPr>
        <w:t>СОШ № 2).</w:t>
      </w:r>
    </w:p>
    <w:p w:rsidR="007E3878" w:rsidRDefault="00BF1371" w:rsidP="00565A03">
      <w:pPr>
        <w:spacing w:line="276" w:lineRule="auto"/>
        <w:ind w:firstLine="709"/>
        <w:jc w:val="both"/>
        <w:rPr>
          <w:sz w:val="36"/>
          <w:szCs w:val="36"/>
          <w:lang w:eastAsia="ru-RU"/>
        </w:rPr>
      </w:pPr>
      <w:r w:rsidRPr="009C796B">
        <w:rPr>
          <w:sz w:val="36"/>
          <w:szCs w:val="36"/>
        </w:rPr>
        <w:t xml:space="preserve"> </w:t>
      </w:r>
      <w:proofErr w:type="gramStart"/>
      <w:r w:rsidR="00C24BDD" w:rsidRPr="009C796B">
        <w:rPr>
          <w:sz w:val="36"/>
          <w:szCs w:val="36"/>
          <w:lang w:eastAsia="ru-RU"/>
        </w:rPr>
        <w:t>За достижения в лидерском движении  награждены путевками в Международную летнюю детскую деревню «Алтай») 6 человек:</w:t>
      </w:r>
      <w:proofErr w:type="gramEnd"/>
      <w:r w:rsidR="00C24BDD" w:rsidRPr="009C796B">
        <w:rPr>
          <w:sz w:val="36"/>
          <w:szCs w:val="36"/>
          <w:lang w:eastAsia="ru-RU"/>
        </w:rPr>
        <w:t xml:space="preserve"> </w:t>
      </w:r>
      <w:proofErr w:type="spellStart"/>
      <w:r w:rsidR="00C24BDD" w:rsidRPr="009C796B">
        <w:rPr>
          <w:sz w:val="36"/>
          <w:szCs w:val="36"/>
          <w:lang w:eastAsia="ru-RU"/>
        </w:rPr>
        <w:t>Кучерюк</w:t>
      </w:r>
      <w:proofErr w:type="spellEnd"/>
      <w:r w:rsidR="00C24BDD" w:rsidRPr="009C796B">
        <w:rPr>
          <w:sz w:val="36"/>
          <w:szCs w:val="36"/>
          <w:lang w:eastAsia="ru-RU"/>
        </w:rPr>
        <w:t xml:space="preserve"> Виктория, </w:t>
      </w:r>
      <w:proofErr w:type="spellStart"/>
      <w:r w:rsidR="00C24BDD" w:rsidRPr="009C796B">
        <w:rPr>
          <w:sz w:val="36"/>
          <w:szCs w:val="36"/>
          <w:lang w:eastAsia="ru-RU"/>
        </w:rPr>
        <w:t>Кучерюк</w:t>
      </w:r>
      <w:proofErr w:type="spellEnd"/>
      <w:r w:rsidR="00C24BDD" w:rsidRPr="009C796B">
        <w:rPr>
          <w:sz w:val="36"/>
          <w:szCs w:val="36"/>
          <w:lang w:eastAsia="ru-RU"/>
        </w:rPr>
        <w:t xml:space="preserve"> Юлия, Черкасова Юлия, Шишкин Антон, Саркисова Валерия</w:t>
      </w:r>
    </w:p>
    <w:p w:rsidR="00BF1371" w:rsidRPr="009C796B" w:rsidRDefault="00C24BDD" w:rsidP="00565A03">
      <w:pPr>
        <w:spacing w:line="276" w:lineRule="auto"/>
        <w:ind w:firstLine="709"/>
        <w:jc w:val="both"/>
        <w:rPr>
          <w:sz w:val="36"/>
          <w:szCs w:val="36"/>
          <w:lang w:eastAsia="ru-RU"/>
        </w:rPr>
      </w:pPr>
      <w:r w:rsidRPr="009C796B">
        <w:rPr>
          <w:sz w:val="36"/>
          <w:szCs w:val="36"/>
          <w:lang w:eastAsia="ru-RU"/>
        </w:rPr>
        <w:t xml:space="preserve"> ( СОШ № 5), Суриков Егор (</w:t>
      </w:r>
      <w:proofErr w:type="spellStart"/>
      <w:r w:rsidRPr="009C796B">
        <w:rPr>
          <w:sz w:val="36"/>
          <w:szCs w:val="36"/>
          <w:lang w:eastAsia="ru-RU"/>
        </w:rPr>
        <w:t>Старобелокурихинская</w:t>
      </w:r>
      <w:proofErr w:type="spellEnd"/>
      <w:r w:rsidRPr="009C796B">
        <w:rPr>
          <w:sz w:val="36"/>
          <w:szCs w:val="36"/>
          <w:lang w:eastAsia="ru-RU"/>
        </w:rPr>
        <w:t xml:space="preserve"> СОШ).</w:t>
      </w:r>
    </w:p>
    <w:p w:rsidR="00445689" w:rsidRPr="009C796B" w:rsidRDefault="00906BF9" w:rsidP="00445689">
      <w:pPr>
        <w:ind w:firstLine="540"/>
        <w:jc w:val="both"/>
        <w:rPr>
          <w:rFonts w:eastAsia="HiddenHorzOCR"/>
          <w:sz w:val="36"/>
          <w:szCs w:val="36"/>
        </w:rPr>
      </w:pPr>
      <w:r>
        <w:rPr>
          <w:rFonts w:eastAsia="HiddenHorzOCR"/>
          <w:sz w:val="36"/>
          <w:szCs w:val="36"/>
        </w:rPr>
        <w:t xml:space="preserve"> </w:t>
      </w:r>
    </w:p>
    <w:p w:rsidR="002A7B60" w:rsidRPr="009C796B" w:rsidRDefault="00E60F38" w:rsidP="00445689">
      <w:pPr>
        <w:ind w:firstLine="540"/>
        <w:jc w:val="both"/>
        <w:rPr>
          <w:sz w:val="36"/>
          <w:szCs w:val="36"/>
        </w:rPr>
      </w:pPr>
      <w:r w:rsidRPr="009C796B">
        <w:rPr>
          <w:b/>
          <w:sz w:val="36"/>
          <w:szCs w:val="36"/>
        </w:rPr>
        <w:t xml:space="preserve">Уважаемые </w:t>
      </w:r>
      <w:r w:rsidR="00EB3E59" w:rsidRPr="009C796B">
        <w:rPr>
          <w:b/>
          <w:sz w:val="36"/>
          <w:szCs w:val="36"/>
        </w:rPr>
        <w:t>участники конференции</w:t>
      </w:r>
      <w:r w:rsidRPr="009C796B">
        <w:rPr>
          <w:b/>
          <w:sz w:val="36"/>
          <w:szCs w:val="36"/>
        </w:rPr>
        <w:t>!</w:t>
      </w:r>
      <w:r w:rsidRPr="009C796B">
        <w:rPr>
          <w:sz w:val="36"/>
          <w:szCs w:val="36"/>
        </w:rPr>
        <w:t xml:space="preserve"> В решении сложных задач</w:t>
      </w:r>
      <w:r w:rsidR="002A7B60" w:rsidRPr="009C796B">
        <w:rPr>
          <w:sz w:val="36"/>
          <w:szCs w:val="36"/>
        </w:rPr>
        <w:t>, стоящих перед образованием, сегодня особенно велика роль учителя, руководителя образо</w:t>
      </w:r>
      <w:r w:rsidR="002A7B60" w:rsidRPr="009C796B">
        <w:rPr>
          <w:sz w:val="36"/>
          <w:szCs w:val="36"/>
        </w:rPr>
        <w:softHyphen/>
        <w:t>вательного учреждения.</w:t>
      </w:r>
      <w:r w:rsidRPr="009C796B">
        <w:rPr>
          <w:sz w:val="36"/>
          <w:szCs w:val="36"/>
        </w:rPr>
        <w:t xml:space="preserve"> </w:t>
      </w:r>
      <w:r w:rsidR="002A7B60" w:rsidRPr="009C796B">
        <w:rPr>
          <w:sz w:val="36"/>
          <w:szCs w:val="36"/>
        </w:rPr>
        <w:t xml:space="preserve">И </w:t>
      </w:r>
      <w:r w:rsidR="005E07A4" w:rsidRPr="009C796B">
        <w:rPr>
          <w:sz w:val="36"/>
          <w:szCs w:val="36"/>
        </w:rPr>
        <w:t>по-прежнему</w:t>
      </w:r>
      <w:r w:rsidR="002A7B60" w:rsidRPr="009C796B">
        <w:rPr>
          <w:sz w:val="36"/>
          <w:szCs w:val="36"/>
        </w:rPr>
        <w:t xml:space="preserve"> актуален тезис «Кадры решают всё».</w:t>
      </w:r>
    </w:p>
    <w:p w:rsidR="002A7B60" w:rsidRPr="009C796B" w:rsidRDefault="002A7B60" w:rsidP="00E60F38">
      <w:pPr>
        <w:ind w:firstLine="567"/>
        <w:jc w:val="both"/>
        <w:rPr>
          <w:sz w:val="36"/>
          <w:szCs w:val="36"/>
        </w:rPr>
      </w:pPr>
      <w:r w:rsidRPr="009C796B">
        <w:rPr>
          <w:sz w:val="36"/>
          <w:szCs w:val="36"/>
        </w:rPr>
        <w:t>Никакие технологические изменения объектов образования, никакие планы и разделы менеджмента не могут гарантировать положительный результат, если педагоги не захотят принять свою новую профессиональную роль.</w:t>
      </w:r>
    </w:p>
    <w:p w:rsidR="002A7B60" w:rsidRPr="009C796B" w:rsidRDefault="002A7B60" w:rsidP="00E60F38">
      <w:pPr>
        <w:pStyle w:val="Pa6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proofErr w:type="gramStart"/>
      <w:r w:rsidRPr="009C796B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Поэтому главная задача </w:t>
      </w:r>
      <w:r w:rsidR="00732656" w:rsidRPr="009C796B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комитета по </w:t>
      </w:r>
      <w:r w:rsidRPr="009C796B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образовани</w:t>
      </w:r>
      <w:r w:rsidR="00732656" w:rsidRPr="009C796B">
        <w:rPr>
          <w:rFonts w:ascii="Times New Roman" w:eastAsia="Times New Roman" w:hAnsi="Times New Roman" w:cs="Times New Roman"/>
          <w:sz w:val="36"/>
          <w:szCs w:val="36"/>
          <w:lang w:eastAsia="ar-SA"/>
        </w:rPr>
        <w:t>ю</w:t>
      </w:r>
      <w:r w:rsidRPr="009C796B">
        <w:rPr>
          <w:rFonts w:ascii="Times New Roman" w:eastAsia="Times New Roman" w:hAnsi="Times New Roman" w:cs="Times New Roman"/>
          <w:sz w:val="36"/>
          <w:szCs w:val="36"/>
          <w:lang w:eastAsia="ar-SA"/>
        </w:rPr>
        <w:t>, руководителей образовательных учреждений будет заключаться в том, чтобы дойти до каждого педагога, помочь ему поверить в свой успех и вызвать у него желание работать над собой, создать условия для его профессионального и творческого роста через непрерывную систему повышения квалификации, профессиональные конкурсы, усиливая меры социальной защищённости, повышая социальный статус работника образования.</w:t>
      </w:r>
      <w:r w:rsidR="00365721" w:rsidRPr="009C796B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</w:t>
      </w:r>
      <w:proofErr w:type="gramEnd"/>
    </w:p>
    <w:p w:rsidR="00240354" w:rsidRPr="009C796B" w:rsidRDefault="00EB3E59" w:rsidP="00EB3E59">
      <w:pPr>
        <w:ind w:firstLine="540"/>
        <w:jc w:val="both"/>
        <w:rPr>
          <w:rFonts w:eastAsia="Calibri"/>
          <w:sz w:val="36"/>
          <w:szCs w:val="36"/>
        </w:rPr>
      </w:pPr>
      <w:r w:rsidRPr="009C796B">
        <w:rPr>
          <w:sz w:val="36"/>
          <w:szCs w:val="36"/>
        </w:rPr>
        <w:t xml:space="preserve">А для этого в муниципальной системе образования нашего </w:t>
      </w:r>
      <w:r w:rsidR="00732656" w:rsidRPr="009C796B">
        <w:rPr>
          <w:sz w:val="36"/>
          <w:szCs w:val="36"/>
        </w:rPr>
        <w:t>района</w:t>
      </w:r>
      <w:r w:rsidRPr="009C796B">
        <w:rPr>
          <w:sz w:val="36"/>
          <w:szCs w:val="36"/>
        </w:rPr>
        <w:t xml:space="preserve"> с целью повышения престижа и статуса педагогической профессии в обществе, развития творческого и профессионального потенциала учителя, </w:t>
      </w:r>
      <w:r w:rsidRPr="009C796B">
        <w:rPr>
          <w:sz w:val="36"/>
          <w:szCs w:val="36"/>
        </w:rPr>
        <w:lastRenderedPageBreak/>
        <w:t>продвижения инноваций в образовании п</w:t>
      </w:r>
      <w:r w:rsidRPr="009C796B">
        <w:rPr>
          <w:rFonts w:eastAsia="Calibri"/>
          <w:sz w:val="36"/>
          <w:szCs w:val="36"/>
        </w:rPr>
        <w:t>ров</w:t>
      </w:r>
      <w:r w:rsidR="009F0182" w:rsidRPr="009C796B">
        <w:rPr>
          <w:rFonts w:eastAsia="Calibri"/>
          <w:sz w:val="36"/>
          <w:szCs w:val="36"/>
        </w:rPr>
        <w:t>одятся</w:t>
      </w:r>
      <w:r w:rsidRPr="009C796B">
        <w:rPr>
          <w:rFonts w:eastAsia="Calibri"/>
          <w:sz w:val="36"/>
          <w:szCs w:val="36"/>
        </w:rPr>
        <w:t xml:space="preserve"> конкурс</w:t>
      </w:r>
      <w:r w:rsidR="009F0182" w:rsidRPr="009C796B">
        <w:rPr>
          <w:rFonts w:eastAsia="Calibri"/>
          <w:sz w:val="36"/>
          <w:szCs w:val="36"/>
        </w:rPr>
        <w:t>ы</w:t>
      </w:r>
      <w:r w:rsidRPr="009C796B">
        <w:rPr>
          <w:rFonts w:eastAsia="Calibri"/>
          <w:sz w:val="36"/>
          <w:szCs w:val="36"/>
        </w:rPr>
        <w:t xml:space="preserve"> профессионального мастерства</w:t>
      </w:r>
      <w:r w:rsidR="009F0182" w:rsidRPr="009C796B">
        <w:rPr>
          <w:rFonts w:eastAsia="Calibri"/>
          <w:sz w:val="36"/>
          <w:szCs w:val="36"/>
        </w:rPr>
        <w:t xml:space="preserve">. </w:t>
      </w:r>
    </w:p>
    <w:p w:rsidR="00240354" w:rsidRPr="009C796B" w:rsidRDefault="00240354" w:rsidP="00EB3E59">
      <w:pPr>
        <w:ind w:firstLine="540"/>
        <w:jc w:val="both"/>
        <w:rPr>
          <w:rFonts w:eastAsia="HiddenHorzOCR"/>
          <w:sz w:val="36"/>
          <w:szCs w:val="36"/>
        </w:rPr>
      </w:pPr>
      <w:r w:rsidRPr="009C796B">
        <w:rPr>
          <w:rFonts w:eastAsia="HiddenHorzOCR"/>
          <w:sz w:val="36"/>
          <w:szCs w:val="36"/>
        </w:rPr>
        <w:t xml:space="preserve">Лучшим учителям и педагогическим работникам ежегодно предоставляется уникальный шанс получить денежное поощрение за участие в конкурсе национального проекта «Образование». </w:t>
      </w:r>
      <w:r w:rsidR="00732656" w:rsidRPr="009C796B">
        <w:rPr>
          <w:rFonts w:eastAsia="HiddenHorzOCR"/>
          <w:sz w:val="36"/>
          <w:szCs w:val="36"/>
        </w:rPr>
        <w:t xml:space="preserve"> </w:t>
      </w:r>
    </w:p>
    <w:p w:rsidR="00732656" w:rsidRDefault="00732656" w:rsidP="00EB3E59">
      <w:pPr>
        <w:ind w:firstLine="540"/>
        <w:jc w:val="both"/>
        <w:rPr>
          <w:sz w:val="36"/>
          <w:szCs w:val="36"/>
        </w:rPr>
      </w:pPr>
      <w:r w:rsidRPr="009C796B">
        <w:rPr>
          <w:rFonts w:eastAsia="Calibri"/>
          <w:sz w:val="36"/>
          <w:szCs w:val="36"/>
        </w:rPr>
        <w:t xml:space="preserve">Значимым событием в прошедшем учебном году стало проведение конкурса "Учитель года Алтая </w:t>
      </w:r>
      <w:r w:rsidRPr="009C796B">
        <w:rPr>
          <w:sz w:val="36"/>
          <w:szCs w:val="36"/>
        </w:rPr>
        <w:t>- 2016».</w:t>
      </w:r>
      <w:r w:rsidRPr="009C796B">
        <w:rPr>
          <w:color w:val="000000"/>
          <w:sz w:val="36"/>
          <w:szCs w:val="36"/>
          <w:shd w:val="clear" w:color="auto" w:fill="FFFFFF"/>
        </w:rPr>
        <w:t xml:space="preserve"> </w:t>
      </w:r>
      <w:r w:rsidRPr="009C796B">
        <w:rPr>
          <w:sz w:val="36"/>
          <w:szCs w:val="36"/>
        </w:rPr>
        <w:t xml:space="preserve">В </w:t>
      </w:r>
      <w:proofErr w:type="gramStart"/>
      <w:r w:rsidRPr="009C796B">
        <w:rPr>
          <w:sz w:val="36"/>
          <w:szCs w:val="36"/>
        </w:rPr>
        <w:t>котором</w:t>
      </w:r>
      <w:proofErr w:type="gramEnd"/>
      <w:r w:rsidRPr="009C796B">
        <w:rPr>
          <w:sz w:val="36"/>
          <w:szCs w:val="36"/>
        </w:rPr>
        <w:t xml:space="preserve"> приняли участие 8педагогов образовательных учреждений района. Трое из них участвовали в номинации «Педагогический дебют». Были выявлены яркие, талантливые и перспективные педагоги, готовые творить, учиться и развиваться дальше. Победителем признан Шипунов Руслан Владимирович, учитель физики   ООШ №3.</w:t>
      </w:r>
    </w:p>
    <w:p w:rsidR="00906BF9" w:rsidRPr="00906BF9" w:rsidRDefault="00906BF9" w:rsidP="00EB3E59">
      <w:pPr>
        <w:ind w:firstLine="540"/>
        <w:jc w:val="both"/>
        <w:rPr>
          <w:rFonts w:eastAsia="HiddenHorzOCR"/>
          <w:b/>
          <w:sz w:val="36"/>
          <w:szCs w:val="36"/>
        </w:rPr>
      </w:pPr>
      <w:r w:rsidRPr="00906BF9">
        <w:rPr>
          <w:b/>
          <w:sz w:val="36"/>
          <w:szCs w:val="36"/>
        </w:rPr>
        <w:t xml:space="preserve">Уважаемые коллеги! </w:t>
      </w:r>
    </w:p>
    <w:p w:rsidR="00240354" w:rsidRPr="009C796B" w:rsidRDefault="00732656" w:rsidP="00240354">
      <w:pPr>
        <w:ind w:firstLine="540"/>
        <w:jc w:val="both"/>
        <w:rPr>
          <w:sz w:val="36"/>
          <w:szCs w:val="36"/>
        </w:rPr>
      </w:pPr>
      <w:r w:rsidRPr="009C796B">
        <w:rPr>
          <w:rFonts w:eastAsia="Calibri"/>
          <w:sz w:val="36"/>
          <w:szCs w:val="36"/>
        </w:rPr>
        <w:t xml:space="preserve"> </w:t>
      </w:r>
      <w:r w:rsidR="00240354" w:rsidRPr="009C796B">
        <w:rPr>
          <w:sz w:val="36"/>
          <w:szCs w:val="36"/>
        </w:rPr>
        <w:t xml:space="preserve">«Знания, которые не пополняются ежедневно, убывают с каждым днем». Эти слова народной мудрости актуальны как никогда: "нет" Учителя без саморазвития и самообразования, "нет" Педагога, который бы не хотел поделиться своим мастерством. </w:t>
      </w:r>
      <w:r w:rsidRPr="009C796B">
        <w:rPr>
          <w:b/>
          <w:color w:val="000000"/>
          <w:sz w:val="36"/>
          <w:szCs w:val="36"/>
        </w:rPr>
        <w:t xml:space="preserve"> </w:t>
      </w:r>
    </w:p>
    <w:p w:rsidR="00732656" w:rsidRPr="009C796B" w:rsidRDefault="00732656" w:rsidP="00732656">
      <w:pPr>
        <w:spacing w:line="276" w:lineRule="auto"/>
        <w:ind w:firstLine="709"/>
        <w:jc w:val="both"/>
        <w:rPr>
          <w:sz w:val="36"/>
          <w:szCs w:val="36"/>
          <w:lang w:eastAsia="ru-RU"/>
        </w:rPr>
      </w:pPr>
      <w:r w:rsidRPr="009C796B">
        <w:rPr>
          <w:sz w:val="36"/>
          <w:szCs w:val="36"/>
        </w:rPr>
        <w:t xml:space="preserve"> </w:t>
      </w:r>
      <w:r w:rsidRPr="009C796B">
        <w:rPr>
          <w:sz w:val="36"/>
          <w:szCs w:val="36"/>
          <w:lang w:eastAsia="ru-RU"/>
        </w:rPr>
        <w:t xml:space="preserve">В 2015-2016 учебном году курсы повышения квалификации прошли 122 педагога (44,3%). </w:t>
      </w:r>
    </w:p>
    <w:p w:rsidR="00AD1ACB" w:rsidRPr="009C796B" w:rsidRDefault="00732656" w:rsidP="00732656">
      <w:pPr>
        <w:ind w:firstLine="540"/>
        <w:jc w:val="both"/>
        <w:rPr>
          <w:color w:val="000000"/>
          <w:sz w:val="36"/>
          <w:szCs w:val="36"/>
        </w:rPr>
      </w:pPr>
      <w:r w:rsidRPr="009C796B">
        <w:rPr>
          <w:color w:val="000000"/>
          <w:sz w:val="36"/>
          <w:szCs w:val="36"/>
        </w:rPr>
        <w:t xml:space="preserve"> </w:t>
      </w:r>
      <w:r w:rsidR="00240354" w:rsidRPr="009C796B">
        <w:rPr>
          <w:sz w:val="36"/>
          <w:szCs w:val="36"/>
        </w:rPr>
        <w:t>Но вместе с тем, состояние кадрового обеспечения характеризуется рядом проблем. Одна из них - потребность в учителях</w:t>
      </w:r>
      <w:r w:rsidR="0020655B" w:rsidRPr="009C796B">
        <w:rPr>
          <w:sz w:val="36"/>
          <w:szCs w:val="36"/>
        </w:rPr>
        <w:t>.</w:t>
      </w:r>
      <w:r w:rsidR="00240354" w:rsidRPr="009C796B">
        <w:rPr>
          <w:sz w:val="36"/>
          <w:szCs w:val="36"/>
        </w:rPr>
        <w:t xml:space="preserve"> </w:t>
      </w:r>
      <w:r w:rsidR="0020655B" w:rsidRPr="009C796B">
        <w:rPr>
          <w:sz w:val="36"/>
          <w:szCs w:val="36"/>
        </w:rPr>
        <w:t xml:space="preserve"> </w:t>
      </w:r>
      <w:r w:rsidR="00AD1ACB" w:rsidRPr="009C796B">
        <w:rPr>
          <w:sz w:val="36"/>
          <w:szCs w:val="36"/>
        </w:rPr>
        <w:t xml:space="preserve"> </w:t>
      </w:r>
      <w:r w:rsidR="00043A42" w:rsidRPr="009C796B">
        <w:rPr>
          <w:sz w:val="36"/>
          <w:szCs w:val="36"/>
        </w:rPr>
        <w:t xml:space="preserve">Поэтому разработка муниципальной программы «Кадры» остается актуальной. </w:t>
      </w:r>
      <w:r w:rsidR="00AD1ACB" w:rsidRPr="009C796B">
        <w:rPr>
          <w:sz w:val="36"/>
          <w:szCs w:val="36"/>
        </w:rPr>
        <w:t xml:space="preserve">А также </w:t>
      </w:r>
      <w:r w:rsidR="00AD1ACB" w:rsidRPr="009C796B">
        <w:rPr>
          <w:color w:val="000000"/>
          <w:sz w:val="36"/>
          <w:szCs w:val="36"/>
        </w:rPr>
        <w:t xml:space="preserve">необходимо восстановить систему наставничества молодых учителей в первые три года работы в учреждении. Потенциал такой деятельности заключается в совместном использовании информационных, инновационных, методических, кадровых, технологических ресурсов в целях комплексного развития образовательного пространства </w:t>
      </w:r>
      <w:r w:rsidR="0020655B" w:rsidRPr="009C796B">
        <w:rPr>
          <w:color w:val="000000"/>
          <w:sz w:val="36"/>
          <w:szCs w:val="36"/>
        </w:rPr>
        <w:t>района</w:t>
      </w:r>
      <w:r w:rsidR="00332ECB" w:rsidRPr="009C796B">
        <w:rPr>
          <w:color w:val="000000"/>
          <w:sz w:val="36"/>
          <w:szCs w:val="36"/>
        </w:rPr>
        <w:t xml:space="preserve">. </w:t>
      </w:r>
    </w:p>
    <w:p w:rsidR="009E7766" w:rsidRPr="009C796B" w:rsidRDefault="0001219D" w:rsidP="00240354">
      <w:pPr>
        <w:pStyle w:val="ad"/>
        <w:spacing w:after="0"/>
        <w:ind w:firstLine="567"/>
        <w:jc w:val="both"/>
        <w:textAlignment w:val="top"/>
        <w:rPr>
          <w:sz w:val="36"/>
          <w:szCs w:val="36"/>
        </w:rPr>
      </w:pPr>
      <w:r w:rsidRPr="009C796B">
        <w:rPr>
          <w:b/>
          <w:sz w:val="36"/>
          <w:szCs w:val="36"/>
        </w:rPr>
        <w:lastRenderedPageBreak/>
        <w:t>Уважаемые коллеги!</w:t>
      </w:r>
      <w:r w:rsidRPr="009C796B">
        <w:rPr>
          <w:sz w:val="36"/>
          <w:szCs w:val="36"/>
        </w:rPr>
        <w:t xml:space="preserve"> Завершая свое выступление, остановлюсь еще на одном направлении деятельности системы образования – подготовка образовательных учреждений к началу нового учебного года. Всем известно, что это работа не одного дня, а результат совместных усилий Комитета по образованию </w:t>
      </w:r>
      <w:r w:rsidR="0054795C">
        <w:rPr>
          <w:sz w:val="36"/>
          <w:szCs w:val="36"/>
        </w:rPr>
        <w:t xml:space="preserve"> </w:t>
      </w:r>
      <w:r w:rsidRPr="009C796B">
        <w:rPr>
          <w:sz w:val="36"/>
          <w:szCs w:val="36"/>
        </w:rPr>
        <w:t xml:space="preserve">и коллективов учреждений в части обеспечения комфортных и безопасных условий для всех участников образовательного процесса. Результатом этой кропотливой работы является готовность образовательных учреждений к приему детей с 1 сентября. </w:t>
      </w:r>
    </w:p>
    <w:p w:rsidR="00BB1F3D" w:rsidRPr="009C796B" w:rsidRDefault="00580CDB" w:rsidP="00580CDB">
      <w:pPr>
        <w:pStyle w:val="ad"/>
        <w:spacing w:after="0"/>
        <w:ind w:firstLine="567"/>
        <w:jc w:val="both"/>
        <w:textAlignment w:val="top"/>
        <w:rPr>
          <w:sz w:val="36"/>
          <w:szCs w:val="36"/>
        </w:rPr>
      </w:pPr>
      <w:r w:rsidRPr="009C796B">
        <w:rPr>
          <w:b/>
          <w:sz w:val="36"/>
          <w:szCs w:val="36"/>
        </w:rPr>
        <w:t xml:space="preserve"> </w:t>
      </w:r>
      <w:r w:rsidRPr="009C796B">
        <w:rPr>
          <w:sz w:val="36"/>
          <w:szCs w:val="36"/>
        </w:rPr>
        <w:t xml:space="preserve">  </w:t>
      </w:r>
      <w:r w:rsidR="00240354" w:rsidRPr="009C796B">
        <w:rPr>
          <w:sz w:val="36"/>
          <w:szCs w:val="36"/>
        </w:rPr>
        <w:t xml:space="preserve"> </w:t>
      </w:r>
      <w:r w:rsidR="0021005E" w:rsidRPr="009C796B">
        <w:rPr>
          <w:sz w:val="36"/>
          <w:szCs w:val="36"/>
        </w:rPr>
        <w:t>Дорогие руководители образовательных организаций! Примите искренние слова благодарности и низкий поклон за то, что при ограниченных материальных ресурсах, часто своими силами</w:t>
      </w:r>
      <w:r w:rsidR="004E46BD" w:rsidRPr="009C796B">
        <w:rPr>
          <w:sz w:val="36"/>
          <w:szCs w:val="36"/>
        </w:rPr>
        <w:t>,</w:t>
      </w:r>
      <w:r w:rsidR="0021005E" w:rsidRPr="009C796B">
        <w:rPr>
          <w:sz w:val="36"/>
          <w:szCs w:val="36"/>
        </w:rPr>
        <w:t xml:space="preserve"> Вы выполнили огромный объем работ и подготовились к новому учебному году, действительно, как к празднику</w:t>
      </w:r>
      <w:r w:rsidR="00BB1F3D" w:rsidRPr="009C796B">
        <w:rPr>
          <w:sz w:val="36"/>
          <w:szCs w:val="36"/>
        </w:rPr>
        <w:t xml:space="preserve">. </w:t>
      </w:r>
    </w:p>
    <w:p w:rsidR="002A7B60" w:rsidRPr="009C796B" w:rsidRDefault="00670B47" w:rsidP="00670B47">
      <w:pPr>
        <w:pStyle w:val="1"/>
        <w:widowControl/>
        <w:spacing w:before="0" w:after="0"/>
        <w:ind w:firstLine="680"/>
        <w:jc w:val="both"/>
        <w:rPr>
          <w:sz w:val="36"/>
          <w:szCs w:val="36"/>
        </w:rPr>
      </w:pPr>
      <w:r w:rsidRPr="009C796B">
        <w:rPr>
          <w:snapToGrid/>
          <w:sz w:val="36"/>
          <w:szCs w:val="36"/>
        </w:rPr>
        <w:t xml:space="preserve"> </w:t>
      </w:r>
      <w:r w:rsidR="002A7B60" w:rsidRPr="009C796B">
        <w:rPr>
          <w:b/>
          <w:sz w:val="36"/>
          <w:szCs w:val="36"/>
        </w:rPr>
        <w:t>Уважаемые педагоги!</w:t>
      </w:r>
      <w:r w:rsidR="002A7B60" w:rsidRPr="009C796B">
        <w:rPr>
          <w:sz w:val="36"/>
          <w:szCs w:val="36"/>
        </w:rPr>
        <w:t xml:space="preserve"> От того, с каким настроением вы будете на</w:t>
      </w:r>
      <w:r w:rsidR="002A7B60" w:rsidRPr="009C796B">
        <w:rPr>
          <w:sz w:val="36"/>
          <w:szCs w:val="36"/>
        </w:rPr>
        <w:softHyphen/>
        <w:t xml:space="preserve">чинать свой трудовой день, сколько душевного тепла вы потратите на каждого ребёнка, сколь долгим будет ваше терпение и такт, зависит будущее нашего образования. Это не красивая фраза, а особая миссия нашей профессии: «Сначала любить – потом учить» – под этим девизом великого педагога Яна </w:t>
      </w:r>
      <w:proofErr w:type="spellStart"/>
      <w:r w:rsidR="002A7B60" w:rsidRPr="009C796B">
        <w:rPr>
          <w:sz w:val="36"/>
          <w:szCs w:val="36"/>
        </w:rPr>
        <w:t>Амоса</w:t>
      </w:r>
      <w:proofErr w:type="spellEnd"/>
      <w:r w:rsidR="002A7B60" w:rsidRPr="009C796B">
        <w:rPr>
          <w:sz w:val="36"/>
          <w:szCs w:val="36"/>
        </w:rPr>
        <w:t xml:space="preserve"> Коменского подписываются его коллеги всех последующих поколений.</w:t>
      </w:r>
      <w:r w:rsidR="00686C25" w:rsidRPr="009C796B">
        <w:rPr>
          <w:sz w:val="36"/>
          <w:szCs w:val="36"/>
        </w:rPr>
        <w:t xml:space="preserve"> </w:t>
      </w:r>
      <w:r w:rsidR="002A7B60" w:rsidRPr="009C796B">
        <w:rPr>
          <w:sz w:val="36"/>
          <w:szCs w:val="36"/>
        </w:rPr>
        <w:t>Нужно просто любить своё дело и своих учеников, весельчаков, озорников и будущих гениев.</w:t>
      </w:r>
    </w:p>
    <w:p w:rsidR="002A7B60" w:rsidRPr="009C796B" w:rsidRDefault="002A7B60" w:rsidP="00686C25">
      <w:pPr>
        <w:pStyle w:val="Pa6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796B">
        <w:rPr>
          <w:rFonts w:ascii="Times New Roman" w:eastAsia="Times New Roman" w:hAnsi="Times New Roman" w:cs="Times New Roman"/>
          <w:sz w:val="36"/>
          <w:szCs w:val="36"/>
          <w:lang w:eastAsia="ru-RU"/>
        </w:rPr>
        <w:t>И вот при таком сплаве любви к детям, профессионализме и эрудиции получится, как говорил Лев Николаевич Толстой, «совершенный учитель», и тем сильнее будет влияние такого учителя на детей…</w:t>
      </w:r>
    </w:p>
    <w:p w:rsidR="00CF21A7" w:rsidRPr="009C796B" w:rsidRDefault="00686C25" w:rsidP="00593E00">
      <w:pPr>
        <w:ind w:firstLine="567"/>
        <w:jc w:val="both"/>
        <w:rPr>
          <w:sz w:val="36"/>
          <w:szCs w:val="36"/>
        </w:rPr>
      </w:pPr>
      <w:r w:rsidRPr="009C796B">
        <w:rPr>
          <w:sz w:val="36"/>
          <w:szCs w:val="36"/>
          <w:lang w:eastAsia="ru-RU"/>
        </w:rPr>
        <w:t xml:space="preserve">Хочется пожелать, чтобы новый учебный год стал для всех нас годом исполнения поставленных задач, творческих свершений и побед, годом целенаправленной работы в </w:t>
      </w:r>
      <w:r w:rsidRPr="009C796B">
        <w:rPr>
          <w:sz w:val="36"/>
          <w:szCs w:val="36"/>
          <w:lang w:eastAsia="ru-RU"/>
        </w:rPr>
        <w:lastRenderedPageBreak/>
        <w:t xml:space="preserve">соответствии с </w:t>
      </w:r>
      <w:r w:rsidRPr="009C796B">
        <w:rPr>
          <w:sz w:val="36"/>
          <w:szCs w:val="36"/>
        </w:rPr>
        <w:t>приоритетными направлениями и задачами на 201</w:t>
      </w:r>
      <w:r w:rsidR="00E52914" w:rsidRPr="009C796B">
        <w:rPr>
          <w:sz w:val="36"/>
          <w:szCs w:val="36"/>
        </w:rPr>
        <w:t>6</w:t>
      </w:r>
      <w:r w:rsidRPr="009C796B">
        <w:rPr>
          <w:sz w:val="36"/>
          <w:szCs w:val="36"/>
        </w:rPr>
        <w:t>-201</w:t>
      </w:r>
      <w:r w:rsidR="00E52914" w:rsidRPr="009C796B">
        <w:rPr>
          <w:sz w:val="36"/>
          <w:szCs w:val="36"/>
        </w:rPr>
        <w:t>7</w:t>
      </w:r>
      <w:r w:rsidRPr="009C796B">
        <w:rPr>
          <w:sz w:val="36"/>
          <w:szCs w:val="36"/>
        </w:rPr>
        <w:t xml:space="preserve"> учебный год. </w:t>
      </w:r>
      <w:r w:rsidR="00593E00" w:rsidRPr="009C796B">
        <w:rPr>
          <w:sz w:val="36"/>
          <w:szCs w:val="36"/>
        </w:rPr>
        <w:t xml:space="preserve"> </w:t>
      </w:r>
    </w:p>
    <w:p w:rsidR="00686C25" w:rsidRPr="009C796B" w:rsidRDefault="00686C25" w:rsidP="002A7B60">
      <w:pPr>
        <w:rPr>
          <w:rStyle w:val="A5"/>
          <w:rFonts w:ascii="Times New Roman" w:hAnsi="Times New Roman" w:cs="Times New Roman"/>
          <w:color w:val="auto"/>
          <w:sz w:val="36"/>
          <w:szCs w:val="36"/>
        </w:rPr>
      </w:pPr>
    </w:p>
    <w:p w:rsidR="009C796B" w:rsidRPr="009C796B" w:rsidRDefault="009C796B">
      <w:pPr>
        <w:rPr>
          <w:rStyle w:val="A5"/>
          <w:rFonts w:ascii="Times New Roman" w:hAnsi="Times New Roman" w:cs="Times New Roman"/>
          <w:color w:val="auto"/>
          <w:sz w:val="36"/>
          <w:szCs w:val="36"/>
        </w:rPr>
      </w:pPr>
    </w:p>
    <w:sectPr w:rsidR="009C796B" w:rsidRPr="009C796B" w:rsidSect="002A7B60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56F" w:rsidRDefault="007A456F" w:rsidP="009C5997">
      <w:r>
        <w:separator/>
      </w:r>
    </w:p>
  </w:endnote>
  <w:endnote w:type="continuationSeparator" w:id="0">
    <w:p w:rsidR="007A456F" w:rsidRDefault="007A456F" w:rsidP="009C5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rmesC">
    <w:altName w:val="Herme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uturisXC">
    <w:altName w:val="FuturisX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0389721"/>
      <w:docPartObj>
        <w:docPartGallery w:val="Page Numbers (Bottom of Page)"/>
        <w:docPartUnique/>
      </w:docPartObj>
    </w:sdtPr>
    <w:sdtContent>
      <w:p w:rsidR="00DB3E0E" w:rsidRDefault="00584F3E">
        <w:pPr>
          <w:pStyle w:val="a7"/>
          <w:jc w:val="right"/>
        </w:pPr>
        <w:fldSimple w:instr="PAGE   \* MERGEFORMAT">
          <w:r w:rsidR="002D0619">
            <w:rPr>
              <w:noProof/>
            </w:rPr>
            <w:t>14</w:t>
          </w:r>
        </w:fldSimple>
      </w:p>
    </w:sdtContent>
  </w:sdt>
  <w:p w:rsidR="00DB3E0E" w:rsidRDefault="00DB3E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56F" w:rsidRDefault="007A456F" w:rsidP="009C5997">
      <w:r>
        <w:separator/>
      </w:r>
    </w:p>
  </w:footnote>
  <w:footnote w:type="continuationSeparator" w:id="0">
    <w:p w:rsidR="007A456F" w:rsidRDefault="007A456F" w:rsidP="009C5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0E5"/>
    <w:multiLevelType w:val="hybridMultilevel"/>
    <w:tmpl w:val="2272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D59"/>
    <w:multiLevelType w:val="hybridMultilevel"/>
    <w:tmpl w:val="336AE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77595"/>
    <w:multiLevelType w:val="hybridMultilevel"/>
    <w:tmpl w:val="304AD246"/>
    <w:lvl w:ilvl="0" w:tplc="21BC9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67AF6"/>
    <w:multiLevelType w:val="hybridMultilevel"/>
    <w:tmpl w:val="29C6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10636"/>
    <w:multiLevelType w:val="hybridMultilevel"/>
    <w:tmpl w:val="0B66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8527A"/>
    <w:multiLevelType w:val="hybridMultilevel"/>
    <w:tmpl w:val="B6AEB3C8"/>
    <w:lvl w:ilvl="0" w:tplc="D222F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839B1"/>
    <w:multiLevelType w:val="hybridMultilevel"/>
    <w:tmpl w:val="EBD26162"/>
    <w:lvl w:ilvl="0" w:tplc="21BC9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70013"/>
    <w:multiLevelType w:val="hybridMultilevel"/>
    <w:tmpl w:val="C2C20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FF18AE"/>
    <w:multiLevelType w:val="hybridMultilevel"/>
    <w:tmpl w:val="235CC4AE"/>
    <w:lvl w:ilvl="0" w:tplc="21BC9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124A9"/>
    <w:multiLevelType w:val="hybridMultilevel"/>
    <w:tmpl w:val="4984AAF0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0">
    <w:nsid w:val="30131820"/>
    <w:multiLevelType w:val="hybridMultilevel"/>
    <w:tmpl w:val="6212D0C2"/>
    <w:lvl w:ilvl="0" w:tplc="21BC9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62604"/>
    <w:multiLevelType w:val="hybridMultilevel"/>
    <w:tmpl w:val="4A365398"/>
    <w:lvl w:ilvl="0" w:tplc="21BC9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550C8"/>
    <w:multiLevelType w:val="hybridMultilevel"/>
    <w:tmpl w:val="9EB4D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6644B2"/>
    <w:multiLevelType w:val="hybridMultilevel"/>
    <w:tmpl w:val="54DE54CA"/>
    <w:lvl w:ilvl="0" w:tplc="21BC9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F3F41"/>
    <w:multiLevelType w:val="hybridMultilevel"/>
    <w:tmpl w:val="C32C0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A41026"/>
    <w:multiLevelType w:val="hybridMultilevel"/>
    <w:tmpl w:val="C05883C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10B1136"/>
    <w:multiLevelType w:val="hybridMultilevel"/>
    <w:tmpl w:val="AC6E8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434DDC"/>
    <w:multiLevelType w:val="hybridMultilevel"/>
    <w:tmpl w:val="4A725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1A2BEB"/>
    <w:multiLevelType w:val="hybridMultilevel"/>
    <w:tmpl w:val="0EF8C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D93AB9"/>
    <w:multiLevelType w:val="hybridMultilevel"/>
    <w:tmpl w:val="9F2A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B5AC6"/>
    <w:multiLevelType w:val="hybridMultilevel"/>
    <w:tmpl w:val="9CD88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CF24C4"/>
    <w:multiLevelType w:val="multilevel"/>
    <w:tmpl w:val="6436C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BA85AB4"/>
    <w:multiLevelType w:val="hybridMultilevel"/>
    <w:tmpl w:val="9564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B558E"/>
    <w:multiLevelType w:val="hybridMultilevel"/>
    <w:tmpl w:val="F86CD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9E1244"/>
    <w:multiLevelType w:val="hybridMultilevel"/>
    <w:tmpl w:val="B99AF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E865A3"/>
    <w:multiLevelType w:val="hybridMultilevel"/>
    <w:tmpl w:val="C4DA902E"/>
    <w:lvl w:ilvl="0" w:tplc="D222F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D15D2"/>
    <w:multiLevelType w:val="hybridMultilevel"/>
    <w:tmpl w:val="B1BE4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F3455E"/>
    <w:multiLevelType w:val="hybridMultilevel"/>
    <w:tmpl w:val="9244CCEC"/>
    <w:lvl w:ilvl="0" w:tplc="21BC9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6"/>
  </w:num>
  <w:num w:numId="5">
    <w:abstractNumId w:val="0"/>
  </w:num>
  <w:num w:numId="6">
    <w:abstractNumId w:val="4"/>
  </w:num>
  <w:num w:numId="7">
    <w:abstractNumId w:val="2"/>
  </w:num>
  <w:num w:numId="8">
    <w:abstractNumId w:val="13"/>
  </w:num>
  <w:num w:numId="9">
    <w:abstractNumId w:val="14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6"/>
  </w:num>
  <w:num w:numId="21">
    <w:abstractNumId w:val="11"/>
  </w:num>
  <w:num w:numId="22">
    <w:abstractNumId w:val="27"/>
  </w:num>
  <w:num w:numId="23">
    <w:abstractNumId w:val="8"/>
  </w:num>
  <w:num w:numId="24">
    <w:abstractNumId w:val="10"/>
  </w:num>
  <w:num w:numId="25">
    <w:abstractNumId w:val="3"/>
  </w:num>
  <w:num w:numId="26">
    <w:abstractNumId w:val="5"/>
  </w:num>
  <w:num w:numId="27">
    <w:abstractNumId w:val="25"/>
  </w:num>
  <w:num w:numId="28">
    <w:abstractNumId w:val="21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A7B60"/>
    <w:rsid w:val="00011C95"/>
    <w:rsid w:val="0001219D"/>
    <w:rsid w:val="00017A2A"/>
    <w:rsid w:val="00023916"/>
    <w:rsid w:val="00024F62"/>
    <w:rsid w:val="00043A42"/>
    <w:rsid w:val="00050078"/>
    <w:rsid w:val="0006698D"/>
    <w:rsid w:val="0007646A"/>
    <w:rsid w:val="00080A0B"/>
    <w:rsid w:val="000812FF"/>
    <w:rsid w:val="00084E23"/>
    <w:rsid w:val="00093621"/>
    <w:rsid w:val="000A0E4D"/>
    <w:rsid w:val="000A6A18"/>
    <w:rsid w:val="000B10DE"/>
    <w:rsid w:val="000C0B78"/>
    <w:rsid w:val="000C607C"/>
    <w:rsid w:val="000F022E"/>
    <w:rsid w:val="000F1618"/>
    <w:rsid w:val="000F2602"/>
    <w:rsid w:val="0013323D"/>
    <w:rsid w:val="00135528"/>
    <w:rsid w:val="00153AD4"/>
    <w:rsid w:val="001856F7"/>
    <w:rsid w:val="001964A6"/>
    <w:rsid w:val="001C2833"/>
    <w:rsid w:val="001C6012"/>
    <w:rsid w:val="001D267F"/>
    <w:rsid w:val="001D4E8B"/>
    <w:rsid w:val="001E5DFF"/>
    <w:rsid w:val="001F2DA4"/>
    <w:rsid w:val="001F5D26"/>
    <w:rsid w:val="00203B18"/>
    <w:rsid w:val="00204B36"/>
    <w:rsid w:val="0020655B"/>
    <w:rsid w:val="0021005E"/>
    <w:rsid w:val="00215C11"/>
    <w:rsid w:val="00224855"/>
    <w:rsid w:val="00226664"/>
    <w:rsid w:val="00226E1C"/>
    <w:rsid w:val="00240354"/>
    <w:rsid w:val="00255EEA"/>
    <w:rsid w:val="00260BC8"/>
    <w:rsid w:val="00274590"/>
    <w:rsid w:val="0027664B"/>
    <w:rsid w:val="0028588E"/>
    <w:rsid w:val="0029074D"/>
    <w:rsid w:val="002A7B60"/>
    <w:rsid w:val="002C4412"/>
    <w:rsid w:val="002C6F0C"/>
    <w:rsid w:val="002D0619"/>
    <w:rsid w:val="002D1C0D"/>
    <w:rsid w:val="002E4D92"/>
    <w:rsid w:val="002E5175"/>
    <w:rsid w:val="002F705A"/>
    <w:rsid w:val="00302B0A"/>
    <w:rsid w:val="0032260F"/>
    <w:rsid w:val="00332ECB"/>
    <w:rsid w:val="003513FF"/>
    <w:rsid w:val="003534F5"/>
    <w:rsid w:val="00355743"/>
    <w:rsid w:val="00365721"/>
    <w:rsid w:val="003663DD"/>
    <w:rsid w:val="00367616"/>
    <w:rsid w:val="003778D5"/>
    <w:rsid w:val="003957BE"/>
    <w:rsid w:val="003958EE"/>
    <w:rsid w:val="003A3BFB"/>
    <w:rsid w:val="003B1E41"/>
    <w:rsid w:val="003B4F00"/>
    <w:rsid w:val="003C0B7B"/>
    <w:rsid w:val="003C3631"/>
    <w:rsid w:val="003C61E6"/>
    <w:rsid w:val="003C75E9"/>
    <w:rsid w:val="003E5AA4"/>
    <w:rsid w:val="003E74B8"/>
    <w:rsid w:val="00417489"/>
    <w:rsid w:val="00426104"/>
    <w:rsid w:val="00432BCF"/>
    <w:rsid w:val="0044161D"/>
    <w:rsid w:val="00442AE3"/>
    <w:rsid w:val="00445689"/>
    <w:rsid w:val="00452DC5"/>
    <w:rsid w:val="00465469"/>
    <w:rsid w:val="00471CE9"/>
    <w:rsid w:val="004835D8"/>
    <w:rsid w:val="0049425E"/>
    <w:rsid w:val="004A6DE5"/>
    <w:rsid w:val="004B0961"/>
    <w:rsid w:val="004B32A6"/>
    <w:rsid w:val="004B534E"/>
    <w:rsid w:val="004C0C6F"/>
    <w:rsid w:val="004C7887"/>
    <w:rsid w:val="004E0F2D"/>
    <w:rsid w:val="004E46BD"/>
    <w:rsid w:val="004F6BB6"/>
    <w:rsid w:val="005062AE"/>
    <w:rsid w:val="0051143F"/>
    <w:rsid w:val="00514B15"/>
    <w:rsid w:val="00527EFC"/>
    <w:rsid w:val="00534233"/>
    <w:rsid w:val="00534B8E"/>
    <w:rsid w:val="00544EE0"/>
    <w:rsid w:val="0054795C"/>
    <w:rsid w:val="00565A03"/>
    <w:rsid w:val="00573054"/>
    <w:rsid w:val="005803C4"/>
    <w:rsid w:val="00580CDB"/>
    <w:rsid w:val="00584F3E"/>
    <w:rsid w:val="00590B2B"/>
    <w:rsid w:val="00593E00"/>
    <w:rsid w:val="005A0E53"/>
    <w:rsid w:val="005A28DE"/>
    <w:rsid w:val="005A5BC8"/>
    <w:rsid w:val="005B0D6A"/>
    <w:rsid w:val="005B1EFF"/>
    <w:rsid w:val="005C4588"/>
    <w:rsid w:val="005C5B30"/>
    <w:rsid w:val="005E07A4"/>
    <w:rsid w:val="005F00A9"/>
    <w:rsid w:val="00610268"/>
    <w:rsid w:val="00615F75"/>
    <w:rsid w:val="00635235"/>
    <w:rsid w:val="00636907"/>
    <w:rsid w:val="00650F92"/>
    <w:rsid w:val="0065257D"/>
    <w:rsid w:val="0065680F"/>
    <w:rsid w:val="00670B47"/>
    <w:rsid w:val="0067216B"/>
    <w:rsid w:val="00677E3D"/>
    <w:rsid w:val="00682089"/>
    <w:rsid w:val="00683E8E"/>
    <w:rsid w:val="00686C25"/>
    <w:rsid w:val="006D3DA3"/>
    <w:rsid w:val="006D60B7"/>
    <w:rsid w:val="006E2A47"/>
    <w:rsid w:val="006E43E6"/>
    <w:rsid w:val="006F1970"/>
    <w:rsid w:val="00704924"/>
    <w:rsid w:val="0071060E"/>
    <w:rsid w:val="00723C22"/>
    <w:rsid w:val="00732656"/>
    <w:rsid w:val="0074466D"/>
    <w:rsid w:val="00753D85"/>
    <w:rsid w:val="00762D2C"/>
    <w:rsid w:val="00770872"/>
    <w:rsid w:val="00771147"/>
    <w:rsid w:val="007825D3"/>
    <w:rsid w:val="007A26C4"/>
    <w:rsid w:val="007A2BF2"/>
    <w:rsid w:val="007A456F"/>
    <w:rsid w:val="007B6D3A"/>
    <w:rsid w:val="007C5A8B"/>
    <w:rsid w:val="007C5F4D"/>
    <w:rsid w:val="007D1307"/>
    <w:rsid w:val="007E3878"/>
    <w:rsid w:val="00804E5E"/>
    <w:rsid w:val="00804EC9"/>
    <w:rsid w:val="00810839"/>
    <w:rsid w:val="0081345D"/>
    <w:rsid w:val="00813B31"/>
    <w:rsid w:val="00814743"/>
    <w:rsid w:val="00815B72"/>
    <w:rsid w:val="00816FB0"/>
    <w:rsid w:val="008358A2"/>
    <w:rsid w:val="00842B20"/>
    <w:rsid w:val="008431C1"/>
    <w:rsid w:val="00844189"/>
    <w:rsid w:val="00845B35"/>
    <w:rsid w:val="00847DC4"/>
    <w:rsid w:val="0085780C"/>
    <w:rsid w:val="00875BFD"/>
    <w:rsid w:val="0088078B"/>
    <w:rsid w:val="00881F27"/>
    <w:rsid w:val="008A471B"/>
    <w:rsid w:val="008A5E40"/>
    <w:rsid w:val="008B2849"/>
    <w:rsid w:val="008C4197"/>
    <w:rsid w:val="008E0432"/>
    <w:rsid w:val="008E5853"/>
    <w:rsid w:val="00901AB6"/>
    <w:rsid w:val="00903121"/>
    <w:rsid w:val="0090404F"/>
    <w:rsid w:val="00906BF9"/>
    <w:rsid w:val="00910BAD"/>
    <w:rsid w:val="0092622F"/>
    <w:rsid w:val="00934F22"/>
    <w:rsid w:val="00951958"/>
    <w:rsid w:val="00961CF2"/>
    <w:rsid w:val="00964CC9"/>
    <w:rsid w:val="00983B8B"/>
    <w:rsid w:val="00985161"/>
    <w:rsid w:val="0099424B"/>
    <w:rsid w:val="009960F7"/>
    <w:rsid w:val="009A7574"/>
    <w:rsid w:val="009B7D15"/>
    <w:rsid w:val="009C4773"/>
    <w:rsid w:val="009C5997"/>
    <w:rsid w:val="009C796B"/>
    <w:rsid w:val="009D486B"/>
    <w:rsid w:val="009E43C7"/>
    <w:rsid w:val="009E7766"/>
    <w:rsid w:val="009F0182"/>
    <w:rsid w:val="009F5DE3"/>
    <w:rsid w:val="00A14682"/>
    <w:rsid w:val="00A2712E"/>
    <w:rsid w:val="00A64564"/>
    <w:rsid w:val="00A76119"/>
    <w:rsid w:val="00A81FDE"/>
    <w:rsid w:val="00A859C5"/>
    <w:rsid w:val="00A8796F"/>
    <w:rsid w:val="00A91D82"/>
    <w:rsid w:val="00A92BEC"/>
    <w:rsid w:val="00AA0036"/>
    <w:rsid w:val="00AA594E"/>
    <w:rsid w:val="00AB01BB"/>
    <w:rsid w:val="00AB6A38"/>
    <w:rsid w:val="00AC3068"/>
    <w:rsid w:val="00AD1ACB"/>
    <w:rsid w:val="00AE04EA"/>
    <w:rsid w:val="00AE32DC"/>
    <w:rsid w:val="00B03DD0"/>
    <w:rsid w:val="00B2068F"/>
    <w:rsid w:val="00B20871"/>
    <w:rsid w:val="00B231A9"/>
    <w:rsid w:val="00B3407F"/>
    <w:rsid w:val="00B37C7E"/>
    <w:rsid w:val="00B50E9F"/>
    <w:rsid w:val="00B5583F"/>
    <w:rsid w:val="00B63563"/>
    <w:rsid w:val="00B654C2"/>
    <w:rsid w:val="00B674E5"/>
    <w:rsid w:val="00B810A1"/>
    <w:rsid w:val="00B956DA"/>
    <w:rsid w:val="00B95827"/>
    <w:rsid w:val="00BA2218"/>
    <w:rsid w:val="00BA2B70"/>
    <w:rsid w:val="00BA4FF2"/>
    <w:rsid w:val="00BA5A2C"/>
    <w:rsid w:val="00BA6209"/>
    <w:rsid w:val="00BA6AF2"/>
    <w:rsid w:val="00BB1F3D"/>
    <w:rsid w:val="00BE5E3D"/>
    <w:rsid w:val="00BE6E8B"/>
    <w:rsid w:val="00BF1371"/>
    <w:rsid w:val="00BF61D1"/>
    <w:rsid w:val="00C225C3"/>
    <w:rsid w:val="00C24BDD"/>
    <w:rsid w:val="00C32A60"/>
    <w:rsid w:val="00C67793"/>
    <w:rsid w:val="00C77696"/>
    <w:rsid w:val="00C8711C"/>
    <w:rsid w:val="00C87415"/>
    <w:rsid w:val="00CA1E0E"/>
    <w:rsid w:val="00CA2E0D"/>
    <w:rsid w:val="00CB7F37"/>
    <w:rsid w:val="00CC6D79"/>
    <w:rsid w:val="00CF21A7"/>
    <w:rsid w:val="00CF71D0"/>
    <w:rsid w:val="00D111D6"/>
    <w:rsid w:val="00D149CB"/>
    <w:rsid w:val="00D27861"/>
    <w:rsid w:val="00D31BCA"/>
    <w:rsid w:val="00D55806"/>
    <w:rsid w:val="00D614A6"/>
    <w:rsid w:val="00D7549E"/>
    <w:rsid w:val="00D93AD1"/>
    <w:rsid w:val="00D94D35"/>
    <w:rsid w:val="00DA6C10"/>
    <w:rsid w:val="00DB3E0E"/>
    <w:rsid w:val="00DB7843"/>
    <w:rsid w:val="00DD6C9C"/>
    <w:rsid w:val="00DF227A"/>
    <w:rsid w:val="00DF5C93"/>
    <w:rsid w:val="00DF68D8"/>
    <w:rsid w:val="00E11D1E"/>
    <w:rsid w:val="00E25205"/>
    <w:rsid w:val="00E274BB"/>
    <w:rsid w:val="00E32C62"/>
    <w:rsid w:val="00E5279C"/>
    <w:rsid w:val="00E52914"/>
    <w:rsid w:val="00E60F38"/>
    <w:rsid w:val="00E63809"/>
    <w:rsid w:val="00E67624"/>
    <w:rsid w:val="00E70B04"/>
    <w:rsid w:val="00E74635"/>
    <w:rsid w:val="00E9556A"/>
    <w:rsid w:val="00EB3E59"/>
    <w:rsid w:val="00EB4B15"/>
    <w:rsid w:val="00EC02F8"/>
    <w:rsid w:val="00EC4CC5"/>
    <w:rsid w:val="00EC66C9"/>
    <w:rsid w:val="00EC6E81"/>
    <w:rsid w:val="00EE06D3"/>
    <w:rsid w:val="00EF4054"/>
    <w:rsid w:val="00F02080"/>
    <w:rsid w:val="00F032B2"/>
    <w:rsid w:val="00F04DFC"/>
    <w:rsid w:val="00F05170"/>
    <w:rsid w:val="00F379EE"/>
    <w:rsid w:val="00F466FA"/>
    <w:rsid w:val="00F46E35"/>
    <w:rsid w:val="00F659AB"/>
    <w:rsid w:val="00F6725A"/>
    <w:rsid w:val="00F800F0"/>
    <w:rsid w:val="00F80896"/>
    <w:rsid w:val="00F82FA0"/>
    <w:rsid w:val="00F874F7"/>
    <w:rsid w:val="00F907E3"/>
    <w:rsid w:val="00F932FE"/>
    <w:rsid w:val="00F938EE"/>
    <w:rsid w:val="00FA04E7"/>
    <w:rsid w:val="00FA1975"/>
    <w:rsid w:val="00FA7B7D"/>
    <w:rsid w:val="00FC11B7"/>
    <w:rsid w:val="00FC63EE"/>
    <w:rsid w:val="00FD181D"/>
    <w:rsid w:val="00FF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2E5175"/>
    <w:pPr>
      <w:suppressAutoHyphens w:val="0"/>
      <w:spacing w:before="240" w:after="60"/>
      <w:outlineLvl w:val="6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Default"/>
    <w:next w:val="Default"/>
    <w:uiPriority w:val="99"/>
    <w:rsid w:val="002A7B60"/>
    <w:pPr>
      <w:spacing w:line="281" w:lineRule="atLeast"/>
    </w:pPr>
    <w:rPr>
      <w:rFonts w:cstheme="minorBidi"/>
      <w:color w:val="auto"/>
    </w:rPr>
  </w:style>
  <w:style w:type="paragraph" w:customStyle="1" w:styleId="Default">
    <w:name w:val="Default"/>
    <w:rsid w:val="002A7B60"/>
    <w:pPr>
      <w:autoSpaceDE w:val="0"/>
      <w:autoSpaceDN w:val="0"/>
      <w:adjustRightInd w:val="0"/>
      <w:spacing w:after="0" w:line="240" w:lineRule="auto"/>
    </w:pPr>
    <w:rPr>
      <w:rFonts w:ascii="HermesC" w:hAnsi="HermesC" w:cs="HermesC"/>
      <w:color w:val="000000"/>
      <w:sz w:val="24"/>
      <w:szCs w:val="24"/>
    </w:rPr>
  </w:style>
  <w:style w:type="character" w:customStyle="1" w:styleId="A8">
    <w:name w:val="A8"/>
    <w:uiPriority w:val="99"/>
    <w:rsid w:val="002A7B60"/>
    <w:rPr>
      <w:rFonts w:ascii="OfficinaSansC" w:hAnsi="OfficinaSansC" w:cs="OfficinaSansC"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2A7B60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2A7B60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2A7B60"/>
    <w:rPr>
      <w:rFonts w:ascii="FuturisXC" w:hAnsi="FuturisXC" w:cs="FuturisXC"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2A7B60"/>
    <w:pPr>
      <w:spacing w:line="181" w:lineRule="atLeast"/>
    </w:pPr>
    <w:rPr>
      <w:rFonts w:cstheme="minorBidi"/>
      <w:color w:val="auto"/>
    </w:rPr>
  </w:style>
  <w:style w:type="paragraph" w:customStyle="1" w:styleId="a3">
    <w:name w:val="Знак"/>
    <w:basedOn w:val="a"/>
    <w:rsid w:val="00FF66E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6"/>
    <w:uiPriority w:val="99"/>
    <w:unhideWhenUsed/>
    <w:rsid w:val="009C59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4"/>
    <w:uiPriority w:val="99"/>
    <w:rsid w:val="009C5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9"/>
    <w:uiPriority w:val="99"/>
    <w:unhideWhenUsed/>
    <w:rsid w:val="009C59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7"/>
    <w:uiPriority w:val="99"/>
    <w:rsid w:val="009C5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1F5D2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1F5D26"/>
  </w:style>
  <w:style w:type="character" w:customStyle="1" w:styleId="c4">
    <w:name w:val="c4"/>
    <w:basedOn w:val="a0"/>
    <w:rsid w:val="001F5D26"/>
  </w:style>
  <w:style w:type="paragraph" w:styleId="aa">
    <w:name w:val="caption"/>
    <w:basedOn w:val="a"/>
    <w:next w:val="a"/>
    <w:qFormat/>
    <w:rsid w:val="002F705A"/>
    <w:pPr>
      <w:suppressAutoHyphens w:val="0"/>
      <w:spacing w:before="40"/>
      <w:ind w:right="-1"/>
      <w:jc w:val="center"/>
    </w:pPr>
    <w:rPr>
      <w:color w:val="000080"/>
      <w:szCs w:val="20"/>
      <w:lang w:eastAsia="ru-RU"/>
    </w:rPr>
  </w:style>
  <w:style w:type="paragraph" w:customStyle="1" w:styleId="s4-wptoptable1">
    <w:name w:val="s4-wptoptable1"/>
    <w:basedOn w:val="a"/>
    <w:rsid w:val="002F70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2F705A"/>
  </w:style>
  <w:style w:type="table" w:styleId="ab">
    <w:name w:val="Table Grid"/>
    <w:basedOn w:val="a1"/>
    <w:rsid w:val="00AB6A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B6A3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985161"/>
    <w:pPr>
      <w:spacing w:after="120" w:line="480" w:lineRule="auto"/>
    </w:pPr>
  </w:style>
  <w:style w:type="paragraph" w:styleId="2">
    <w:name w:val="Body Text Indent 2"/>
    <w:basedOn w:val="a"/>
    <w:link w:val="20"/>
    <w:rsid w:val="00EB3E5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B3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link w:val="ae"/>
    <w:uiPriority w:val="99"/>
    <w:rsid w:val="00240354"/>
    <w:pPr>
      <w:suppressAutoHyphens w:val="0"/>
      <w:spacing w:after="240"/>
    </w:pPr>
    <w:rPr>
      <w:lang w:eastAsia="ru-RU"/>
    </w:rPr>
  </w:style>
  <w:style w:type="character" w:customStyle="1" w:styleId="ae">
    <w:name w:val="Обычный (веб) Знак"/>
    <w:link w:val="ad"/>
    <w:locked/>
    <w:rsid w:val="00240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F21A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F19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197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70">
    <w:name w:val="Заголовок 7 Знак"/>
    <w:basedOn w:val="a0"/>
    <w:link w:val="7"/>
    <w:rsid w:val="002E517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Обычный1"/>
    <w:rsid w:val="00BB1F3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rticleseparator">
    <w:name w:val="article_separator"/>
    <w:basedOn w:val="a0"/>
    <w:rsid w:val="00DD6C9C"/>
  </w:style>
  <w:style w:type="character" w:customStyle="1" w:styleId="FontStyle11">
    <w:name w:val="Font Style11"/>
    <w:basedOn w:val="a0"/>
    <w:uiPriority w:val="99"/>
    <w:rsid w:val="00590B2B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uiPriority w:val="22"/>
    <w:qFormat/>
    <w:rsid w:val="000A0E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2E5175"/>
    <w:pPr>
      <w:suppressAutoHyphens w:val="0"/>
      <w:spacing w:before="240" w:after="60"/>
      <w:outlineLvl w:val="6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Default"/>
    <w:next w:val="Default"/>
    <w:uiPriority w:val="99"/>
    <w:rsid w:val="002A7B60"/>
    <w:pPr>
      <w:spacing w:line="281" w:lineRule="atLeast"/>
    </w:pPr>
    <w:rPr>
      <w:rFonts w:cstheme="minorBidi"/>
      <w:color w:val="auto"/>
    </w:rPr>
  </w:style>
  <w:style w:type="paragraph" w:customStyle="1" w:styleId="Default">
    <w:name w:val="Default"/>
    <w:rsid w:val="002A7B60"/>
    <w:pPr>
      <w:autoSpaceDE w:val="0"/>
      <w:autoSpaceDN w:val="0"/>
      <w:adjustRightInd w:val="0"/>
      <w:spacing w:after="0" w:line="240" w:lineRule="auto"/>
    </w:pPr>
    <w:rPr>
      <w:rFonts w:ascii="HermesC" w:hAnsi="HermesC" w:cs="HermesC"/>
      <w:color w:val="000000"/>
      <w:sz w:val="24"/>
      <w:szCs w:val="24"/>
    </w:rPr>
  </w:style>
  <w:style w:type="character" w:customStyle="1" w:styleId="A8">
    <w:name w:val="A8"/>
    <w:uiPriority w:val="99"/>
    <w:rsid w:val="002A7B60"/>
    <w:rPr>
      <w:rFonts w:ascii="OfficinaSansC" w:hAnsi="OfficinaSansC" w:cs="OfficinaSansC"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2A7B60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2A7B60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2A7B60"/>
    <w:rPr>
      <w:rFonts w:ascii="FuturisXC" w:hAnsi="FuturisXC" w:cs="FuturisXC"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2A7B60"/>
    <w:pPr>
      <w:spacing w:line="181" w:lineRule="atLeast"/>
    </w:pPr>
    <w:rPr>
      <w:rFonts w:cstheme="minorBidi"/>
      <w:color w:val="auto"/>
    </w:rPr>
  </w:style>
  <w:style w:type="paragraph" w:customStyle="1" w:styleId="a3">
    <w:name w:val="Знак"/>
    <w:basedOn w:val="a"/>
    <w:rsid w:val="00FF66E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6"/>
    <w:uiPriority w:val="99"/>
    <w:unhideWhenUsed/>
    <w:rsid w:val="009C59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4"/>
    <w:uiPriority w:val="99"/>
    <w:rsid w:val="009C5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9"/>
    <w:uiPriority w:val="99"/>
    <w:unhideWhenUsed/>
    <w:rsid w:val="009C59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7"/>
    <w:uiPriority w:val="99"/>
    <w:rsid w:val="009C5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1F5D2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1F5D26"/>
  </w:style>
  <w:style w:type="character" w:customStyle="1" w:styleId="c4">
    <w:name w:val="c4"/>
    <w:basedOn w:val="a0"/>
    <w:rsid w:val="001F5D26"/>
  </w:style>
  <w:style w:type="paragraph" w:styleId="aa">
    <w:name w:val="caption"/>
    <w:basedOn w:val="a"/>
    <w:next w:val="a"/>
    <w:qFormat/>
    <w:rsid w:val="002F705A"/>
    <w:pPr>
      <w:suppressAutoHyphens w:val="0"/>
      <w:spacing w:before="40"/>
      <w:ind w:right="-1"/>
      <w:jc w:val="center"/>
    </w:pPr>
    <w:rPr>
      <w:color w:val="000080"/>
      <w:szCs w:val="20"/>
      <w:lang w:eastAsia="ru-RU"/>
    </w:rPr>
  </w:style>
  <w:style w:type="paragraph" w:customStyle="1" w:styleId="s4-wptoptable1">
    <w:name w:val="s4-wptoptable1"/>
    <w:basedOn w:val="a"/>
    <w:rsid w:val="002F70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2F705A"/>
  </w:style>
  <w:style w:type="table" w:styleId="ab">
    <w:name w:val="Table Grid"/>
    <w:basedOn w:val="a1"/>
    <w:rsid w:val="00AB6A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B6A3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985161"/>
    <w:pPr>
      <w:spacing w:after="120" w:line="480" w:lineRule="auto"/>
    </w:pPr>
  </w:style>
  <w:style w:type="paragraph" w:styleId="2">
    <w:name w:val="Body Text Indent 2"/>
    <w:basedOn w:val="a"/>
    <w:link w:val="20"/>
    <w:rsid w:val="00EB3E5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B3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link w:val="ae"/>
    <w:uiPriority w:val="99"/>
    <w:rsid w:val="00240354"/>
    <w:pPr>
      <w:suppressAutoHyphens w:val="0"/>
      <w:spacing w:after="240"/>
    </w:pPr>
    <w:rPr>
      <w:lang w:eastAsia="ru-RU"/>
    </w:rPr>
  </w:style>
  <w:style w:type="character" w:customStyle="1" w:styleId="ae">
    <w:name w:val="Обычный (веб) Знак"/>
    <w:link w:val="ad"/>
    <w:locked/>
    <w:rsid w:val="00240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F21A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F19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197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70">
    <w:name w:val="Заголовок 7 Знак"/>
    <w:basedOn w:val="a0"/>
    <w:link w:val="7"/>
    <w:rsid w:val="002E517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Обычный1"/>
    <w:rsid w:val="00BB1F3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resource://pdf.js/web/" TargetMode="External"/><Relationship Id="rId18" Type="http://schemas.openxmlformats.org/officeDocument/2006/relationships/hyperlink" Target="http://pushkinoedu.narod.ru/dou/Doc_2014/postanovlenijao_komplektovanii_163_ot_28.01.2014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resource://pdf.js/web/" TargetMode="External"/><Relationship Id="rId17" Type="http://schemas.openxmlformats.org/officeDocument/2006/relationships/hyperlink" Target="http://pushkinoedu.narod.ru/dou/Doc_2014/postanovlenijao_komplektovanii_163_ot_28.01.2014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ushkinoedu.narod.ru/dou/Doc_2014/postanovlenijao_komplektovanii_163_ot_28.01.2014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resource://pdf.js/web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ushkinoedu.narod.ru/dou/Doc_2014/postanovlenijao_komplektovanii_163_ot_28.01.2014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resource://pdf.js/web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843048F6BA2144A13F5A4444C318A7" ma:contentTypeVersion="" ma:contentTypeDescription="Создание документа." ma:contentTypeScope="" ma:versionID="7b63860b8969a8234a0c78a91b6400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EEB1-6D11-407B-B100-B2F61B549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9FCCAD-BC08-44F7-B6E5-CF5832779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961DAB-0C78-4847-A254-0D3908F715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223648-DFF2-48CE-80C4-0E11CBEF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20</Pages>
  <Words>4426</Words>
  <Characters>25231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«Современное состояние и перспективы развития муниципальной системы образования города Можги новые подходы к достижению эффективных результатов»</vt:lpstr>
    </vt:vector>
  </TitlesOfParts>
  <Company/>
  <LinksUpToDate>false</LinksUpToDate>
  <CharactersWithSpaces>29598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«Современное состояние и перспективы развития муниципальной системы образования города Можги новые подходы к достижению эффективных результатов»</dc:title>
  <dc:creator>User</dc:creator>
  <cp:lastModifiedBy>Комитет</cp:lastModifiedBy>
  <cp:revision>324</cp:revision>
  <cp:lastPrinted>2016-08-29T02:29:00Z</cp:lastPrinted>
  <dcterms:created xsi:type="dcterms:W3CDTF">2016-08-23T02:25:00Z</dcterms:created>
  <dcterms:modified xsi:type="dcterms:W3CDTF">2016-08-29T02:29:00Z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0x0101008A843048F6BA2144A13F5A4444C318A7</vt:lpwstr>
  </property>
</Properties>
</file>