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753343" w:rsidRDefault="00753343" w:rsidP="0075334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753343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343">
        <w:rPr>
          <w:rFonts w:ascii="Times New Roman" w:hAnsi="Times New Roman" w:cs="Times New Roman"/>
          <w:sz w:val="24"/>
          <w:szCs w:val="24"/>
        </w:rPr>
        <w:t>редседатель комитета</w:t>
      </w:r>
    </w:p>
    <w:p w:rsidR="00753343" w:rsidRDefault="00753343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образованию и делам молодёжи </w:t>
      </w:r>
    </w:p>
    <w:p w:rsidR="004A3E85" w:rsidRDefault="004A3E85" w:rsidP="00753343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Алтайского района</w:t>
      </w:r>
    </w:p>
    <w:p w:rsidR="004A3E85" w:rsidRDefault="00753343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Ю. Косых</w:t>
      </w:r>
    </w:p>
    <w:p w:rsidR="006A6828" w:rsidRDefault="006A6828" w:rsidP="006A6828">
      <w:pPr>
        <w:tabs>
          <w:tab w:val="left" w:pos="5625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bookmarkStart w:id="0" w:name="_GoBack"/>
      <w:bookmarkEnd w:id="0"/>
    </w:p>
    <w:p w:rsidR="00753343" w:rsidRDefault="00753343" w:rsidP="00753343"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</w:t>
      </w:r>
      <w:r w:rsidR="004A3E85">
        <w:rPr>
          <w:rFonts w:ascii="Times New Roman" w:hAnsi="Times New Roman" w:cs="Times New Roman"/>
          <w:b/>
          <w:sz w:val="24"/>
          <w:szCs w:val="24"/>
        </w:rPr>
        <w:t>роведении районных соревнований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волейболу среди юношей, обучающихся в </w:t>
      </w:r>
      <w:r w:rsidR="004A3E85">
        <w:rPr>
          <w:rFonts w:ascii="Times New Roman" w:hAnsi="Times New Roman" w:cs="Times New Roman"/>
          <w:b/>
          <w:sz w:val="24"/>
          <w:szCs w:val="24"/>
        </w:rPr>
        <w:t>образовательных учреждениях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Алтайского района</w:t>
      </w:r>
    </w:p>
    <w:p w:rsidR="00753343" w:rsidRDefault="00753343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ЦЕЛИ И ЗАДАЧИ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спортивного мастерства игроков и команд;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лучших команд Алтайского района;   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МЕСТО И СРОКИ  ПРОВЕДЕНИЯ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состоятся </w:t>
      </w:r>
      <w:r w:rsidR="004A3E85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апреля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(9 </w:t>
      </w:r>
      <w:proofErr w:type="spellStart"/>
      <w:r w:rsidR="004A3E85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4A3E85">
        <w:rPr>
          <w:rFonts w:ascii="Times New Roman" w:eastAsia="Times New Roman" w:hAnsi="Times New Roman" w:cs="Times New Roman"/>
          <w:sz w:val="24"/>
          <w:szCs w:val="24"/>
        </w:rPr>
        <w:t>. 2003 г.р. и мл.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4A3E85">
        <w:rPr>
          <w:rFonts w:ascii="Times New Roman" w:eastAsia="Times New Roman" w:hAnsi="Times New Roman" w:cs="Times New Roman"/>
          <w:sz w:val="24"/>
          <w:szCs w:val="24"/>
          <w:u w:val="single"/>
        </w:rPr>
        <w:t>13 апреля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 (11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3E85">
        <w:rPr>
          <w:rFonts w:ascii="Times New Roman" w:eastAsia="Times New Roman" w:hAnsi="Times New Roman" w:cs="Times New Roman"/>
          <w:sz w:val="24"/>
          <w:szCs w:val="24"/>
        </w:rPr>
        <w:t xml:space="preserve">2001 г.р. </w:t>
      </w:r>
      <w:r>
        <w:rPr>
          <w:rFonts w:ascii="Times New Roman" w:eastAsia="Times New Roman" w:hAnsi="Times New Roman" w:cs="Times New Roman"/>
          <w:sz w:val="24"/>
          <w:szCs w:val="24"/>
        </w:rPr>
        <w:t>и младше). В спортивных залах АСОШ № 1, АСОШ № 2. Финальные встречи состоятся в спортивном зале АСОШ № 2. Судейская – 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 Начало соревнований в 10 часов.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СОРЕВНОВАНИЙ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допускаются сборные команды образовательных учреждений, юноши. Состав команды 10 человек, тренер (представитель команды).</w:t>
      </w:r>
    </w:p>
    <w:p w:rsidR="00753343" w:rsidRDefault="00753343" w:rsidP="0075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УСЛОВИЯ ПРОВЕДЕНИЯ СОРЕВНОВАНИЙ</w:t>
      </w:r>
    </w:p>
    <w:p w:rsidR="00753343" w:rsidRDefault="00753343" w:rsidP="007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Соревнование проводится согласно данному положению. Деление  на подгруппы производится по результатам прошлого года.</w:t>
      </w:r>
    </w:p>
    <w:p w:rsidR="007462F8" w:rsidRDefault="007462F8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Юноши (9</w:t>
      </w:r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. и младше)</w:t>
      </w:r>
    </w:p>
    <w:p w:rsidR="00753343" w:rsidRPr="007462F8" w:rsidRDefault="00753343" w:rsidP="007462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подгруппа</w:t>
      </w:r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спортзал АСОШ № 2</w:t>
      </w:r>
      <w:r w:rsidR="007462F8" w:rsidRPr="00AC2A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  <w:r w:rsidR="007462F8"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AC2A18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II подгруппа</w:t>
      </w:r>
      <w:r w:rsidR="007462F8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(спортзал АСОШ № 1)</w:t>
      </w:r>
    </w:p>
    <w:p w:rsidR="00753343" w:rsidRDefault="007462F8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АСОШ № 2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АСОШ № 1                     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АСОШ № 5                           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5E064F"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753343" w:rsidRDefault="00753343" w:rsidP="006A6828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Белокуриха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Россоши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753343" w:rsidRDefault="007462F8" w:rsidP="007533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Юноши (11</w:t>
      </w:r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кл</w:t>
      </w:r>
      <w:proofErr w:type="spellEnd"/>
      <w:r w:rsidR="00753343">
        <w:rPr>
          <w:rFonts w:ascii="Times New Roman" w:eastAsia="Times New Roman" w:hAnsi="Times New Roman" w:cs="Times New Roman"/>
          <w:sz w:val="24"/>
          <w:szCs w:val="24"/>
          <w:u w:val="single"/>
        </w:rPr>
        <w:t>. и младше)</w:t>
      </w:r>
    </w:p>
    <w:p w:rsidR="00753343" w:rsidRDefault="007462F8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53343" w:rsidRPr="00AC2A18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</w:t>
      </w:r>
      <w:r w:rsidR="00753343"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подгруппа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(спортзал АСОШ № 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</w:t>
      </w:r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II </w:t>
      </w:r>
      <w:proofErr w:type="gramStart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подгруппа(</w:t>
      </w:r>
      <w:proofErr w:type="gramEnd"/>
      <w:r w:rsidRPr="00AC2A18">
        <w:rPr>
          <w:rFonts w:ascii="Times New Roman" w:eastAsia="Times New Roman" w:hAnsi="Times New Roman" w:cs="Times New Roman"/>
          <w:b/>
          <w:i/>
          <w:sz w:val="24"/>
          <w:szCs w:val="24"/>
        </w:rPr>
        <w:t>спортзал АСОШ № 2)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</w:t>
      </w:r>
    </w:p>
    <w:p w:rsidR="00753343" w:rsidRDefault="007462F8" w:rsidP="007533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АСОШ № 1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5E064F">
        <w:rPr>
          <w:rFonts w:ascii="Times New Roman" w:eastAsia="Times New Roman" w:hAnsi="Times New Roman" w:cs="Times New Roman"/>
          <w:i/>
          <w:sz w:val="24"/>
          <w:szCs w:val="24"/>
        </w:rPr>
        <w:t>АСОШ № 2</w:t>
      </w:r>
      <w:r w:rsidR="0075334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Белокуриха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     АСОШ № 5</w:t>
      </w:r>
    </w:p>
    <w:p w:rsidR="00753343" w:rsidRDefault="00753343" w:rsidP="0075334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        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>Россоши</w:t>
      </w:r>
    </w:p>
    <w:p w:rsidR="00753343" w:rsidRDefault="00753343" w:rsidP="0075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462F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E06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753343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УСЛОВИЯ ОПРЕДЕЛЕНИЕ ПОБЕДИТЕЛЕЙ</w:t>
      </w:r>
    </w:p>
    <w:p w:rsidR="006A6828" w:rsidRDefault="00753343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Регламент соревнований определяется судейской коллегией, состоящей из тренеров, представителей команд. В случае неразрешимых разногласий, окончательное решение принимает главный судья: Шварц В. А.        </w:t>
      </w:r>
      <w:r>
        <w:rPr>
          <w:rFonts w:ascii="Times New Roman" w:hAnsi="Times New Roman" w:cs="Times New Roman"/>
          <w:b/>
          <w:i/>
          <w:sz w:val="24"/>
          <w:szCs w:val="24"/>
        </w:rPr>
        <w:t>тел.8-960-936-28-55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3343" w:rsidRDefault="006A6828" w:rsidP="00753343">
      <w:pPr>
        <w:tabs>
          <w:tab w:val="left" w:pos="48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Дозаявки присылать по вышеуказанному телефону до 5 апреля 2019 г.</w:t>
      </w:r>
      <w:r w:rsidR="007533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753343" w:rsidRDefault="00753343" w:rsidP="0075334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343" w:rsidRDefault="00753343" w:rsidP="00753343">
      <w:pPr>
        <w:tabs>
          <w:tab w:val="left" w:pos="4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824DF1" w:rsidRDefault="00753343" w:rsidP="00753343">
      <w:r>
        <w:rPr>
          <w:rFonts w:ascii="Times New Roman" w:hAnsi="Times New Roman" w:cs="Times New Roman"/>
          <w:sz w:val="24"/>
          <w:szCs w:val="24"/>
        </w:rPr>
        <w:t>Команды, занявшие 1, 2, 3 места – награждаются грамотами.</w:t>
      </w:r>
    </w:p>
    <w:sectPr w:rsidR="00824DF1" w:rsidSect="008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343"/>
    <w:rsid w:val="004A3E85"/>
    <w:rsid w:val="005E064F"/>
    <w:rsid w:val="006A6828"/>
    <w:rsid w:val="007462F8"/>
    <w:rsid w:val="00753343"/>
    <w:rsid w:val="00824DF1"/>
    <w:rsid w:val="00A91E7A"/>
    <w:rsid w:val="00AC2A18"/>
    <w:rsid w:val="00C71D0B"/>
    <w:rsid w:val="00E5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173DE-3ABA-42B4-B1BC-CC63142A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2019-03-04T11:11:00Z</dcterms:created>
  <dcterms:modified xsi:type="dcterms:W3CDTF">2019-03-27T04:45:00Z</dcterms:modified>
</cp:coreProperties>
</file>