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76" w:rsidRPr="00092ABD" w:rsidRDefault="003A3876" w:rsidP="0025295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</w:t>
      </w:r>
      <w:r w:rsidR="0025295B">
        <w:rPr>
          <w:rFonts w:ascii="Times New Roman" w:hAnsi="Times New Roman"/>
          <w:sz w:val="24"/>
        </w:rPr>
        <w:t xml:space="preserve">                                             </w:t>
      </w:r>
      <w:r w:rsidRPr="00092ABD">
        <w:rPr>
          <w:rFonts w:ascii="Times New Roman" w:hAnsi="Times New Roman"/>
          <w:sz w:val="24"/>
        </w:rPr>
        <w:t>Утверждаю:</w:t>
      </w:r>
    </w:p>
    <w:p w:rsidR="0025295B" w:rsidRDefault="0025295B" w:rsidP="0025295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Заместитель главы Администрации </w:t>
      </w:r>
    </w:p>
    <w:p w:rsidR="0025295B" w:rsidRDefault="0025295B" w:rsidP="0025295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район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 xml:space="preserve"> п</w:t>
      </w:r>
      <w:r w:rsidR="003A3876" w:rsidRPr="00092ABD">
        <w:rPr>
          <w:rFonts w:ascii="Times New Roman" w:hAnsi="Times New Roman"/>
          <w:sz w:val="24"/>
        </w:rPr>
        <w:t>редседатель комитета</w:t>
      </w:r>
    </w:p>
    <w:p w:rsidR="0025295B" w:rsidRDefault="0025295B" w:rsidP="002529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по образованию и  </w:t>
      </w:r>
      <w:r w:rsidR="003A3876" w:rsidRPr="00092ABD">
        <w:rPr>
          <w:rFonts w:ascii="Times New Roman" w:hAnsi="Times New Roman"/>
          <w:sz w:val="24"/>
        </w:rPr>
        <w:t xml:space="preserve">делам молодежи </w:t>
      </w:r>
      <w:r>
        <w:rPr>
          <w:rFonts w:ascii="Times New Roman" w:hAnsi="Times New Roman"/>
          <w:sz w:val="24"/>
        </w:rPr>
        <w:t xml:space="preserve">    </w:t>
      </w:r>
    </w:p>
    <w:p w:rsidR="003A3876" w:rsidRPr="00092ABD" w:rsidRDefault="0025295B" w:rsidP="002529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3A3876" w:rsidRPr="00092ABD" w:rsidRDefault="003A3876" w:rsidP="0025295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</w:t>
      </w:r>
      <w:r w:rsidR="006908A9">
        <w:rPr>
          <w:rFonts w:ascii="Times New Roman" w:hAnsi="Times New Roman"/>
          <w:sz w:val="24"/>
        </w:rPr>
        <w:t xml:space="preserve">      </w:t>
      </w:r>
      <w:r w:rsidRPr="00092ABD">
        <w:rPr>
          <w:rFonts w:ascii="Times New Roman" w:hAnsi="Times New Roman"/>
          <w:sz w:val="24"/>
        </w:rPr>
        <w:t>__________________</w:t>
      </w:r>
      <w:r w:rsidR="006908A9">
        <w:rPr>
          <w:rFonts w:ascii="Times New Roman" w:hAnsi="Times New Roman"/>
          <w:sz w:val="24"/>
        </w:rPr>
        <w:t xml:space="preserve">  </w:t>
      </w:r>
      <w:r w:rsidR="0025295B">
        <w:rPr>
          <w:rFonts w:ascii="Times New Roman" w:hAnsi="Times New Roman"/>
          <w:sz w:val="24"/>
        </w:rPr>
        <w:t xml:space="preserve">К.Ю. </w:t>
      </w:r>
      <w:proofErr w:type="spellStart"/>
      <w:r w:rsidR="0025295B">
        <w:rPr>
          <w:rFonts w:ascii="Times New Roman" w:hAnsi="Times New Roman"/>
          <w:sz w:val="24"/>
        </w:rPr>
        <w:t>Коссых</w:t>
      </w:r>
      <w:proofErr w:type="spellEnd"/>
      <w:r w:rsidRPr="00092ABD">
        <w:rPr>
          <w:rFonts w:ascii="Times New Roman" w:hAnsi="Times New Roman"/>
          <w:sz w:val="24"/>
        </w:rPr>
        <w:t xml:space="preserve"> </w:t>
      </w:r>
    </w:p>
    <w:p w:rsidR="007B2C40" w:rsidRPr="00092ABD" w:rsidRDefault="00C6537A" w:rsidP="0025295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="0025295B">
        <w:rPr>
          <w:rFonts w:ascii="Times New Roman" w:hAnsi="Times New Roman"/>
          <w:sz w:val="24"/>
        </w:rPr>
        <w:t xml:space="preserve">                 «  </w:t>
      </w:r>
      <w:r w:rsidR="0082315D">
        <w:rPr>
          <w:rFonts w:ascii="Times New Roman" w:hAnsi="Times New Roman"/>
          <w:sz w:val="24"/>
        </w:rPr>
        <w:t xml:space="preserve">03  </w:t>
      </w:r>
      <w:r w:rsidR="0025295B">
        <w:rPr>
          <w:rFonts w:ascii="Times New Roman" w:hAnsi="Times New Roman"/>
          <w:sz w:val="24"/>
        </w:rPr>
        <w:t>»</w:t>
      </w:r>
      <w:r w:rsidR="0082315D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82315D">
        <w:rPr>
          <w:rFonts w:ascii="Times New Roman" w:hAnsi="Times New Roman"/>
          <w:sz w:val="24"/>
        </w:rPr>
        <w:t xml:space="preserve">декабря </w:t>
      </w:r>
      <w:r w:rsidR="0025295B">
        <w:rPr>
          <w:rFonts w:ascii="Times New Roman" w:hAnsi="Times New Roman"/>
          <w:sz w:val="24"/>
        </w:rPr>
        <w:t>2019</w:t>
      </w:r>
      <w:r w:rsidR="003A3876" w:rsidRPr="00092ABD">
        <w:rPr>
          <w:rFonts w:ascii="Times New Roman" w:hAnsi="Times New Roman"/>
          <w:sz w:val="24"/>
        </w:rPr>
        <w:t xml:space="preserve"> года</w:t>
      </w:r>
    </w:p>
    <w:p w:rsidR="0025295B" w:rsidRDefault="0025295B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</w:p>
    <w:p w:rsidR="0025295B" w:rsidRDefault="0025295B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</w:p>
    <w:p w:rsidR="009825B2" w:rsidRPr="00092ABD" w:rsidRDefault="009825B2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>Положение</w:t>
      </w:r>
    </w:p>
    <w:p w:rsidR="00C22FDF" w:rsidRDefault="009F4AD9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 xml:space="preserve"> </w:t>
      </w:r>
      <w:r w:rsidR="00C22FDF">
        <w:rPr>
          <w:b/>
          <w:szCs w:val="28"/>
        </w:rPr>
        <w:t xml:space="preserve">о </w:t>
      </w:r>
      <w:r w:rsidR="0025295B">
        <w:rPr>
          <w:b/>
          <w:szCs w:val="28"/>
        </w:rPr>
        <w:t>проведении</w:t>
      </w:r>
      <w:r w:rsidR="007D3615">
        <w:rPr>
          <w:b/>
          <w:szCs w:val="28"/>
        </w:rPr>
        <w:t xml:space="preserve"> районных соревновани</w:t>
      </w:r>
      <w:r w:rsidR="0076453F">
        <w:rPr>
          <w:b/>
          <w:szCs w:val="28"/>
        </w:rPr>
        <w:t>й</w:t>
      </w:r>
      <w:r w:rsidR="007D3615">
        <w:rPr>
          <w:b/>
          <w:szCs w:val="28"/>
        </w:rPr>
        <w:t xml:space="preserve"> </w:t>
      </w:r>
    </w:p>
    <w:p w:rsidR="009825B2" w:rsidRPr="00092ABD" w:rsidRDefault="0076453F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среди спортивных семей</w:t>
      </w:r>
    </w:p>
    <w:p w:rsidR="00C6537A" w:rsidRDefault="00C6537A" w:rsidP="00F1633A">
      <w:pPr>
        <w:pStyle w:val="a3"/>
        <w:spacing w:before="0" w:beforeAutospacing="0" w:after="0" w:afterAutospacing="0"/>
        <w:rPr>
          <w:b/>
          <w:szCs w:val="28"/>
        </w:rPr>
      </w:pPr>
    </w:p>
    <w:p w:rsidR="009825B2" w:rsidRPr="00092ABD" w:rsidRDefault="009825B2" w:rsidP="007645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>1</w:t>
      </w:r>
      <w:r w:rsidR="0076453F">
        <w:rPr>
          <w:b/>
          <w:szCs w:val="28"/>
        </w:rPr>
        <w:t>.Цели и задачи</w:t>
      </w:r>
    </w:p>
    <w:p w:rsidR="00DF2ADE" w:rsidRDefault="0076453F" w:rsidP="00F1633A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-популяризация здорового образа жизни среди населения</w:t>
      </w:r>
    </w:p>
    <w:p w:rsidR="0076453F" w:rsidRDefault="0076453F" w:rsidP="00F1633A">
      <w:pPr>
        <w:pStyle w:val="a3"/>
        <w:spacing w:before="0" w:beforeAutospacing="0" w:after="0" w:afterAutospacing="0"/>
        <w:rPr>
          <w:rFonts w:ascii="TimesNewRomanPSMT" w:hAnsi="TimesNewRomanPSMT"/>
          <w:color w:val="000000"/>
        </w:rPr>
      </w:pPr>
      <w:r>
        <w:rPr>
          <w:szCs w:val="28"/>
        </w:rPr>
        <w:t>-</w:t>
      </w:r>
      <w:r w:rsidRPr="0076453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</w:rPr>
        <w:t>выявление</w:t>
      </w:r>
      <w:r w:rsidRPr="0076453F">
        <w:rPr>
          <w:rFonts w:ascii="TimesNewRomanPSMT" w:hAnsi="TimesNewRomanPSMT"/>
          <w:color w:val="000000"/>
        </w:rPr>
        <w:t xml:space="preserve"> положительного опыта семейного воспитания в вопросах становления у детей навыков и привычек здорового образа жизни</w:t>
      </w:r>
    </w:p>
    <w:p w:rsidR="0076453F" w:rsidRPr="0076453F" w:rsidRDefault="0076453F" w:rsidP="00F1633A">
      <w:pPr>
        <w:pStyle w:val="a3"/>
        <w:spacing w:before="0" w:beforeAutospacing="0" w:after="0" w:afterAutospacing="0"/>
      </w:pPr>
      <w:r>
        <w:rPr>
          <w:rFonts w:ascii="TimesNewRomanPSMT" w:hAnsi="TimesNewRomanPSMT"/>
          <w:color w:val="000000"/>
        </w:rPr>
        <w:t>- выявление сильнейшей спортивной семьи.</w:t>
      </w:r>
    </w:p>
    <w:p w:rsidR="00C6537A" w:rsidRDefault="00C6537A" w:rsidP="00AD0414">
      <w:pPr>
        <w:pStyle w:val="a3"/>
        <w:spacing w:before="0" w:beforeAutospacing="0" w:after="0" w:afterAutospacing="0"/>
        <w:rPr>
          <w:b/>
          <w:szCs w:val="28"/>
        </w:rPr>
      </w:pPr>
    </w:p>
    <w:p w:rsidR="009825B2" w:rsidRPr="00092ABD" w:rsidRDefault="0076453F" w:rsidP="007645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F2ADE" w:rsidRPr="00092ABD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DF2ADE" w:rsidRPr="00092ABD">
        <w:rPr>
          <w:b/>
          <w:szCs w:val="28"/>
        </w:rPr>
        <w:t>Сроки</w:t>
      </w:r>
      <w:r w:rsidR="009825B2" w:rsidRPr="00092ABD">
        <w:rPr>
          <w:b/>
          <w:szCs w:val="28"/>
        </w:rPr>
        <w:t xml:space="preserve"> и место проведения соревнований.</w:t>
      </w:r>
    </w:p>
    <w:p w:rsidR="0076453F" w:rsidRPr="0076453F" w:rsidRDefault="009825B2" w:rsidP="00AD0414">
      <w:pPr>
        <w:pStyle w:val="Style4"/>
        <w:widowControl/>
        <w:spacing w:before="91"/>
        <w:rPr>
          <w:szCs w:val="28"/>
        </w:rPr>
      </w:pPr>
      <w:r w:rsidRPr="00092ABD">
        <w:rPr>
          <w:szCs w:val="28"/>
        </w:rPr>
        <w:t xml:space="preserve">Соревнования проводятся </w:t>
      </w:r>
      <w:r w:rsidR="0082315D">
        <w:rPr>
          <w:szCs w:val="28"/>
        </w:rPr>
        <w:t>22</w:t>
      </w:r>
      <w:r w:rsidR="0076453F">
        <w:rPr>
          <w:szCs w:val="28"/>
        </w:rPr>
        <w:t xml:space="preserve"> </w:t>
      </w:r>
      <w:r w:rsidR="0082315D">
        <w:rPr>
          <w:szCs w:val="28"/>
        </w:rPr>
        <w:t>декабря</w:t>
      </w:r>
      <w:r w:rsidR="0076453F">
        <w:rPr>
          <w:szCs w:val="28"/>
        </w:rPr>
        <w:t xml:space="preserve"> 2019</w:t>
      </w:r>
      <w:r w:rsidR="00C6537A">
        <w:rPr>
          <w:szCs w:val="28"/>
        </w:rPr>
        <w:t xml:space="preserve"> </w:t>
      </w:r>
      <w:r w:rsidR="00DF2ADE" w:rsidRPr="00092ABD">
        <w:rPr>
          <w:szCs w:val="28"/>
        </w:rPr>
        <w:t xml:space="preserve">г </w:t>
      </w:r>
      <w:r w:rsidR="0082315D">
        <w:rPr>
          <w:szCs w:val="28"/>
        </w:rPr>
        <w:t>в 10:00 в спортивном зале МБОУ АСОШ №5  (</w:t>
      </w:r>
      <w:proofErr w:type="spellStart"/>
      <w:r w:rsidR="0082315D">
        <w:rPr>
          <w:szCs w:val="28"/>
        </w:rPr>
        <w:t>дартс</w:t>
      </w:r>
      <w:proofErr w:type="spellEnd"/>
      <w:r w:rsidR="0082315D">
        <w:rPr>
          <w:szCs w:val="28"/>
        </w:rPr>
        <w:t xml:space="preserve">, гимнастика),  в 12:00 </w:t>
      </w:r>
      <w:r w:rsidR="0076453F">
        <w:rPr>
          <w:szCs w:val="28"/>
        </w:rPr>
        <w:t xml:space="preserve"> на территории лыжно-биатлонного комплекса «Алтай</w:t>
      </w:r>
      <w:proofErr w:type="gramStart"/>
      <w:r w:rsidR="0076453F">
        <w:rPr>
          <w:szCs w:val="28"/>
          <w:lang w:val="en-US"/>
        </w:rPr>
        <w:t>ski</w:t>
      </w:r>
      <w:proofErr w:type="gramEnd"/>
      <w:r w:rsidR="0076453F">
        <w:rPr>
          <w:szCs w:val="28"/>
        </w:rPr>
        <w:t>й»</w:t>
      </w:r>
      <w:r w:rsidR="0082315D">
        <w:rPr>
          <w:szCs w:val="28"/>
        </w:rPr>
        <w:t xml:space="preserve"> (лыжная эстафета).</w:t>
      </w:r>
    </w:p>
    <w:p w:rsidR="0076453F" w:rsidRDefault="0076453F" w:rsidP="00AD0414">
      <w:pPr>
        <w:pStyle w:val="Style4"/>
        <w:widowControl/>
        <w:spacing w:before="91"/>
        <w:rPr>
          <w:szCs w:val="28"/>
        </w:rPr>
      </w:pPr>
    </w:p>
    <w:p w:rsidR="00DF2D23" w:rsidRDefault="0076453F" w:rsidP="0076453F">
      <w:pPr>
        <w:pStyle w:val="Style4"/>
        <w:widowControl/>
        <w:spacing w:before="91"/>
        <w:jc w:val="center"/>
        <w:rPr>
          <w:b/>
          <w:szCs w:val="28"/>
        </w:rPr>
      </w:pPr>
      <w:r w:rsidRPr="0076453F">
        <w:rPr>
          <w:b/>
          <w:szCs w:val="28"/>
        </w:rPr>
        <w:t>3. Программа и участники соревнований</w:t>
      </w:r>
    </w:p>
    <w:p w:rsidR="003B5BCD" w:rsidRDefault="00DF2D23" w:rsidP="00C22FDF">
      <w:pPr>
        <w:pStyle w:val="Style4"/>
        <w:widowControl/>
        <w:spacing w:before="91"/>
        <w:ind w:firstLine="709"/>
        <w:jc w:val="both"/>
        <w:rPr>
          <w:szCs w:val="28"/>
        </w:rPr>
      </w:pPr>
      <w:r w:rsidRPr="00DF2D23">
        <w:rPr>
          <w:szCs w:val="28"/>
        </w:rPr>
        <w:t xml:space="preserve">К участию в соревнованиях </w:t>
      </w:r>
      <w:r w:rsidR="0076453F" w:rsidRPr="00DF2D23">
        <w:rPr>
          <w:szCs w:val="28"/>
        </w:rPr>
        <w:t xml:space="preserve"> </w:t>
      </w:r>
      <w:r>
        <w:rPr>
          <w:szCs w:val="28"/>
        </w:rPr>
        <w:t>допускаются семьи, в составе каждой из которых папа, мама и ребенок любого пола  2007 г.р. и младше. Семьи, имеющие двух и более детей, выступают во всех видах только с одним и тем же ребенком. Официальные опекуны допускаются до соревнований с усыновленным/удочерённым ребенком.</w:t>
      </w:r>
    </w:p>
    <w:p w:rsidR="003B5BCD" w:rsidRPr="003B5BCD" w:rsidRDefault="003B5BCD" w:rsidP="00C22FDF">
      <w:pPr>
        <w:pStyle w:val="Style4"/>
        <w:widowControl/>
        <w:ind w:firstLine="709"/>
        <w:jc w:val="both"/>
        <w:rPr>
          <w:i/>
          <w:szCs w:val="28"/>
        </w:rPr>
      </w:pPr>
      <w:proofErr w:type="spellStart"/>
      <w:r w:rsidRPr="003B5BCD">
        <w:rPr>
          <w:i/>
          <w:szCs w:val="28"/>
        </w:rPr>
        <w:t>Дартс</w:t>
      </w:r>
      <w:proofErr w:type="spellEnd"/>
      <w:r w:rsidRPr="003B5BCD">
        <w:rPr>
          <w:i/>
          <w:szCs w:val="28"/>
        </w:rPr>
        <w:t>.</w:t>
      </w:r>
    </w:p>
    <w:p w:rsidR="003B5BCD" w:rsidRDefault="003B5BCD" w:rsidP="00C22FDF">
      <w:pPr>
        <w:pStyle w:val="Style4"/>
        <w:widowControl/>
        <w:jc w:val="both"/>
        <w:rPr>
          <w:szCs w:val="28"/>
        </w:rPr>
      </w:pPr>
      <w:proofErr w:type="spellStart"/>
      <w:r>
        <w:rPr>
          <w:szCs w:val="28"/>
        </w:rPr>
        <w:t>Дартс</w:t>
      </w:r>
      <w:proofErr w:type="spellEnd"/>
      <w:r>
        <w:rPr>
          <w:szCs w:val="28"/>
        </w:rPr>
        <w:t xml:space="preserve"> устанавливается на высоте 1м 73 см от центра круга. Участники метают дротики с расстояния 2 м 37 см. Каждый участник выполняет три пробных броска и шесть зачетных. Очередность – ребенок, мама, папа. Счет ведется по дротикам, оставшимся в мишени после трех бросков. Перебрасывание упавших и не воткнувшихся дротиков не разрешается. Победитель определяется по наибольшей сумме очков, набранных семьей.</w:t>
      </w:r>
    </w:p>
    <w:p w:rsidR="003B5BCD" w:rsidRDefault="003B5BCD" w:rsidP="00C22FDF">
      <w:pPr>
        <w:pStyle w:val="Style4"/>
        <w:widowControl/>
        <w:ind w:firstLine="709"/>
        <w:jc w:val="both"/>
        <w:rPr>
          <w:i/>
          <w:szCs w:val="28"/>
        </w:rPr>
      </w:pPr>
      <w:r w:rsidRPr="003B5BCD">
        <w:rPr>
          <w:i/>
          <w:szCs w:val="28"/>
        </w:rPr>
        <w:t>Гимнастика</w:t>
      </w:r>
      <w:r>
        <w:rPr>
          <w:i/>
          <w:szCs w:val="28"/>
        </w:rPr>
        <w:t>.</w:t>
      </w:r>
    </w:p>
    <w:p w:rsidR="003B5BCD" w:rsidRDefault="003B5BCD" w:rsidP="00C22FDF">
      <w:pPr>
        <w:pStyle w:val="Style4"/>
        <w:widowControl/>
        <w:jc w:val="both"/>
        <w:rPr>
          <w:szCs w:val="28"/>
        </w:rPr>
      </w:pPr>
      <w:r w:rsidRPr="003B5BCD">
        <w:rPr>
          <w:szCs w:val="28"/>
        </w:rPr>
        <w:t>Папа</w:t>
      </w:r>
      <w:r>
        <w:rPr>
          <w:szCs w:val="28"/>
        </w:rPr>
        <w:t>, мальчик – подтягивание на перекладине.</w:t>
      </w:r>
    </w:p>
    <w:p w:rsidR="003B5BCD" w:rsidRDefault="003B5BCD" w:rsidP="00C22FDF">
      <w:pPr>
        <w:pStyle w:val="Style4"/>
        <w:widowControl/>
        <w:jc w:val="both"/>
        <w:rPr>
          <w:szCs w:val="28"/>
        </w:rPr>
      </w:pPr>
      <w:r>
        <w:rPr>
          <w:szCs w:val="28"/>
        </w:rPr>
        <w:t xml:space="preserve">Мама, девочка – поднимание туловища из исходного </w:t>
      </w:r>
      <w:proofErr w:type="gramStart"/>
      <w:r>
        <w:rPr>
          <w:szCs w:val="28"/>
        </w:rPr>
        <w:t>положения</w:t>
      </w:r>
      <w:proofErr w:type="gramEnd"/>
      <w:r>
        <w:rPr>
          <w:szCs w:val="28"/>
        </w:rPr>
        <w:t xml:space="preserve"> лежа на спине, пальцы на затылке, локти касаются гимнастического мата, ноги зафиксированы. Мама – 1,5 мин., девочка – 1мин. Подъем выполняется до касания локтями  коленей или середины бёдер с возвратом в исходное положение.</w:t>
      </w:r>
    </w:p>
    <w:p w:rsidR="003B5BCD" w:rsidRDefault="003B5BCD" w:rsidP="00C22FDF">
      <w:pPr>
        <w:pStyle w:val="Style4"/>
        <w:widowControl/>
        <w:ind w:firstLine="709"/>
        <w:jc w:val="both"/>
        <w:rPr>
          <w:i/>
          <w:szCs w:val="28"/>
        </w:rPr>
      </w:pPr>
      <w:r w:rsidRPr="003B5BCD">
        <w:rPr>
          <w:i/>
          <w:szCs w:val="28"/>
        </w:rPr>
        <w:t>Лыжная эстафета.</w:t>
      </w:r>
    </w:p>
    <w:p w:rsidR="003B5BCD" w:rsidRDefault="003B5BCD" w:rsidP="00C22FDF">
      <w:pPr>
        <w:pStyle w:val="Style4"/>
        <w:widowControl/>
        <w:jc w:val="both"/>
        <w:rPr>
          <w:szCs w:val="28"/>
        </w:rPr>
      </w:pPr>
      <w:r>
        <w:rPr>
          <w:szCs w:val="28"/>
        </w:rPr>
        <w:t>Ребенок (0,5 км) + мама (1 км)+ (2 км). Стиль – свободный.</w:t>
      </w:r>
    </w:p>
    <w:p w:rsidR="003B5BCD" w:rsidRPr="003B5BCD" w:rsidRDefault="003B5BCD" w:rsidP="00C22FDF">
      <w:pPr>
        <w:pStyle w:val="Style4"/>
        <w:widowControl/>
        <w:jc w:val="both"/>
        <w:rPr>
          <w:szCs w:val="28"/>
        </w:rPr>
      </w:pPr>
      <w:r>
        <w:rPr>
          <w:szCs w:val="28"/>
        </w:rPr>
        <w:t>Победитель определяется по наименьшему времени прохождения эстафетной дистанции.</w:t>
      </w:r>
    </w:p>
    <w:p w:rsidR="00DF2ADE" w:rsidRPr="00C22FDF" w:rsidRDefault="009825B2" w:rsidP="00C22FDF">
      <w:pPr>
        <w:pStyle w:val="Style4"/>
        <w:widowControl/>
        <w:spacing w:before="91"/>
        <w:ind w:firstLine="709"/>
        <w:jc w:val="center"/>
        <w:rPr>
          <w:rStyle w:val="FontStyle13"/>
          <w:b w:val="0"/>
          <w:sz w:val="24"/>
          <w:szCs w:val="28"/>
        </w:rPr>
      </w:pPr>
      <w:r w:rsidRPr="0076453F">
        <w:rPr>
          <w:b/>
          <w:szCs w:val="28"/>
        </w:rPr>
        <w:br/>
      </w:r>
      <w:r w:rsidR="00C22FDF" w:rsidRPr="00C22FDF">
        <w:rPr>
          <w:rStyle w:val="FontStyle13"/>
          <w:sz w:val="24"/>
          <w:szCs w:val="28"/>
        </w:rPr>
        <w:t>4.</w:t>
      </w:r>
      <w:r w:rsidR="00C22FDF">
        <w:rPr>
          <w:rStyle w:val="FontStyle13"/>
          <w:b w:val="0"/>
          <w:sz w:val="24"/>
          <w:szCs w:val="28"/>
        </w:rPr>
        <w:t xml:space="preserve"> </w:t>
      </w:r>
      <w:r w:rsidR="00C22FDF">
        <w:rPr>
          <w:rStyle w:val="FontStyle13"/>
          <w:sz w:val="24"/>
          <w:szCs w:val="28"/>
        </w:rPr>
        <w:t>О</w:t>
      </w:r>
      <w:r w:rsidR="00DF2ADE" w:rsidRPr="00092ABD">
        <w:rPr>
          <w:rStyle w:val="FontStyle13"/>
          <w:sz w:val="24"/>
          <w:szCs w:val="28"/>
        </w:rPr>
        <w:t>пределения победителя</w:t>
      </w:r>
    </w:p>
    <w:p w:rsidR="00C6537A" w:rsidRDefault="00C22FDF" w:rsidP="00C22FDF">
      <w:pPr>
        <w:pStyle w:val="Style4"/>
        <w:widowControl/>
        <w:spacing w:before="91"/>
        <w:ind w:firstLine="709"/>
        <w:rPr>
          <w:rStyle w:val="FontStyle13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 xml:space="preserve">Результат выступления семьи получается путем сложения мест, занятых ею в отдельных видах. В случае равенства суммы мест у двух семей и более преимущество отдается семье, имеющей более высокий результат в лыжной эстафете, затем в гимнастике, затем в </w:t>
      </w:r>
      <w:proofErr w:type="spellStart"/>
      <w:r>
        <w:rPr>
          <w:rStyle w:val="FontStyle13"/>
          <w:b w:val="0"/>
          <w:sz w:val="24"/>
          <w:szCs w:val="28"/>
        </w:rPr>
        <w:t>дартсе</w:t>
      </w:r>
      <w:proofErr w:type="spellEnd"/>
      <w:r>
        <w:rPr>
          <w:rStyle w:val="FontStyle13"/>
          <w:b w:val="0"/>
          <w:sz w:val="24"/>
          <w:szCs w:val="28"/>
        </w:rPr>
        <w:t>.</w:t>
      </w:r>
    </w:p>
    <w:p w:rsidR="00AF3496" w:rsidRPr="00092ABD" w:rsidRDefault="00C22FDF" w:rsidP="00C22FDF">
      <w:pPr>
        <w:pStyle w:val="Style4"/>
        <w:widowControl/>
        <w:spacing w:before="91"/>
        <w:jc w:val="center"/>
        <w:rPr>
          <w:rStyle w:val="FontStyle13"/>
          <w:sz w:val="24"/>
          <w:szCs w:val="28"/>
        </w:rPr>
      </w:pPr>
      <w:r>
        <w:rPr>
          <w:rStyle w:val="FontStyle13"/>
          <w:sz w:val="24"/>
          <w:szCs w:val="28"/>
        </w:rPr>
        <w:lastRenderedPageBreak/>
        <w:t xml:space="preserve">5. </w:t>
      </w:r>
      <w:r w:rsidR="00092ABD" w:rsidRPr="00092ABD">
        <w:rPr>
          <w:rStyle w:val="FontStyle13"/>
          <w:sz w:val="24"/>
          <w:szCs w:val="28"/>
        </w:rPr>
        <w:t>Награждение</w:t>
      </w:r>
    </w:p>
    <w:p w:rsidR="00AF3496" w:rsidRDefault="00C22FDF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>Победители и призеры награждаются грамотами.</w:t>
      </w:r>
    </w:p>
    <w:p w:rsidR="00C22FDF" w:rsidRDefault="00C22FDF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</w:p>
    <w:p w:rsidR="00C22FDF" w:rsidRDefault="00C22FDF" w:rsidP="00C22FDF">
      <w:pPr>
        <w:pStyle w:val="Style4"/>
        <w:widowControl/>
        <w:spacing w:before="91"/>
        <w:jc w:val="center"/>
        <w:rPr>
          <w:rStyle w:val="FontStyle13"/>
          <w:sz w:val="24"/>
          <w:szCs w:val="28"/>
        </w:rPr>
      </w:pPr>
      <w:r w:rsidRPr="00C22FDF">
        <w:rPr>
          <w:rStyle w:val="FontStyle13"/>
          <w:sz w:val="24"/>
          <w:szCs w:val="28"/>
        </w:rPr>
        <w:t>6. Руководство.</w:t>
      </w:r>
    </w:p>
    <w:p w:rsidR="00C22FDF" w:rsidRPr="006908A9" w:rsidRDefault="00C22FDF" w:rsidP="00C22FDF">
      <w:pPr>
        <w:pStyle w:val="Style4"/>
        <w:widowControl/>
        <w:spacing w:before="91"/>
        <w:jc w:val="both"/>
        <w:rPr>
          <w:rStyle w:val="FontStyle13"/>
          <w:b w:val="0"/>
          <w:sz w:val="24"/>
          <w:szCs w:val="28"/>
        </w:rPr>
      </w:pPr>
      <w:r w:rsidRPr="006908A9">
        <w:rPr>
          <w:rStyle w:val="FontStyle13"/>
          <w:b w:val="0"/>
          <w:sz w:val="24"/>
          <w:szCs w:val="28"/>
        </w:rPr>
        <w:t>Руководство по проведению соревнований возлагается на судейскую коллегию:</w:t>
      </w:r>
    </w:p>
    <w:p w:rsidR="0082315D" w:rsidRDefault="0082315D" w:rsidP="00C22FDF">
      <w:pPr>
        <w:pStyle w:val="Style4"/>
        <w:widowControl/>
        <w:spacing w:before="91"/>
        <w:jc w:val="both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>Шварц В.А.</w:t>
      </w:r>
    </w:p>
    <w:p w:rsidR="0082315D" w:rsidRDefault="0082315D" w:rsidP="00C22FDF">
      <w:pPr>
        <w:pStyle w:val="Style4"/>
        <w:widowControl/>
        <w:spacing w:before="91"/>
        <w:jc w:val="both"/>
        <w:rPr>
          <w:rStyle w:val="FontStyle13"/>
          <w:b w:val="0"/>
          <w:sz w:val="24"/>
          <w:szCs w:val="28"/>
        </w:rPr>
      </w:pPr>
      <w:proofErr w:type="spellStart"/>
      <w:r>
        <w:rPr>
          <w:rStyle w:val="FontStyle13"/>
          <w:b w:val="0"/>
          <w:sz w:val="24"/>
          <w:szCs w:val="28"/>
        </w:rPr>
        <w:t>Савинцева</w:t>
      </w:r>
      <w:proofErr w:type="spellEnd"/>
      <w:r>
        <w:rPr>
          <w:rStyle w:val="FontStyle13"/>
          <w:b w:val="0"/>
          <w:sz w:val="24"/>
          <w:szCs w:val="28"/>
        </w:rPr>
        <w:t xml:space="preserve"> А.С.</w:t>
      </w:r>
    </w:p>
    <w:p w:rsidR="0082315D" w:rsidRDefault="0082315D" w:rsidP="00C22FDF">
      <w:pPr>
        <w:pStyle w:val="Style4"/>
        <w:widowControl/>
        <w:spacing w:before="91"/>
        <w:jc w:val="both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>Ревякин А.А.</w:t>
      </w:r>
    </w:p>
    <w:p w:rsidR="006908A9" w:rsidRDefault="006908A9" w:rsidP="00C22FDF">
      <w:pPr>
        <w:pStyle w:val="Style4"/>
        <w:widowControl/>
        <w:spacing w:before="91"/>
        <w:jc w:val="both"/>
        <w:rPr>
          <w:bCs/>
          <w:szCs w:val="28"/>
        </w:rPr>
      </w:pPr>
      <w:r w:rsidRPr="006908A9">
        <w:rPr>
          <w:rStyle w:val="FontStyle13"/>
          <w:b w:val="0"/>
          <w:sz w:val="24"/>
          <w:szCs w:val="28"/>
        </w:rPr>
        <w:t xml:space="preserve">Гл. судья – </w:t>
      </w:r>
      <w:r w:rsidR="0082315D">
        <w:rPr>
          <w:bCs/>
          <w:szCs w:val="28"/>
        </w:rPr>
        <w:t>Цирюльников С.Г.</w:t>
      </w:r>
    </w:p>
    <w:p w:rsidR="0082315D" w:rsidRPr="0082315D" w:rsidRDefault="0082315D" w:rsidP="00C22FDF">
      <w:pPr>
        <w:pStyle w:val="Style4"/>
        <w:widowControl/>
        <w:spacing w:before="91"/>
        <w:jc w:val="both"/>
        <w:rPr>
          <w:rStyle w:val="FontStyle13"/>
          <w:b w:val="0"/>
          <w:sz w:val="24"/>
          <w:szCs w:val="28"/>
        </w:rPr>
      </w:pPr>
      <w:r>
        <w:rPr>
          <w:bCs/>
          <w:szCs w:val="28"/>
        </w:rPr>
        <w:t xml:space="preserve">Предварительные заявки подать до 18 декабря 2019 г. на электронный адрес: </w:t>
      </w:r>
      <w:hyperlink r:id="rId5" w:history="1">
        <w:proofErr w:type="spellStart"/>
        <w:r w:rsidRPr="00374FA4">
          <w:rPr>
            <w:rStyle w:val="a5"/>
            <w:bCs/>
            <w:szCs w:val="28"/>
            <w:lang w:val="en-US"/>
          </w:rPr>
          <w:t>sergei</w:t>
        </w:r>
        <w:proofErr w:type="spellEnd"/>
        <w:r w:rsidRPr="0082315D">
          <w:rPr>
            <w:rStyle w:val="a5"/>
            <w:bCs/>
            <w:szCs w:val="28"/>
          </w:rPr>
          <w:t>39939@</w:t>
        </w:r>
        <w:r w:rsidRPr="00374FA4">
          <w:rPr>
            <w:rStyle w:val="a5"/>
            <w:bCs/>
            <w:szCs w:val="28"/>
            <w:lang w:val="en-US"/>
          </w:rPr>
          <w:t>mail</w:t>
        </w:r>
        <w:r w:rsidRPr="0082315D">
          <w:rPr>
            <w:rStyle w:val="a5"/>
            <w:bCs/>
            <w:szCs w:val="28"/>
          </w:rPr>
          <w:t>.</w:t>
        </w:r>
        <w:proofErr w:type="spellStart"/>
        <w:r w:rsidRPr="00374FA4">
          <w:rPr>
            <w:rStyle w:val="a5"/>
            <w:bCs/>
            <w:szCs w:val="28"/>
            <w:lang w:val="en-US"/>
          </w:rPr>
          <w:t>ru</w:t>
        </w:r>
        <w:proofErr w:type="spellEnd"/>
      </w:hyperlink>
      <w:r>
        <w:rPr>
          <w:bCs/>
          <w:szCs w:val="28"/>
        </w:rPr>
        <w:t>. Количество семей от школ не ограничено</w:t>
      </w:r>
    </w:p>
    <w:p w:rsidR="00E44CC9" w:rsidRPr="00E44CC9" w:rsidRDefault="00E44CC9" w:rsidP="00AD0414">
      <w:pPr>
        <w:pStyle w:val="Style4"/>
        <w:widowControl/>
        <w:spacing w:before="91"/>
        <w:rPr>
          <w:bCs/>
          <w:i/>
          <w:sz w:val="22"/>
          <w:szCs w:val="28"/>
          <w:u w:val="single"/>
        </w:rPr>
      </w:pPr>
    </w:p>
    <w:sectPr w:rsidR="00E44CC9" w:rsidRPr="00E44CC9" w:rsidSect="007B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B2"/>
    <w:rsid w:val="00066184"/>
    <w:rsid w:val="00092ABD"/>
    <w:rsid w:val="000B6DA7"/>
    <w:rsid w:val="002360C4"/>
    <w:rsid w:val="0025295B"/>
    <w:rsid w:val="00271231"/>
    <w:rsid w:val="003907A1"/>
    <w:rsid w:val="003A3876"/>
    <w:rsid w:val="003B3296"/>
    <w:rsid w:val="003B5BCD"/>
    <w:rsid w:val="004851CB"/>
    <w:rsid w:val="004F025D"/>
    <w:rsid w:val="0053196B"/>
    <w:rsid w:val="005E709B"/>
    <w:rsid w:val="00605AA9"/>
    <w:rsid w:val="006166F2"/>
    <w:rsid w:val="00671845"/>
    <w:rsid w:val="006908A9"/>
    <w:rsid w:val="00735955"/>
    <w:rsid w:val="0076453F"/>
    <w:rsid w:val="007B2C40"/>
    <w:rsid w:val="007D3615"/>
    <w:rsid w:val="0082315D"/>
    <w:rsid w:val="0083265C"/>
    <w:rsid w:val="008E256B"/>
    <w:rsid w:val="009825B2"/>
    <w:rsid w:val="009F458C"/>
    <w:rsid w:val="009F4AD9"/>
    <w:rsid w:val="00AD0414"/>
    <w:rsid w:val="00AF3496"/>
    <w:rsid w:val="00B54A3F"/>
    <w:rsid w:val="00BA4C08"/>
    <w:rsid w:val="00C22FDF"/>
    <w:rsid w:val="00C35A50"/>
    <w:rsid w:val="00C6537A"/>
    <w:rsid w:val="00CE7F4A"/>
    <w:rsid w:val="00D50E35"/>
    <w:rsid w:val="00D9776D"/>
    <w:rsid w:val="00DB65D3"/>
    <w:rsid w:val="00DE0DB2"/>
    <w:rsid w:val="00DF2ADE"/>
    <w:rsid w:val="00DF2D23"/>
    <w:rsid w:val="00E44CC9"/>
    <w:rsid w:val="00E45A00"/>
    <w:rsid w:val="00F1633A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5B2"/>
    <w:rPr>
      <w:b/>
      <w:bCs/>
    </w:rPr>
  </w:style>
  <w:style w:type="paragraph" w:customStyle="1" w:styleId="Style3">
    <w:name w:val="Style3"/>
    <w:basedOn w:val="a"/>
    <w:uiPriority w:val="99"/>
    <w:rsid w:val="00F1633A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6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1633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066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5B2"/>
    <w:rPr>
      <w:b/>
      <w:bCs/>
    </w:rPr>
  </w:style>
  <w:style w:type="paragraph" w:customStyle="1" w:styleId="Style3">
    <w:name w:val="Style3"/>
    <w:basedOn w:val="a"/>
    <w:uiPriority w:val="99"/>
    <w:rsid w:val="00F1633A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6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1633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066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ei399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UFK</cp:lastModifiedBy>
  <cp:revision>2</cp:revision>
  <cp:lastPrinted>2019-01-14T08:15:00Z</cp:lastPrinted>
  <dcterms:created xsi:type="dcterms:W3CDTF">2019-12-03T03:46:00Z</dcterms:created>
  <dcterms:modified xsi:type="dcterms:W3CDTF">2019-12-03T03:46:00Z</dcterms:modified>
</cp:coreProperties>
</file>