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52" w:rsidRPr="00293002" w:rsidRDefault="00BA6F52" w:rsidP="00E4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00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6F52" w:rsidRPr="00293002" w:rsidRDefault="00BA6F52" w:rsidP="00E4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002">
        <w:rPr>
          <w:rFonts w:ascii="Times New Roman" w:hAnsi="Times New Roman"/>
          <w:b/>
          <w:sz w:val="28"/>
          <w:szCs w:val="28"/>
        </w:rPr>
        <w:t>АДМИНИСТРАЦИЯ АЛТАЙСКОГО РАЙОНА</w:t>
      </w:r>
    </w:p>
    <w:p w:rsidR="00BA6F52" w:rsidRPr="00293002" w:rsidRDefault="00BA6F52" w:rsidP="00E4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002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BA6F52" w:rsidRPr="00293002" w:rsidRDefault="00BA6F52" w:rsidP="00E446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002"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7728" from="9pt,8.55pt" to="495pt,8.55pt" strokeweight="4.5pt">
            <v:stroke linestyle="thinThick"/>
          </v:line>
        </w:pict>
      </w:r>
    </w:p>
    <w:p w:rsidR="00BA6F52" w:rsidRPr="00293002" w:rsidRDefault="00BA6F52" w:rsidP="00E44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F52" w:rsidRPr="00293002" w:rsidRDefault="00BA6F52" w:rsidP="00E44610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293002"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A6F52" w:rsidRPr="00293002" w:rsidRDefault="00BA6F52" w:rsidP="00E44610">
      <w:pPr>
        <w:spacing w:after="0" w:line="240" w:lineRule="auto"/>
        <w:jc w:val="both"/>
        <w:rPr>
          <w:rFonts w:ascii="Times New Roman" w:hAnsi="Times New Roman"/>
          <w:b/>
          <w:spacing w:val="40"/>
          <w:sz w:val="28"/>
          <w:szCs w:val="28"/>
        </w:rPr>
      </w:pPr>
    </w:p>
    <w:p w:rsidR="00BA6F52" w:rsidRPr="001052FE" w:rsidRDefault="00BA6F52" w:rsidP="00A1632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7347">
        <w:rPr>
          <w:rFonts w:ascii="Times New Roman" w:hAnsi="Times New Roman"/>
          <w:sz w:val="28"/>
          <w:szCs w:val="28"/>
          <w:u w:val="single"/>
        </w:rPr>
        <w:t>«</w:t>
      </w:r>
      <w:r w:rsidR="001052FE">
        <w:rPr>
          <w:rFonts w:ascii="Times New Roman" w:hAnsi="Times New Roman"/>
          <w:sz w:val="28"/>
          <w:szCs w:val="28"/>
          <w:u w:val="single"/>
        </w:rPr>
        <w:t>31</w:t>
      </w:r>
      <w:r w:rsidRPr="000B7347">
        <w:rPr>
          <w:rFonts w:ascii="Times New Roman" w:hAnsi="Times New Roman"/>
          <w:sz w:val="28"/>
          <w:szCs w:val="28"/>
          <w:u w:val="single"/>
        </w:rPr>
        <w:t>»</w:t>
      </w:r>
      <w:r w:rsidRPr="000B7347">
        <w:rPr>
          <w:rFonts w:ascii="Times New Roman" w:hAnsi="Times New Roman"/>
          <w:sz w:val="28"/>
          <w:szCs w:val="28"/>
        </w:rPr>
        <w:t xml:space="preserve">  </w:t>
      </w:r>
      <w:r w:rsidR="001052FE">
        <w:rPr>
          <w:rFonts w:ascii="Times New Roman" w:hAnsi="Times New Roman"/>
          <w:sz w:val="28"/>
          <w:szCs w:val="28"/>
          <w:u w:val="single"/>
        </w:rPr>
        <w:t>декабря  2014</w:t>
      </w:r>
      <w:r w:rsidR="00A1632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4C7D" w:rsidRPr="000B7347">
        <w:rPr>
          <w:rFonts w:ascii="Times New Roman" w:hAnsi="Times New Roman"/>
          <w:sz w:val="28"/>
          <w:szCs w:val="28"/>
        </w:rPr>
        <w:t xml:space="preserve">г.       </w:t>
      </w:r>
      <w:r w:rsidRPr="000B7347">
        <w:rPr>
          <w:rFonts w:ascii="Times New Roman" w:hAnsi="Times New Roman"/>
          <w:sz w:val="28"/>
          <w:szCs w:val="28"/>
        </w:rPr>
        <w:t xml:space="preserve">  </w:t>
      </w:r>
      <w:r w:rsidR="00B979C3" w:rsidRPr="000B7347">
        <w:rPr>
          <w:rFonts w:ascii="Times New Roman" w:hAnsi="Times New Roman"/>
          <w:sz w:val="28"/>
          <w:szCs w:val="28"/>
        </w:rPr>
        <w:t xml:space="preserve">   </w:t>
      </w:r>
      <w:r w:rsidR="00B201DB" w:rsidRPr="000B7347">
        <w:rPr>
          <w:rFonts w:ascii="Times New Roman" w:hAnsi="Times New Roman"/>
          <w:sz w:val="28"/>
          <w:szCs w:val="28"/>
        </w:rPr>
        <w:t xml:space="preserve">  </w:t>
      </w:r>
      <w:r w:rsidR="003B4C7D" w:rsidRPr="000B7347">
        <w:rPr>
          <w:rFonts w:ascii="Times New Roman" w:hAnsi="Times New Roman"/>
          <w:sz w:val="28"/>
          <w:szCs w:val="28"/>
        </w:rPr>
        <w:t xml:space="preserve">с. Алтайское                   </w:t>
      </w:r>
      <w:r w:rsidR="00B201DB" w:rsidRPr="000B7347">
        <w:rPr>
          <w:rFonts w:ascii="Times New Roman" w:hAnsi="Times New Roman"/>
          <w:sz w:val="28"/>
          <w:szCs w:val="28"/>
        </w:rPr>
        <w:t xml:space="preserve">   </w:t>
      </w:r>
      <w:r w:rsidR="003B4C7D" w:rsidRPr="000B7347">
        <w:rPr>
          <w:rFonts w:ascii="Times New Roman" w:hAnsi="Times New Roman"/>
          <w:sz w:val="28"/>
          <w:szCs w:val="28"/>
        </w:rPr>
        <w:t xml:space="preserve">    </w:t>
      </w:r>
      <w:r w:rsidR="00B979C3" w:rsidRPr="000B7347">
        <w:rPr>
          <w:rFonts w:ascii="Times New Roman" w:hAnsi="Times New Roman"/>
          <w:sz w:val="28"/>
          <w:szCs w:val="28"/>
        </w:rPr>
        <w:t xml:space="preserve"> </w:t>
      </w:r>
      <w:r w:rsidRPr="000B7347">
        <w:rPr>
          <w:rFonts w:ascii="Times New Roman" w:hAnsi="Times New Roman"/>
          <w:sz w:val="28"/>
          <w:szCs w:val="28"/>
        </w:rPr>
        <w:t>№</w:t>
      </w:r>
      <w:r w:rsidR="001052FE">
        <w:rPr>
          <w:rFonts w:ascii="Times New Roman" w:hAnsi="Times New Roman"/>
          <w:sz w:val="28"/>
          <w:szCs w:val="28"/>
        </w:rPr>
        <w:t xml:space="preserve"> </w:t>
      </w:r>
      <w:r w:rsidR="001052FE">
        <w:rPr>
          <w:rFonts w:ascii="Times New Roman" w:hAnsi="Times New Roman"/>
          <w:sz w:val="28"/>
          <w:szCs w:val="28"/>
          <w:u w:val="single"/>
        </w:rPr>
        <w:t>1571</w:t>
      </w:r>
    </w:p>
    <w:p w:rsidR="00BA6F52" w:rsidRPr="00293002" w:rsidRDefault="00BA6F52" w:rsidP="00B201DB">
      <w:pPr>
        <w:pStyle w:val="Style4"/>
        <w:widowControl/>
        <w:tabs>
          <w:tab w:val="left" w:pos="2774"/>
          <w:tab w:val="left" w:pos="4609"/>
        </w:tabs>
        <w:spacing w:line="240" w:lineRule="auto"/>
        <w:jc w:val="center"/>
        <w:rPr>
          <w:rStyle w:val="FontStyle11"/>
          <w:sz w:val="28"/>
          <w:szCs w:val="28"/>
        </w:rPr>
      </w:pPr>
    </w:p>
    <w:p w:rsidR="00B979C3" w:rsidRPr="00293002" w:rsidRDefault="00BA6F52" w:rsidP="00545D3D">
      <w:pPr>
        <w:pStyle w:val="Style4"/>
        <w:widowControl/>
        <w:tabs>
          <w:tab w:val="left" w:pos="2774"/>
          <w:tab w:val="left" w:pos="4820"/>
        </w:tabs>
        <w:spacing w:line="240" w:lineRule="auto"/>
        <w:jc w:val="left"/>
        <w:rPr>
          <w:rStyle w:val="FontStyle11"/>
          <w:sz w:val="28"/>
          <w:szCs w:val="28"/>
        </w:rPr>
      </w:pPr>
      <w:r w:rsidRPr="00293002">
        <w:rPr>
          <w:rStyle w:val="FontStyle11"/>
          <w:sz w:val="28"/>
          <w:szCs w:val="28"/>
        </w:rPr>
        <w:t xml:space="preserve">Об утверждении </w:t>
      </w:r>
      <w:r w:rsidR="00B979C3" w:rsidRPr="00293002">
        <w:rPr>
          <w:rStyle w:val="FontStyle11"/>
          <w:sz w:val="28"/>
          <w:szCs w:val="28"/>
        </w:rPr>
        <w:t>муниципальной</w:t>
      </w:r>
    </w:p>
    <w:p w:rsidR="00BA6F52" w:rsidRPr="00293002" w:rsidRDefault="007F44E9" w:rsidP="00545D3D">
      <w:pPr>
        <w:pStyle w:val="Style4"/>
        <w:widowControl/>
        <w:tabs>
          <w:tab w:val="left" w:pos="2774"/>
          <w:tab w:val="left" w:pos="4820"/>
        </w:tabs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под</w:t>
      </w:r>
      <w:r w:rsidR="00463BF7">
        <w:rPr>
          <w:rStyle w:val="FontStyle11"/>
          <w:sz w:val="28"/>
          <w:szCs w:val="28"/>
        </w:rPr>
        <w:t>программы</w:t>
      </w:r>
      <w:r w:rsidR="00BA6F52" w:rsidRPr="00293002">
        <w:rPr>
          <w:rStyle w:val="FontStyle11"/>
          <w:sz w:val="28"/>
          <w:szCs w:val="28"/>
        </w:rPr>
        <w:t xml:space="preserve"> </w:t>
      </w:r>
      <w:r w:rsidR="0075123A">
        <w:rPr>
          <w:rStyle w:val="FontStyle11"/>
          <w:sz w:val="28"/>
          <w:szCs w:val="28"/>
        </w:rPr>
        <w:t xml:space="preserve">  </w:t>
      </w:r>
      <w:r w:rsidR="00821FF1">
        <w:rPr>
          <w:rStyle w:val="FontStyle11"/>
          <w:sz w:val="28"/>
          <w:szCs w:val="28"/>
        </w:rPr>
        <w:t xml:space="preserve"> </w:t>
      </w:r>
      <w:r w:rsidR="00BA6F52" w:rsidRPr="00293002">
        <w:rPr>
          <w:rStyle w:val="FontStyle11"/>
          <w:sz w:val="28"/>
          <w:szCs w:val="28"/>
        </w:rPr>
        <w:t xml:space="preserve">«Одаренные </w:t>
      </w:r>
      <w:r w:rsidR="00F37266">
        <w:rPr>
          <w:rStyle w:val="FontStyle11"/>
          <w:sz w:val="28"/>
          <w:szCs w:val="28"/>
        </w:rPr>
        <w:t xml:space="preserve"> </w:t>
      </w:r>
      <w:r w:rsidR="00BA6F52" w:rsidRPr="00293002">
        <w:rPr>
          <w:rStyle w:val="FontStyle11"/>
          <w:sz w:val="28"/>
          <w:szCs w:val="28"/>
        </w:rPr>
        <w:t xml:space="preserve">дети» </w:t>
      </w:r>
    </w:p>
    <w:p w:rsidR="00BA6F52" w:rsidRPr="00293002" w:rsidRDefault="00BA6F52" w:rsidP="00545D3D">
      <w:pPr>
        <w:pStyle w:val="Style4"/>
        <w:widowControl/>
        <w:tabs>
          <w:tab w:val="left" w:pos="2774"/>
          <w:tab w:val="left" w:pos="4609"/>
        </w:tabs>
        <w:spacing w:line="240" w:lineRule="auto"/>
        <w:jc w:val="left"/>
        <w:rPr>
          <w:rStyle w:val="FontStyle11"/>
          <w:sz w:val="28"/>
          <w:szCs w:val="28"/>
        </w:rPr>
      </w:pPr>
      <w:r w:rsidRPr="00293002">
        <w:rPr>
          <w:rStyle w:val="FontStyle11"/>
          <w:sz w:val="28"/>
          <w:szCs w:val="28"/>
        </w:rPr>
        <w:t>мун</w:t>
      </w:r>
      <w:r w:rsidRPr="00293002">
        <w:rPr>
          <w:rStyle w:val="FontStyle11"/>
          <w:sz w:val="28"/>
          <w:szCs w:val="28"/>
        </w:rPr>
        <w:t>и</w:t>
      </w:r>
      <w:r w:rsidRPr="00293002">
        <w:rPr>
          <w:rStyle w:val="FontStyle11"/>
          <w:sz w:val="28"/>
          <w:szCs w:val="28"/>
        </w:rPr>
        <w:t xml:space="preserve">ципального </w:t>
      </w:r>
      <w:r w:rsidR="0075123A">
        <w:rPr>
          <w:rStyle w:val="FontStyle11"/>
          <w:sz w:val="28"/>
          <w:szCs w:val="28"/>
        </w:rPr>
        <w:t xml:space="preserve">     </w:t>
      </w:r>
      <w:r w:rsidRPr="00293002">
        <w:rPr>
          <w:rStyle w:val="FontStyle11"/>
          <w:sz w:val="28"/>
          <w:szCs w:val="28"/>
        </w:rPr>
        <w:t xml:space="preserve">образования </w:t>
      </w:r>
    </w:p>
    <w:p w:rsidR="00545D3D" w:rsidRDefault="00A66E8A" w:rsidP="00545D3D">
      <w:pPr>
        <w:pStyle w:val="Style4"/>
        <w:widowControl/>
        <w:tabs>
          <w:tab w:val="left" w:pos="2774"/>
          <w:tab w:val="left" w:pos="4678"/>
        </w:tabs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Алтайский район на 2015</w:t>
      </w:r>
      <w:r w:rsidR="00694567" w:rsidRPr="00293002">
        <w:rPr>
          <w:rStyle w:val="FontStyle11"/>
          <w:sz w:val="28"/>
          <w:szCs w:val="28"/>
        </w:rPr>
        <w:t>-2020</w:t>
      </w:r>
      <w:r w:rsidR="0075123A">
        <w:rPr>
          <w:rStyle w:val="FontStyle11"/>
          <w:sz w:val="28"/>
          <w:szCs w:val="28"/>
        </w:rPr>
        <w:t xml:space="preserve"> гг.</w:t>
      </w:r>
      <w:r w:rsidR="003204F4">
        <w:rPr>
          <w:rStyle w:val="FontStyle11"/>
          <w:sz w:val="28"/>
          <w:szCs w:val="28"/>
        </w:rPr>
        <w:t>»</w:t>
      </w:r>
      <w:r w:rsidR="00545D3D">
        <w:rPr>
          <w:rStyle w:val="FontStyle11"/>
          <w:sz w:val="28"/>
          <w:szCs w:val="28"/>
        </w:rPr>
        <w:t xml:space="preserve"> </w:t>
      </w:r>
    </w:p>
    <w:p w:rsidR="00545D3D" w:rsidRDefault="00545D3D" w:rsidP="00545D3D">
      <w:pPr>
        <w:pStyle w:val="Style4"/>
        <w:widowControl/>
        <w:tabs>
          <w:tab w:val="left" w:pos="2774"/>
          <w:tab w:val="left" w:pos="4678"/>
        </w:tabs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муниципальной       программы </w:t>
      </w:r>
    </w:p>
    <w:p w:rsidR="00545D3D" w:rsidRDefault="00545D3D" w:rsidP="00545D3D">
      <w:pPr>
        <w:pStyle w:val="Style4"/>
        <w:widowControl/>
        <w:tabs>
          <w:tab w:val="left" w:pos="2774"/>
          <w:tab w:val="left" w:pos="4678"/>
        </w:tabs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«Развития системы образования в </w:t>
      </w:r>
    </w:p>
    <w:p w:rsidR="00BA6F52" w:rsidRPr="00293002" w:rsidRDefault="00545D3D" w:rsidP="00545D3D">
      <w:pPr>
        <w:pStyle w:val="Style4"/>
        <w:widowControl/>
        <w:tabs>
          <w:tab w:val="left" w:pos="2774"/>
          <w:tab w:val="left" w:pos="4678"/>
        </w:tabs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Алтайском районе на 2014-2020 годы»</w:t>
      </w:r>
    </w:p>
    <w:p w:rsidR="00BA6F52" w:rsidRPr="00293002" w:rsidRDefault="00BA6F52" w:rsidP="00E446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F52" w:rsidRPr="00293002" w:rsidRDefault="00BA6F52" w:rsidP="00D750C5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93002">
        <w:rPr>
          <w:rFonts w:ascii="Times New Roman" w:hAnsi="Times New Roman"/>
          <w:sz w:val="28"/>
          <w:szCs w:val="28"/>
        </w:rPr>
        <w:t>В соответствии с Федеральным законом от 29.12.2012 года № 273-ФЗ «Об образовании в Российской Федерации»,</w:t>
      </w:r>
      <w:r w:rsidRPr="00293002">
        <w:rPr>
          <w:rFonts w:ascii="Times New Roman" w:hAnsi="Times New Roman"/>
          <w:bCs/>
          <w:sz w:val="28"/>
          <w:szCs w:val="28"/>
        </w:rPr>
        <w:t xml:space="preserve"> </w:t>
      </w:r>
      <w:r w:rsidRPr="00293002">
        <w:rPr>
          <w:rFonts w:ascii="Times New Roman" w:hAnsi="Times New Roman"/>
          <w:sz w:val="28"/>
          <w:szCs w:val="28"/>
        </w:rPr>
        <w:t>Законом Алтайского края от 04.09.2013 № 56-ЗС "Об образовании в Алтайском крае", постановлением Правительства РФ от 21 марта 2007 г. № 172 "О федеральной целевой пр</w:t>
      </w:r>
      <w:r w:rsidRPr="00293002">
        <w:rPr>
          <w:rFonts w:ascii="Times New Roman" w:hAnsi="Times New Roman"/>
          <w:sz w:val="28"/>
          <w:szCs w:val="28"/>
        </w:rPr>
        <w:t>о</w:t>
      </w:r>
      <w:r w:rsidRPr="00293002">
        <w:rPr>
          <w:rFonts w:ascii="Times New Roman" w:hAnsi="Times New Roman"/>
          <w:sz w:val="28"/>
          <w:szCs w:val="28"/>
        </w:rPr>
        <w:t>грамме "Дети России</w:t>
      </w:r>
      <w:r w:rsidRPr="00293002">
        <w:rPr>
          <w:rFonts w:ascii="Times New Roman" w:hAnsi="Times New Roman"/>
          <w:b/>
          <w:sz w:val="28"/>
          <w:szCs w:val="28"/>
        </w:rPr>
        <w:t xml:space="preserve">",  </w:t>
      </w:r>
      <w:r w:rsidRPr="00293002">
        <w:rPr>
          <w:rFonts w:ascii="Times New Roman" w:hAnsi="Times New Roman"/>
          <w:sz w:val="28"/>
          <w:szCs w:val="28"/>
        </w:rPr>
        <w:t>постановления Администрации Алтайского края от 20.12.2013 № 670 "Об утверждении государственной программы Алта</w:t>
      </w:r>
      <w:r w:rsidRPr="00293002">
        <w:rPr>
          <w:rFonts w:ascii="Times New Roman" w:hAnsi="Times New Roman"/>
          <w:sz w:val="28"/>
          <w:szCs w:val="28"/>
        </w:rPr>
        <w:t>й</w:t>
      </w:r>
      <w:r w:rsidRPr="00293002">
        <w:rPr>
          <w:rFonts w:ascii="Times New Roman" w:hAnsi="Times New Roman"/>
          <w:sz w:val="28"/>
          <w:szCs w:val="28"/>
        </w:rPr>
        <w:t>ского края "Развитие образования и молодежной политики в Алтайском крае" на 2014 - 2020 годы", постановления Администрации Алтайского края от 02.11.2012 № 597 "Об утверждении долгосрочной целевой программы "Дети А</w:t>
      </w:r>
      <w:r w:rsidRPr="00293002">
        <w:rPr>
          <w:rFonts w:ascii="Times New Roman" w:hAnsi="Times New Roman"/>
          <w:sz w:val="28"/>
          <w:szCs w:val="28"/>
        </w:rPr>
        <w:t>л</w:t>
      </w:r>
      <w:r w:rsidRPr="00293002">
        <w:rPr>
          <w:rFonts w:ascii="Times New Roman" w:hAnsi="Times New Roman"/>
          <w:sz w:val="28"/>
          <w:szCs w:val="28"/>
        </w:rPr>
        <w:t>тая" на 2011 - 2015 годы".</w:t>
      </w:r>
    </w:p>
    <w:p w:rsidR="00BA6F52" w:rsidRPr="00293002" w:rsidRDefault="00BA6F52" w:rsidP="00463BF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30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6F52" w:rsidRPr="00293002" w:rsidRDefault="00BA6F52" w:rsidP="00565C78">
      <w:pPr>
        <w:pStyle w:val="Style4"/>
        <w:widowControl/>
        <w:tabs>
          <w:tab w:val="left" w:pos="2774"/>
          <w:tab w:val="left" w:pos="4678"/>
        </w:tabs>
        <w:spacing w:line="240" w:lineRule="auto"/>
        <w:ind w:firstLine="709"/>
        <w:rPr>
          <w:sz w:val="28"/>
          <w:szCs w:val="28"/>
        </w:rPr>
      </w:pPr>
      <w:r w:rsidRPr="00293002">
        <w:rPr>
          <w:sz w:val="28"/>
          <w:szCs w:val="28"/>
        </w:rPr>
        <w:t xml:space="preserve">1.Утвердить </w:t>
      </w:r>
      <w:r w:rsidR="00B979C3" w:rsidRPr="00293002">
        <w:rPr>
          <w:sz w:val="28"/>
          <w:szCs w:val="28"/>
        </w:rPr>
        <w:t>муниципальную</w:t>
      </w:r>
      <w:r w:rsidRPr="00293002">
        <w:rPr>
          <w:sz w:val="28"/>
          <w:szCs w:val="28"/>
        </w:rPr>
        <w:t xml:space="preserve"> </w:t>
      </w:r>
      <w:r w:rsidR="007F44E9">
        <w:rPr>
          <w:sz w:val="28"/>
          <w:szCs w:val="28"/>
        </w:rPr>
        <w:t>под</w:t>
      </w:r>
      <w:r w:rsidRPr="00293002">
        <w:rPr>
          <w:rStyle w:val="FontStyle11"/>
          <w:sz w:val="28"/>
          <w:szCs w:val="28"/>
        </w:rPr>
        <w:t>программу «Одаренные дети» муниципального образова</w:t>
      </w:r>
      <w:r w:rsidR="00A545EE">
        <w:rPr>
          <w:rStyle w:val="FontStyle11"/>
          <w:sz w:val="28"/>
          <w:szCs w:val="28"/>
        </w:rPr>
        <w:t>ния Алтайский район на 2015</w:t>
      </w:r>
      <w:r w:rsidR="00E44610" w:rsidRPr="00293002">
        <w:rPr>
          <w:rStyle w:val="FontStyle11"/>
          <w:sz w:val="28"/>
          <w:szCs w:val="28"/>
        </w:rPr>
        <w:t>-2020</w:t>
      </w:r>
      <w:r w:rsidRPr="00293002">
        <w:rPr>
          <w:rStyle w:val="FontStyle11"/>
          <w:sz w:val="28"/>
          <w:szCs w:val="28"/>
        </w:rPr>
        <w:t xml:space="preserve"> годы» </w:t>
      </w:r>
      <w:r w:rsidR="00545D3D">
        <w:rPr>
          <w:rStyle w:val="FontStyle11"/>
          <w:sz w:val="28"/>
          <w:szCs w:val="28"/>
        </w:rPr>
        <w:t>муниципальной       программы «Развития системы образования в Алтайском районе на 2014-2020 годы»</w:t>
      </w:r>
      <w:r w:rsidR="00545D3D" w:rsidRPr="00293002">
        <w:rPr>
          <w:sz w:val="28"/>
          <w:szCs w:val="28"/>
        </w:rPr>
        <w:t xml:space="preserve"> </w:t>
      </w:r>
      <w:r w:rsidRPr="00293002">
        <w:rPr>
          <w:sz w:val="28"/>
          <w:szCs w:val="28"/>
        </w:rPr>
        <w:t>(Прилагае</w:t>
      </w:r>
      <w:r w:rsidRPr="00293002">
        <w:rPr>
          <w:sz w:val="28"/>
          <w:szCs w:val="28"/>
        </w:rPr>
        <w:t>т</w:t>
      </w:r>
      <w:r w:rsidRPr="00293002">
        <w:rPr>
          <w:sz w:val="28"/>
          <w:szCs w:val="28"/>
        </w:rPr>
        <w:t>ся).</w:t>
      </w:r>
    </w:p>
    <w:p w:rsidR="00BA6F52" w:rsidRPr="00293002" w:rsidRDefault="00BA6F52" w:rsidP="00565C7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93002">
        <w:rPr>
          <w:rFonts w:ascii="Times New Roman" w:hAnsi="Times New Roman"/>
          <w:sz w:val="28"/>
          <w:szCs w:val="28"/>
        </w:rPr>
        <w:t>2.Уполномочить комитет по образованию и делам молодежи Админис</w:t>
      </w:r>
      <w:r w:rsidRPr="00293002">
        <w:rPr>
          <w:rFonts w:ascii="Times New Roman" w:hAnsi="Times New Roman"/>
          <w:sz w:val="28"/>
          <w:szCs w:val="28"/>
        </w:rPr>
        <w:t>т</w:t>
      </w:r>
      <w:r w:rsidRPr="00293002">
        <w:rPr>
          <w:rFonts w:ascii="Times New Roman" w:hAnsi="Times New Roman"/>
          <w:sz w:val="28"/>
          <w:szCs w:val="28"/>
        </w:rPr>
        <w:t>рации Алтайского района (Черепанова С.В.) на проведение координационного совета в соотве</w:t>
      </w:r>
      <w:r w:rsidRPr="00293002">
        <w:rPr>
          <w:rFonts w:ascii="Times New Roman" w:hAnsi="Times New Roman"/>
          <w:sz w:val="28"/>
          <w:szCs w:val="28"/>
        </w:rPr>
        <w:t>т</w:t>
      </w:r>
      <w:r w:rsidRPr="00293002">
        <w:rPr>
          <w:rFonts w:ascii="Times New Roman" w:hAnsi="Times New Roman"/>
          <w:sz w:val="28"/>
          <w:szCs w:val="28"/>
        </w:rPr>
        <w:t xml:space="preserve">ствие муниципальной </w:t>
      </w:r>
      <w:r w:rsidR="007F44E9">
        <w:rPr>
          <w:rFonts w:ascii="Times New Roman" w:hAnsi="Times New Roman"/>
          <w:sz w:val="28"/>
          <w:szCs w:val="28"/>
        </w:rPr>
        <w:t>под</w:t>
      </w:r>
      <w:r w:rsidR="00261933">
        <w:rPr>
          <w:rFonts w:ascii="Times New Roman" w:hAnsi="Times New Roman"/>
          <w:sz w:val="28"/>
          <w:szCs w:val="28"/>
        </w:rPr>
        <w:t>программой</w:t>
      </w:r>
      <w:r w:rsidRPr="00293002">
        <w:rPr>
          <w:rFonts w:ascii="Times New Roman" w:hAnsi="Times New Roman"/>
          <w:sz w:val="28"/>
          <w:szCs w:val="28"/>
        </w:rPr>
        <w:t xml:space="preserve"> </w:t>
      </w:r>
      <w:r w:rsidR="004341BB" w:rsidRPr="00293002">
        <w:rPr>
          <w:rStyle w:val="FontStyle11"/>
          <w:sz w:val="28"/>
          <w:szCs w:val="28"/>
        </w:rPr>
        <w:t>«Одаренные дети» муниципального образова</w:t>
      </w:r>
      <w:r w:rsidR="004341BB">
        <w:rPr>
          <w:rStyle w:val="FontStyle11"/>
          <w:sz w:val="28"/>
          <w:szCs w:val="28"/>
        </w:rPr>
        <w:t>ния Ал</w:t>
      </w:r>
      <w:r w:rsidR="00A545EE">
        <w:rPr>
          <w:rStyle w:val="FontStyle11"/>
          <w:sz w:val="28"/>
          <w:szCs w:val="28"/>
        </w:rPr>
        <w:t>тайский район на 2015</w:t>
      </w:r>
      <w:r w:rsidR="004341BB" w:rsidRPr="00293002">
        <w:rPr>
          <w:rStyle w:val="FontStyle11"/>
          <w:sz w:val="28"/>
          <w:szCs w:val="28"/>
        </w:rPr>
        <w:t>-2020 годы»</w:t>
      </w:r>
      <w:r w:rsidRPr="00293002">
        <w:rPr>
          <w:rFonts w:ascii="Times New Roman" w:hAnsi="Times New Roman"/>
          <w:sz w:val="28"/>
          <w:szCs w:val="28"/>
        </w:rPr>
        <w:t xml:space="preserve">. </w:t>
      </w:r>
    </w:p>
    <w:p w:rsidR="00BA6F52" w:rsidRPr="00293002" w:rsidRDefault="00BA6F52" w:rsidP="00565C7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93002">
        <w:rPr>
          <w:rFonts w:ascii="Times New Roman" w:hAnsi="Times New Roman"/>
          <w:sz w:val="28"/>
          <w:szCs w:val="28"/>
        </w:rPr>
        <w:t>3. Настоящее постановление опубликовать в установленном порядке.</w:t>
      </w:r>
    </w:p>
    <w:p w:rsidR="001C22D7" w:rsidRDefault="00BA6F52" w:rsidP="00565C78">
      <w:pPr>
        <w:pStyle w:val="4"/>
        <w:tabs>
          <w:tab w:val="left" w:pos="851"/>
          <w:tab w:val="left" w:pos="1418"/>
        </w:tabs>
        <w:suppressAutoHyphens/>
        <w:ind w:firstLine="709"/>
        <w:rPr>
          <w:rFonts w:ascii="Times New Roman" w:hAnsi="Times New Roman"/>
          <w:szCs w:val="28"/>
        </w:rPr>
      </w:pPr>
      <w:r w:rsidRPr="00293002">
        <w:rPr>
          <w:rFonts w:ascii="Times New Roman" w:hAnsi="Times New Roman"/>
          <w:szCs w:val="28"/>
        </w:rPr>
        <w:t xml:space="preserve">4. </w:t>
      </w:r>
      <w:r w:rsidR="001C22D7">
        <w:rPr>
          <w:rFonts w:ascii="Times New Roman" w:hAnsi="Times New Roman"/>
          <w:szCs w:val="28"/>
        </w:rPr>
        <w:t xml:space="preserve">Контроль за исполнением Постановления возложить на первого заместителя главы Администрации Алтайского района Г. В. </w:t>
      </w:r>
      <w:r w:rsidR="00DD75F4">
        <w:rPr>
          <w:rFonts w:ascii="Times New Roman" w:hAnsi="Times New Roman"/>
          <w:szCs w:val="28"/>
        </w:rPr>
        <w:t>Попова.</w:t>
      </w:r>
    </w:p>
    <w:p w:rsidR="00CA27D7" w:rsidRDefault="00BE3A35" w:rsidP="00CA27D7">
      <w:pPr>
        <w:pStyle w:val="Style1"/>
        <w:tabs>
          <w:tab w:val="left" w:pos="10487"/>
        </w:tabs>
        <w:adjustRightInd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05425" cy="1047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02" w:rsidRPr="00463BF7" w:rsidRDefault="00293002" w:rsidP="00596CE3">
      <w:pPr>
        <w:pStyle w:val="Style1"/>
        <w:tabs>
          <w:tab w:val="left" w:pos="10487"/>
        </w:tabs>
        <w:adjustRightInd/>
        <w:ind w:left="5670"/>
        <w:rPr>
          <w:sz w:val="28"/>
          <w:szCs w:val="28"/>
        </w:rPr>
      </w:pPr>
      <w:r w:rsidRPr="00463BF7">
        <w:rPr>
          <w:sz w:val="28"/>
          <w:szCs w:val="28"/>
        </w:rPr>
        <w:lastRenderedPageBreak/>
        <w:t xml:space="preserve">Утверждено Постановлением </w:t>
      </w:r>
    </w:p>
    <w:p w:rsidR="00293002" w:rsidRPr="00463BF7" w:rsidRDefault="00293002" w:rsidP="00293002">
      <w:pPr>
        <w:pStyle w:val="Style1"/>
        <w:tabs>
          <w:tab w:val="left" w:pos="10487"/>
        </w:tabs>
        <w:adjustRightInd/>
        <w:ind w:left="5670"/>
        <w:rPr>
          <w:sz w:val="28"/>
          <w:szCs w:val="28"/>
        </w:rPr>
      </w:pPr>
      <w:r w:rsidRPr="00463BF7">
        <w:rPr>
          <w:sz w:val="28"/>
          <w:szCs w:val="28"/>
        </w:rPr>
        <w:t>А</w:t>
      </w:r>
      <w:r w:rsidRPr="00463BF7">
        <w:rPr>
          <w:sz w:val="28"/>
          <w:szCs w:val="28"/>
        </w:rPr>
        <w:t>д</w:t>
      </w:r>
      <w:r w:rsidRPr="00463BF7">
        <w:rPr>
          <w:sz w:val="28"/>
          <w:szCs w:val="28"/>
        </w:rPr>
        <w:t>министрации Алтайского</w:t>
      </w:r>
    </w:p>
    <w:p w:rsidR="00293002" w:rsidRPr="00463BF7" w:rsidRDefault="00293002" w:rsidP="00293002">
      <w:pPr>
        <w:pStyle w:val="Style1"/>
        <w:tabs>
          <w:tab w:val="left" w:pos="10487"/>
        </w:tabs>
        <w:adjustRightInd/>
        <w:ind w:left="5670"/>
        <w:rPr>
          <w:sz w:val="28"/>
          <w:szCs w:val="28"/>
        </w:rPr>
      </w:pPr>
      <w:r w:rsidRPr="00463BF7">
        <w:rPr>
          <w:sz w:val="28"/>
          <w:szCs w:val="28"/>
        </w:rPr>
        <w:t>района Алтайского края</w:t>
      </w:r>
    </w:p>
    <w:p w:rsidR="00293002" w:rsidRPr="00463BF7" w:rsidRDefault="00293002" w:rsidP="00293002">
      <w:pPr>
        <w:pStyle w:val="Style1"/>
        <w:adjustRightInd/>
        <w:spacing w:line="74" w:lineRule="auto"/>
        <w:ind w:left="10368"/>
        <w:rPr>
          <w:spacing w:val="-96"/>
          <w:sz w:val="28"/>
          <w:szCs w:val="28"/>
        </w:rPr>
      </w:pPr>
      <w:r w:rsidRPr="00463BF7">
        <w:rPr>
          <w:spacing w:val="-96"/>
          <w:sz w:val="28"/>
          <w:szCs w:val="28"/>
        </w:rPr>
        <w:t>.~</w:t>
      </w:r>
    </w:p>
    <w:p w:rsidR="00293002" w:rsidRPr="00304E15" w:rsidRDefault="00293002" w:rsidP="00293002">
      <w:pPr>
        <w:pStyle w:val="Style1"/>
        <w:tabs>
          <w:tab w:val="left" w:pos="5670"/>
        </w:tabs>
        <w:adjustRightInd/>
        <w:ind w:left="6264" w:right="72" w:hanging="594"/>
        <w:rPr>
          <w:sz w:val="28"/>
          <w:szCs w:val="28"/>
          <w:u w:val="single"/>
        </w:rPr>
      </w:pPr>
      <w:r w:rsidRPr="00463BF7">
        <w:rPr>
          <w:sz w:val="28"/>
          <w:szCs w:val="28"/>
        </w:rPr>
        <w:t xml:space="preserve">от </w:t>
      </w:r>
      <w:r w:rsidR="00304E15">
        <w:rPr>
          <w:sz w:val="28"/>
          <w:szCs w:val="28"/>
          <w:u w:val="single"/>
        </w:rPr>
        <w:t xml:space="preserve">31.12.2014 </w:t>
      </w:r>
      <w:r w:rsidRPr="00463BF7">
        <w:rPr>
          <w:sz w:val="28"/>
          <w:szCs w:val="28"/>
        </w:rPr>
        <w:t>№</w:t>
      </w:r>
      <w:r w:rsidR="00304E15">
        <w:rPr>
          <w:sz w:val="28"/>
          <w:szCs w:val="28"/>
          <w:u w:val="single"/>
        </w:rPr>
        <w:t>1571</w:t>
      </w:r>
    </w:p>
    <w:p w:rsidR="00293002" w:rsidRPr="00463BF7" w:rsidRDefault="00293002" w:rsidP="004428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B54" w:rsidRPr="00442885" w:rsidRDefault="008D6008" w:rsidP="004428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42885">
        <w:rPr>
          <w:rFonts w:ascii="Times New Roman" w:hAnsi="Times New Roman"/>
          <w:sz w:val="28"/>
          <w:szCs w:val="28"/>
        </w:rPr>
        <w:t>ПАСПОРТ</w:t>
      </w:r>
    </w:p>
    <w:p w:rsidR="008D6008" w:rsidRPr="00442885" w:rsidRDefault="008D6008" w:rsidP="004428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42885">
        <w:rPr>
          <w:rFonts w:ascii="Times New Roman" w:hAnsi="Times New Roman"/>
          <w:sz w:val="28"/>
          <w:szCs w:val="28"/>
        </w:rPr>
        <w:t xml:space="preserve">муниципальной </w:t>
      </w:r>
      <w:r w:rsidR="00B94C17">
        <w:rPr>
          <w:rFonts w:ascii="Times New Roman" w:hAnsi="Times New Roman"/>
          <w:sz w:val="28"/>
          <w:szCs w:val="28"/>
        </w:rPr>
        <w:t>под</w:t>
      </w:r>
      <w:r w:rsidRPr="00442885">
        <w:rPr>
          <w:rFonts w:ascii="Times New Roman" w:hAnsi="Times New Roman"/>
          <w:sz w:val="28"/>
          <w:szCs w:val="28"/>
        </w:rPr>
        <w:t>программы</w:t>
      </w:r>
    </w:p>
    <w:p w:rsidR="003204F4" w:rsidRPr="00293002" w:rsidRDefault="003204F4" w:rsidP="003204F4">
      <w:pPr>
        <w:pStyle w:val="Style4"/>
        <w:widowControl/>
        <w:tabs>
          <w:tab w:val="left" w:pos="2774"/>
          <w:tab w:val="left" w:pos="482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293002">
        <w:rPr>
          <w:rStyle w:val="FontStyle11"/>
          <w:sz w:val="28"/>
          <w:szCs w:val="28"/>
        </w:rPr>
        <w:t xml:space="preserve">«Одаренные </w:t>
      </w:r>
      <w:r>
        <w:rPr>
          <w:rStyle w:val="FontStyle11"/>
          <w:sz w:val="28"/>
          <w:szCs w:val="28"/>
        </w:rPr>
        <w:t xml:space="preserve"> </w:t>
      </w:r>
      <w:r w:rsidRPr="00293002">
        <w:rPr>
          <w:rStyle w:val="FontStyle11"/>
          <w:sz w:val="28"/>
          <w:szCs w:val="28"/>
        </w:rPr>
        <w:t>дети»</w:t>
      </w:r>
    </w:p>
    <w:p w:rsidR="003204F4" w:rsidRPr="00293002" w:rsidRDefault="003204F4" w:rsidP="003204F4">
      <w:pPr>
        <w:pStyle w:val="Style4"/>
        <w:widowControl/>
        <w:tabs>
          <w:tab w:val="left" w:pos="2774"/>
          <w:tab w:val="left" w:pos="4609"/>
        </w:tabs>
        <w:spacing w:line="240" w:lineRule="auto"/>
        <w:jc w:val="center"/>
        <w:rPr>
          <w:rStyle w:val="FontStyle11"/>
          <w:sz w:val="28"/>
          <w:szCs w:val="28"/>
        </w:rPr>
      </w:pPr>
      <w:r w:rsidRPr="00293002">
        <w:rPr>
          <w:rStyle w:val="FontStyle11"/>
          <w:sz w:val="28"/>
          <w:szCs w:val="28"/>
        </w:rPr>
        <w:t>мун</w:t>
      </w:r>
      <w:r w:rsidRPr="00293002">
        <w:rPr>
          <w:rStyle w:val="FontStyle11"/>
          <w:sz w:val="28"/>
          <w:szCs w:val="28"/>
        </w:rPr>
        <w:t>и</w:t>
      </w:r>
      <w:r w:rsidRPr="00293002">
        <w:rPr>
          <w:rStyle w:val="FontStyle11"/>
          <w:sz w:val="28"/>
          <w:szCs w:val="28"/>
        </w:rPr>
        <w:t xml:space="preserve">ципального </w:t>
      </w:r>
      <w:r>
        <w:rPr>
          <w:rStyle w:val="FontStyle11"/>
          <w:sz w:val="28"/>
          <w:szCs w:val="28"/>
        </w:rPr>
        <w:t xml:space="preserve">     </w:t>
      </w:r>
      <w:r w:rsidRPr="00293002">
        <w:rPr>
          <w:rStyle w:val="FontStyle11"/>
          <w:sz w:val="28"/>
          <w:szCs w:val="28"/>
        </w:rPr>
        <w:t>образования</w:t>
      </w:r>
    </w:p>
    <w:p w:rsidR="003204F4" w:rsidRDefault="001E1082" w:rsidP="003204F4">
      <w:pPr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Алтайский район на 2015</w:t>
      </w:r>
      <w:r w:rsidR="003204F4" w:rsidRPr="00293002">
        <w:rPr>
          <w:rStyle w:val="FontStyle11"/>
          <w:sz w:val="28"/>
          <w:szCs w:val="28"/>
        </w:rPr>
        <w:t>-2020</w:t>
      </w:r>
      <w:r w:rsidR="003204F4">
        <w:rPr>
          <w:rStyle w:val="FontStyle11"/>
          <w:sz w:val="28"/>
          <w:szCs w:val="28"/>
        </w:rPr>
        <w:t xml:space="preserve"> гг.»</w:t>
      </w:r>
    </w:p>
    <w:p w:rsidR="00B21B54" w:rsidRPr="00442885" w:rsidRDefault="00B21B54" w:rsidP="003204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42885">
        <w:rPr>
          <w:rFonts w:ascii="Times New Roman" w:hAnsi="Times New Roman"/>
          <w:sz w:val="28"/>
          <w:szCs w:val="28"/>
        </w:rPr>
        <w:t xml:space="preserve">(наименование муниципальной </w:t>
      </w:r>
      <w:r w:rsidR="00B94C17">
        <w:rPr>
          <w:rFonts w:ascii="Times New Roman" w:hAnsi="Times New Roman"/>
          <w:sz w:val="28"/>
          <w:szCs w:val="28"/>
        </w:rPr>
        <w:t>под</w:t>
      </w:r>
      <w:r w:rsidRPr="00442885">
        <w:rPr>
          <w:rFonts w:ascii="Times New Roman" w:hAnsi="Times New Roman"/>
          <w:sz w:val="28"/>
          <w:szCs w:val="28"/>
        </w:rPr>
        <w:t>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D6008" w:rsidRPr="00B21B54" w:rsidTr="00B21B54">
        <w:tc>
          <w:tcPr>
            <w:tcW w:w="4785" w:type="dxa"/>
          </w:tcPr>
          <w:p w:rsidR="008D6008" w:rsidRPr="005948C1" w:rsidRDefault="0053379A" w:rsidP="005948C1">
            <w:pPr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 xml:space="preserve">Соисполнитель муниципальной </w:t>
            </w:r>
            <w:r w:rsidR="00403C79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948C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507CA9" w:rsidRPr="005948C1" w:rsidRDefault="00442885" w:rsidP="00507CA9">
            <w:pPr>
              <w:pStyle w:val="Style1"/>
              <w:adjustRightInd/>
              <w:ind w:left="67"/>
              <w:rPr>
                <w:sz w:val="24"/>
                <w:szCs w:val="24"/>
              </w:rPr>
            </w:pPr>
            <w:r w:rsidRPr="005948C1">
              <w:rPr>
                <w:sz w:val="24"/>
                <w:szCs w:val="24"/>
              </w:rPr>
              <w:t xml:space="preserve">Комитет </w:t>
            </w:r>
            <w:r w:rsidR="00507CA9" w:rsidRPr="005948C1">
              <w:rPr>
                <w:sz w:val="24"/>
                <w:szCs w:val="24"/>
              </w:rPr>
              <w:t>по образованию и</w:t>
            </w:r>
          </w:p>
          <w:p w:rsidR="008D6008" w:rsidRPr="005948C1" w:rsidRDefault="00507CA9" w:rsidP="00507CA9">
            <w:pPr>
              <w:pStyle w:val="Style1"/>
              <w:adjustRightInd/>
              <w:ind w:left="67"/>
              <w:rPr>
                <w:sz w:val="24"/>
                <w:szCs w:val="24"/>
              </w:rPr>
            </w:pPr>
            <w:r w:rsidRPr="005948C1">
              <w:rPr>
                <w:sz w:val="24"/>
                <w:szCs w:val="24"/>
              </w:rPr>
              <w:t>делам молодёжи</w:t>
            </w:r>
            <w:r w:rsidR="00E0238B">
              <w:rPr>
                <w:sz w:val="24"/>
                <w:szCs w:val="24"/>
              </w:rPr>
              <w:t xml:space="preserve"> </w:t>
            </w:r>
            <w:r w:rsidR="00E0238B" w:rsidRPr="005948C1">
              <w:rPr>
                <w:sz w:val="24"/>
                <w:szCs w:val="24"/>
              </w:rPr>
              <w:t>Администрации Алтайского района</w:t>
            </w:r>
            <w:r w:rsidRPr="005948C1">
              <w:rPr>
                <w:sz w:val="24"/>
                <w:szCs w:val="24"/>
              </w:rPr>
              <w:t>.</w:t>
            </w:r>
          </w:p>
        </w:tc>
      </w:tr>
      <w:tr w:rsidR="00B21B54" w:rsidRPr="00B21B54" w:rsidTr="00B21B54">
        <w:tc>
          <w:tcPr>
            <w:tcW w:w="4785" w:type="dxa"/>
          </w:tcPr>
          <w:p w:rsidR="00B21B54" w:rsidRPr="005948C1" w:rsidRDefault="00B21B54" w:rsidP="006964B9">
            <w:pPr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6" w:type="dxa"/>
          </w:tcPr>
          <w:p w:rsidR="00B21B54" w:rsidRPr="005948C1" w:rsidRDefault="003B1AC6" w:rsidP="003B1AC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образовательные учреждения Алтайского района, подведомственные комитету </w:t>
            </w:r>
            <w:r w:rsidR="002778E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948C1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 w:rsidR="00B916DC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B21B54" w:rsidRPr="00B21B54" w:rsidTr="00B21B54">
        <w:tc>
          <w:tcPr>
            <w:tcW w:w="4785" w:type="dxa"/>
          </w:tcPr>
          <w:p w:rsidR="00B21B54" w:rsidRPr="005948C1" w:rsidRDefault="00B21B54" w:rsidP="006964B9">
            <w:pPr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4786" w:type="dxa"/>
          </w:tcPr>
          <w:p w:rsidR="00B21B54" w:rsidRPr="005948C1" w:rsidRDefault="00B21B54" w:rsidP="006964B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создания единой системы выявления, развития и адресной поддержки одаренных детей в различных областях интеллектуальной и творческой де</w:t>
            </w:r>
            <w:r w:rsidRPr="005948C1">
              <w:rPr>
                <w:rFonts w:ascii="Times New Roman" w:hAnsi="Times New Roman"/>
                <w:sz w:val="24"/>
                <w:szCs w:val="24"/>
              </w:rPr>
              <w:t>я</w:t>
            </w:r>
            <w:r w:rsidRPr="005948C1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B21B54" w:rsidRPr="00B21B54" w:rsidTr="00B21B54">
        <w:tc>
          <w:tcPr>
            <w:tcW w:w="4785" w:type="dxa"/>
          </w:tcPr>
          <w:p w:rsidR="00B21B54" w:rsidRPr="005948C1" w:rsidRDefault="008D6008" w:rsidP="006964B9">
            <w:pPr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2F118B">
              <w:rPr>
                <w:rFonts w:ascii="Times New Roman" w:hAnsi="Times New Roman"/>
                <w:sz w:val="24"/>
                <w:szCs w:val="24"/>
              </w:rPr>
              <w:t>под</w:t>
            </w:r>
            <w:r w:rsidR="00B21B54" w:rsidRPr="005948C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0209C1" w:rsidRPr="005948C1" w:rsidRDefault="00B21B54" w:rsidP="0044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>- создание системы выявления и отбора одаренных детей;</w:t>
            </w:r>
          </w:p>
          <w:p w:rsidR="00B21B54" w:rsidRPr="005948C1" w:rsidRDefault="000209C1" w:rsidP="00442885">
            <w:pPr>
              <w:spacing w:after="0" w:line="24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5948C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54" w:rsidRPr="005948C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 создание оптимальных условий для развития и реализации потенциальных способностей одаренных д</w:t>
            </w:r>
            <w:r w:rsidR="00B21B54" w:rsidRPr="005948C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</w:t>
            </w:r>
            <w:r w:rsidR="00B21B54" w:rsidRPr="005948C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тей;</w:t>
            </w:r>
          </w:p>
          <w:p w:rsidR="00B21B54" w:rsidRPr="005948C1" w:rsidRDefault="00B21B54" w:rsidP="00442885">
            <w:pPr>
              <w:pStyle w:val="Style2"/>
              <w:tabs>
                <w:tab w:val="left" w:pos="450"/>
              </w:tabs>
              <w:ind w:left="0"/>
              <w:jc w:val="both"/>
              <w:rPr>
                <w:rStyle w:val="CharacterStyle1"/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5948C1">
              <w:rPr>
                <w:rStyle w:val="CharacterStyle1"/>
                <w:rFonts w:ascii="Times New Roman" w:hAnsi="Times New Roman" w:cs="Times New Roman"/>
                <w:sz w:val="24"/>
                <w:szCs w:val="24"/>
                <w:lang w:eastAsia="en-US"/>
              </w:rPr>
              <w:t>- адаптация одаренных детей к изменяющимся соц</w:t>
            </w:r>
            <w:r w:rsidRPr="005948C1">
              <w:rPr>
                <w:rStyle w:val="CharacterStyle1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948C1">
              <w:rPr>
                <w:rStyle w:val="CharacterStyle1"/>
                <w:rFonts w:ascii="Times New Roman" w:hAnsi="Times New Roman" w:cs="Times New Roman"/>
                <w:sz w:val="24"/>
                <w:szCs w:val="24"/>
                <w:lang w:eastAsia="en-US"/>
              </w:rPr>
              <w:t>ально-</w:t>
            </w:r>
            <w:r w:rsidRPr="005948C1">
              <w:rPr>
                <w:rStyle w:val="CharacterStyle1"/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экономическим условиям;</w:t>
            </w:r>
          </w:p>
          <w:p w:rsidR="00B21B54" w:rsidRPr="005948C1" w:rsidRDefault="00B21B54" w:rsidP="00442885">
            <w:pPr>
              <w:pStyle w:val="Style2"/>
              <w:tabs>
                <w:tab w:val="left" w:pos="441"/>
              </w:tabs>
              <w:ind w:left="0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8C1">
              <w:rPr>
                <w:rStyle w:val="CharacterStyle1"/>
                <w:rFonts w:ascii="Times New Roman" w:hAnsi="Times New Roman" w:cs="Times New Roman"/>
                <w:sz w:val="24"/>
                <w:szCs w:val="24"/>
                <w:lang w:eastAsia="en-US"/>
              </w:rPr>
              <w:t>- разработка и внедрение нового содержания образования, н</w:t>
            </w:r>
            <w:r w:rsidRPr="005948C1">
              <w:rPr>
                <w:rStyle w:val="CharacterStyle1"/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948C1">
              <w:rPr>
                <w:rStyle w:val="CharacterStyle1"/>
                <w:rFonts w:ascii="Times New Roman" w:hAnsi="Times New Roman" w:cs="Times New Roman"/>
                <w:sz w:val="24"/>
                <w:szCs w:val="24"/>
                <w:lang w:eastAsia="en-US"/>
              </w:rPr>
              <w:t>вых форм и методов работы с одаренными детьми;</w:t>
            </w:r>
          </w:p>
          <w:p w:rsidR="00B21B54" w:rsidRPr="005948C1" w:rsidRDefault="00B21B54" w:rsidP="00442885">
            <w:pPr>
              <w:pStyle w:val="Style2"/>
              <w:tabs>
                <w:tab w:val="left" w:pos="450"/>
              </w:tabs>
              <w:ind w:left="0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8C1">
              <w:rPr>
                <w:rStyle w:val="CharacterStyle1"/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определить пути взаимодействия образовательных учреждений и других структур района в работе с одаренн</w:t>
            </w:r>
            <w:r w:rsidRPr="005948C1">
              <w:rPr>
                <w:rStyle w:val="CharacterStyle1"/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5948C1">
              <w:rPr>
                <w:rStyle w:val="CharacterStyle1"/>
                <w:rFonts w:ascii="Times New Roman" w:hAnsi="Times New Roman" w:cs="Times New Roman"/>
                <w:sz w:val="24"/>
                <w:szCs w:val="24"/>
                <w:lang w:eastAsia="en-US"/>
              </w:rPr>
              <w:t>ми детьми;</w:t>
            </w:r>
          </w:p>
          <w:p w:rsidR="00B21B54" w:rsidRPr="005948C1" w:rsidRDefault="00B21B54" w:rsidP="0044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48C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 обеспечить преемственность в выявлении и развитии одаренных д</w:t>
            </w:r>
            <w:r w:rsidRPr="005948C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8C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тей дошкольного и школьного возраста.</w:t>
            </w:r>
          </w:p>
        </w:tc>
      </w:tr>
      <w:tr w:rsidR="0077293F" w:rsidRPr="00B21B54" w:rsidTr="00B21B54">
        <w:tc>
          <w:tcPr>
            <w:tcW w:w="4785" w:type="dxa"/>
          </w:tcPr>
          <w:p w:rsidR="0077293F" w:rsidRPr="005948C1" w:rsidRDefault="0077293F" w:rsidP="00696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4786" w:type="dxa"/>
          </w:tcPr>
          <w:p w:rsidR="00024A55" w:rsidRPr="00024A55" w:rsidRDefault="00024A55" w:rsidP="00024A55">
            <w:pPr>
              <w:pStyle w:val="Style1"/>
              <w:adjustRightInd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24A55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создание единой программы работы с одаренными детьми;</w:t>
            </w:r>
          </w:p>
          <w:p w:rsidR="00024A55" w:rsidRPr="00024A55" w:rsidRDefault="00024A55" w:rsidP="00024A55">
            <w:pPr>
              <w:pStyle w:val="Style2"/>
              <w:ind w:left="0"/>
              <w:jc w:val="both"/>
              <w:rPr>
                <w:rStyle w:val="CharacterStyle1"/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A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подсистемы диагностики одаренности </w:t>
            </w: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учащихся и организация</w:t>
            </w:r>
            <w:r w:rsidRPr="00024A55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эффективного функционирования этой си</w:t>
            </w:r>
            <w:r w:rsidRPr="00024A55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A55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темы;</w:t>
            </w:r>
          </w:p>
          <w:p w:rsidR="00024A55" w:rsidRDefault="00024A55" w:rsidP="00024A55">
            <w:pPr>
              <w:pStyle w:val="Style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A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пробация</w:t>
            </w:r>
            <w:r w:rsidRPr="00024A55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 методических разработок в психолого-педагогическую практику, </w:t>
            </w:r>
          </w:p>
          <w:p w:rsidR="00024A55" w:rsidRDefault="00024A55" w:rsidP="00024A55">
            <w:pPr>
              <w:pStyle w:val="Style2"/>
              <w:ind w:left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A5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внедрение наиболее </w:t>
            </w:r>
            <w:r w:rsidRPr="00024A5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эффективных технологий работы с одаренными детьми; </w:t>
            </w:r>
          </w:p>
          <w:p w:rsidR="00024A55" w:rsidRDefault="00024A55" w:rsidP="00024A55">
            <w:pPr>
              <w:pStyle w:val="Style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</w:t>
            </w:r>
            <w:r w:rsidRPr="00024A5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со</w:t>
            </w:r>
            <w:r w:rsidRPr="00024A5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з</w:t>
            </w:r>
            <w:r w:rsidRPr="00024A5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дание и организация работы </w:t>
            </w:r>
            <w:r w:rsidRPr="00024A55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общества учащихся; </w:t>
            </w:r>
          </w:p>
          <w:p w:rsidR="00024A55" w:rsidRDefault="00024A55" w:rsidP="00024A55">
            <w:pPr>
              <w:pStyle w:val="Style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A55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кадров; </w:t>
            </w:r>
          </w:p>
          <w:p w:rsidR="00024A55" w:rsidRPr="00024A55" w:rsidRDefault="00024A55" w:rsidP="00024A55">
            <w:pPr>
              <w:pStyle w:val="Style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A5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внеклассной работы на </w:t>
            </w:r>
            <w:r w:rsidRPr="00024A5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участие в ней одаренных детей; 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-</w:t>
            </w:r>
            <w:r w:rsidRPr="00024A5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организация конкурсов, олимпиад, интеллектуальных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24A55">
              <w:rPr>
                <w:rFonts w:ascii="Times New Roman" w:hAnsi="Times New Roman" w:cs="Times New Roman"/>
                <w:sz w:val="24"/>
                <w:szCs w:val="24"/>
              </w:rPr>
              <w:t>марафонов, конфере</w:t>
            </w:r>
            <w:r w:rsidRPr="00024A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4A55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024A55" w:rsidRPr="00024A55" w:rsidRDefault="00024A55" w:rsidP="00024A55">
            <w:pPr>
              <w:pStyle w:val="Style2"/>
              <w:ind w:left="0"/>
              <w:jc w:val="both"/>
              <w:rPr>
                <w:rStyle w:val="CharacterStyle1"/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-поддержка</w:t>
            </w:r>
            <w:r w:rsidRPr="00024A55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одаренности через организацию конкурсов "Ученик года", вручение именных стипендий администрации района учащимся, добившимся зн</w:t>
            </w:r>
            <w:r w:rsidRPr="00024A55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A55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чительных успехов в области освоения основ наук.</w:t>
            </w:r>
          </w:p>
          <w:p w:rsidR="0077293F" w:rsidRPr="005948C1" w:rsidRDefault="0077293F" w:rsidP="0044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08" w:rsidRPr="00B21B54" w:rsidTr="00B21B54">
        <w:tc>
          <w:tcPr>
            <w:tcW w:w="4785" w:type="dxa"/>
          </w:tcPr>
          <w:p w:rsidR="008D6008" w:rsidRPr="005948C1" w:rsidRDefault="006248CC" w:rsidP="00696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подпрограммы </w:t>
            </w:r>
          </w:p>
        </w:tc>
        <w:tc>
          <w:tcPr>
            <w:tcW w:w="4786" w:type="dxa"/>
          </w:tcPr>
          <w:p w:rsidR="000A7EC0" w:rsidRPr="005948C1" w:rsidRDefault="000A7EC0" w:rsidP="0044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>- доля одаренных и талантливых детей, охваченных адресной поддержкой и социальным сопровождением, от общего числа детского населения школьного возраста;</w:t>
            </w:r>
          </w:p>
          <w:p w:rsidR="000A7EC0" w:rsidRPr="005948C1" w:rsidRDefault="000A7EC0" w:rsidP="00442885">
            <w:pPr>
              <w:spacing w:after="0" w:line="240" w:lineRule="auto"/>
              <w:jc w:val="both"/>
              <w:rPr>
                <w:rStyle w:val="FontStyle32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>-</w:t>
            </w:r>
            <w:r w:rsidRPr="005948C1">
              <w:rPr>
                <w:rStyle w:val="FontStyle32"/>
                <w:sz w:val="24"/>
                <w:szCs w:val="24"/>
              </w:rPr>
              <w:t xml:space="preserve"> </w:t>
            </w:r>
            <w:r w:rsidR="005E1F7B">
              <w:rPr>
                <w:rStyle w:val="FontStyle32"/>
                <w:sz w:val="24"/>
                <w:szCs w:val="24"/>
              </w:rPr>
              <w:t>доля</w:t>
            </w:r>
            <w:r w:rsidR="005948C1">
              <w:rPr>
                <w:rStyle w:val="FontStyle32"/>
                <w:sz w:val="24"/>
                <w:szCs w:val="24"/>
              </w:rPr>
              <w:t xml:space="preserve"> </w:t>
            </w:r>
            <w:r w:rsidRPr="005948C1">
              <w:rPr>
                <w:rStyle w:val="FontStyle32"/>
                <w:sz w:val="24"/>
                <w:szCs w:val="24"/>
              </w:rPr>
              <w:t>обучающихся 9-11 классов, принявших участие в региональном этапе Всероссийской олимпиады школьников, в общей численности обучающихся 9-11 классов;</w:t>
            </w:r>
          </w:p>
          <w:p w:rsidR="000A7EC0" w:rsidRPr="005948C1" w:rsidRDefault="000A7EC0" w:rsidP="00442885">
            <w:pPr>
              <w:spacing w:after="0" w:line="240" w:lineRule="auto"/>
              <w:jc w:val="both"/>
              <w:rPr>
                <w:rStyle w:val="FontStyle32"/>
                <w:sz w:val="24"/>
                <w:szCs w:val="24"/>
              </w:rPr>
            </w:pPr>
            <w:r w:rsidRPr="005948C1">
              <w:rPr>
                <w:rStyle w:val="FontStyle32"/>
                <w:sz w:val="24"/>
                <w:szCs w:val="24"/>
              </w:rPr>
              <w:t xml:space="preserve">- </w:t>
            </w:r>
            <w:r w:rsidR="005E1F7B">
              <w:rPr>
                <w:rStyle w:val="FontStyle32"/>
                <w:sz w:val="24"/>
                <w:szCs w:val="24"/>
              </w:rPr>
              <w:t>доля</w:t>
            </w:r>
            <w:r w:rsidRPr="005948C1">
              <w:rPr>
                <w:rStyle w:val="FontStyle32"/>
                <w:sz w:val="24"/>
                <w:szCs w:val="24"/>
              </w:rPr>
              <w:t xml:space="preserve"> обучающихся 9-11 классов, ставших победителями и призерами регионального этапа Всероссийской олимпиады школьников в общей числен</w:t>
            </w:r>
            <w:r w:rsidRPr="005948C1">
              <w:rPr>
                <w:rStyle w:val="FontStyle32"/>
                <w:sz w:val="24"/>
                <w:szCs w:val="24"/>
              </w:rPr>
              <w:softHyphen/>
              <w:t>ности обучающихся 9-11 классов;</w:t>
            </w:r>
          </w:p>
          <w:p w:rsidR="000A7EC0" w:rsidRPr="005948C1" w:rsidRDefault="000A7EC0" w:rsidP="0044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Style w:val="FontStyle32"/>
                <w:sz w:val="24"/>
                <w:szCs w:val="24"/>
              </w:rPr>
              <w:t>-</w:t>
            </w:r>
            <w:r w:rsidRPr="005948C1">
              <w:rPr>
                <w:rFonts w:ascii="Times New Roman" w:hAnsi="Times New Roman"/>
                <w:sz w:val="24"/>
                <w:szCs w:val="24"/>
              </w:rPr>
              <w:t xml:space="preserve">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образования.</w:t>
            </w:r>
          </w:p>
          <w:p w:rsidR="008D6008" w:rsidRPr="005948C1" w:rsidRDefault="008D6008" w:rsidP="0044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08" w:rsidRPr="00B21B54" w:rsidTr="00B21B54">
        <w:tc>
          <w:tcPr>
            <w:tcW w:w="4785" w:type="dxa"/>
          </w:tcPr>
          <w:p w:rsidR="008D6008" w:rsidRPr="005948C1" w:rsidRDefault="008D6008" w:rsidP="006964B9">
            <w:pPr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="00403C79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948C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8D6008" w:rsidRPr="005948C1" w:rsidRDefault="001E1082" w:rsidP="00696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8D6008" w:rsidRPr="005948C1">
              <w:rPr>
                <w:rFonts w:ascii="Times New Roman" w:hAnsi="Times New Roman"/>
                <w:sz w:val="24"/>
                <w:szCs w:val="24"/>
              </w:rPr>
              <w:t>-2020 года</w:t>
            </w:r>
            <w:r w:rsidR="00507CA9" w:rsidRPr="00594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1B54" w:rsidRPr="00B21B54" w:rsidTr="00B21B54">
        <w:tc>
          <w:tcPr>
            <w:tcW w:w="4785" w:type="dxa"/>
          </w:tcPr>
          <w:p w:rsidR="00B21B54" w:rsidRPr="005948C1" w:rsidRDefault="00B21B54" w:rsidP="006964B9">
            <w:pPr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4786" w:type="dxa"/>
          </w:tcPr>
          <w:p w:rsidR="00C7115B" w:rsidRPr="005948C1" w:rsidRDefault="00C7115B" w:rsidP="005E1F7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>Общий объем финан</w:t>
            </w:r>
            <w:r w:rsidR="00FE432D">
              <w:rPr>
                <w:rFonts w:ascii="Times New Roman" w:hAnsi="Times New Roman"/>
                <w:sz w:val="24"/>
                <w:szCs w:val="24"/>
              </w:rPr>
              <w:t>сирования подп</w:t>
            </w:r>
            <w:r w:rsidR="006248CC">
              <w:rPr>
                <w:rFonts w:ascii="Times New Roman" w:hAnsi="Times New Roman"/>
                <w:sz w:val="24"/>
                <w:szCs w:val="24"/>
              </w:rPr>
              <w:t xml:space="preserve">рограммы составляет </w:t>
            </w:r>
            <w:r w:rsidR="003E49EB">
              <w:rPr>
                <w:rFonts w:ascii="Times New Roman" w:hAnsi="Times New Roman"/>
                <w:sz w:val="24"/>
                <w:szCs w:val="24"/>
              </w:rPr>
              <w:t>6</w:t>
            </w:r>
            <w:r w:rsidR="001E1082">
              <w:rPr>
                <w:rFonts w:ascii="Times New Roman" w:hAnsi="Times New Roman"/>
                <w:sz w:val="24"/>
                <w:szCs w:val="24"/>
              </w:rPr>
              <w:t>00</w:t>
            </w:r>
            <w:r w:rsidRPr="005948C1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:rsidR="00C7115B" w:rsidRDefault="00FE432D" w:rsidP="005E1F7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 мероприятий подп</w:t>
            </w:r>
            <w:r w:rsidR="00C7115B" w:rsidRPr="005948C1">
              <w:rPr>
                <w:rFonts w:ascii="Times New Roman" w:hAnsi="Times New Roman"/>
                <w:sz w:val="24"/>
                <w:szCs w:val="24"/>
              </w:rPr>
              <w:t>рограммы по годам:</w:t>
            </w:r>
          </w:p>
          <w:p w:rsidR="00C7115B" w:rsidRPr="005948C1" w:rsidRDefault="00C7115B" w:rsidP="005E1F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 xml:space="preserve">2015 - 100,00 </w:t>
            </w:r>
            <w:r w:rsidR="00291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8C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7115B" w:rsidRPr="005948C1" w:rsidRDefault="00C7115B" w:rsidP="005E1F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>2016 - 100,00 тыс. руб.</w:t>
            </w:r>
          </w:p>
          <w:p w:rsidR="00C7115B" w:rsidRPr="005948C1" w:rsidRDefault="00C7115B" w:rsidP="005E1F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>2017 - 100,00 тыс. руб.</w:t>
            </w:r>
          </w:p>
          <w:p w:rsidR="00C7115B" w:rsidRPr="005948C1" w:rsidRDefault="00C7115B" w:rsidP="005E1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>2018 - 100,00тыс. руб.</w:t>
            </w:r>
          </w:p>
          <w:p w:rsidR="00C7115B" w:rsidRPr="005948C1" w:rsidRDefault="00C7115B" w:rsidP="005E1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>2019 - 100,00 тыс. руб.</w:t>
            </w:r>
          </w:p>
          <w:p w:rsidR="00C7115B" w:rsidRPr="005948C1" w:rsidRDefault="00C7115B" w:rsidP="005E1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>2020 - 100,00 тыс. руб.</w:t>
            </w:r>
          </w:p>
        </w:tc>
      </w:tr>
      <w:tr w:rsidR="00B21B54" w:rsidRPr="00B21B54" w:rsidTr="00B21B54">
        <w:tc>
          <w:tcPr>
            <w:tcW w:w="4785" w:type="dxa"/>
          </w:tcPr>
          <w:p w:rsidR="00B21B54" w:rsidRPr="005948C1" w:rsidRDefault="00B21B54" w:rsidP="006964B9">
            <w:pPr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lastRenderedPageBreak/>
              <w:t>Ожи</w:t>
            </w:r>
            <w:r w:rsidR="008D6008" w:rsidRPr="005948C1">
              <w:rPr>
                <w:rFonts w:ascii="Times New Roman" w:hAnsi="Times New Roman"/>
                <w:sz w:val="24"/>
                <w:szCs w:val="24"/>
              </w:rPr>
              <w:t xml:space="preserve">даемые результаты реализации </w:t>
            </w:r>
            <w:r w:rsidR="000D5B0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948C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B21B54" w:rsidRPr="005948C1" w:rsidRDefault="00B21B54" w:rsidP="00442885">
            <w:pPr>
              <w:pStyle w:val="s1"/>
              <w:spacing w:before="0" w:beforeAutospacing="0" w:after="0" w:afterAutospacing="0"/>
            </w:pPr>
            <w:r w:rsidRPr="005948C1">
              <w:t xml:space="preserve">- </w:t>
            </w:r>
            <w:r w:rsidR="00046288" w:rsidRPr="005948C1">
              <w:t xml:space="preserve">совершенствование </w:t>
            </w:r>
            <w:r w:rsidRPr="005948C1">
              <w:t xml:space="preserve"> системы выявления, развития и поддержки одаренных детей с охватом к 2020</w:t>
            </w:r>
            <w:r w:rsidR="00C2626C" w:rsidRPr="005948C1">
              <w:t> году до 11</w:t>
            </w:r>
            <w:r w:rsidRPr="005948C1">
              <w:t> </w:t>
            </w:r>
            <w:r w:rsidR="00941967" w:rsidRPr="005948C1">
              <w:t>%</w:t>
            </w:r>
            <w:r w:rsidRPr="005948C1">
              <w:t xml:space="preserve"> детского н</w:t>
            </w:r>
            <w:r w:rsidRPr="005948C1">
              <w:t>а</w:t>
            </w:r>
            <w:r w:rsidRPr="005948C1">
              <w:t>селения школьного возраста;</w:t>
            </w:r>
          </w:p>
          <w:p w:rsidR="00B21B54" w:rsidRPr="005948C1" w:rsidRDefault="00B21B54" w:rsidP="0044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>- формирование информационной базы данных о талантливых и од</w:t>
            </w:r>
            <w:r w:rsidRPr="005948C1">
              <w:rPr>
                <w:rFonts w:ascii="Times New Roman" w:hAnsi="Times New Roman"/>
                <w:sz w:val="24"/>
                <w:szCs w:val="24"/>
              </w:rPr>
              <w:t>а</w:t>
            </w:r>
            <w:r w:rsidRPr="005948C1">
              <w:rPr>
                <w:rFonts w:ascii="Times New Roman" w:hAnsi="Times New Roman"/>
                <w:sz w:val="24"/>
                <w:szCs w:val="24"/>
              </w:rPr>
              <w:t>ренных детях школьного возраста;</w:t>
            </w:r>
          </w:p>
          <w:p w:rsidR="00B21B54" w:rsidRPr="005948C1" w:rsidRDefault="00B21B54" w:rsidP="0044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Fonts w:ascii="Times New Roman" w:hAnsi="Times New Roman"/>
                <w:sz w:val="24"/>
                <w:szCs w:val="24"/>
              </w:rPr>
              <w:t xml:space="preserve"> - увеличение к 2020году </w:t>
            </w:r>
            <w:r w:rsidR="003A27FF" w:rsidRPr="005948C1">
              <w:rPr>
                <w:rFonts w:ascii="Times New Roman" w:hAnsi="Times New Roman"/>
                <w:sz w:val="24"/>
                <w:szCs w:val="24"/>
              </w:rPr>
              <w:t>доли обучающихся по программам общего образования, участвующих в олимпиадах и конкурсах различного уровня, в общем численности обучающихся по программам общего образования до</w:t>
            </w:r>
            <w:r w:rsidR="00C43DFF" w:rsidRPr="005948C1">
              <w:rPr>
                <w:rFonts w:ascii="Times New Roman" w:hAnsi="Times New Roman"/>
                <w:sz w:val="24"/>
                <w:szCs w:val="24"/>
              </w:rPr>
              <w:t xml:space="preserve"> 47%</w:t>
            </w:r>
          </w:p>
          <w:p w:rsidR="00B86AB4" w:rsidRPr="005948C1" w:rsidRDefault="00B86AB4" w:rsidP="00442885">
            <w:pPr>
              <w:spacing w:after="0" w:line="240" w:lineRule="auto"/>
              <w:rPr>
                <w:rStyle w:val="FontStyle32"/>
                <w:sz w:val="24"/>
                <w:szCs w:val="24"/>
              </w:rPr>
            </w:pPr>
            <w:r w:rsidRPr="005948C1">
              <w:rPr>
                <w:rStyle w:val="FontStyle32"/>
                <w:sz w:val="24"/>
                <w:szCs w:val="24"/>
              </w:rPr>
              <w:t>-увеличение</w:t>
            </w:r>
            <w:r w:rsidR="009A5F22" w:rsidRPr="005948C1">
              <w:rPr>
                <w:rStyle w:val="FontStyle32"/>
                <w:sz w:val="24"/>
                <w:szCs w:val="24"/>
              </w:rPr>
              <w:t xml:space="preserve"> к 2020 г.</w:t>
            </w:r>
            <w:r w:rsidRPr="005948C1">
              <w:rPr>
                <w:rStyle w:val="FontStyle32"/>
                <w:sz w:val="24"/>
                <w:szCs w:val="24"/>
              </w:rPr>
              <w:t xml:space="preserve"> доли обучающихся 9-11 классов, принявших участие в ре</w:t>
            </w:r>
            <w:r w:rsidRPr="005948C1">
              <w:rPr>
                <w:rStyle w:val="FontStyle32"/>
                <w:sz w:val="24"/>
                <w:szCs w:val="24"/>
              </w:rPr>
              <w:softHyphen/>
              <w:t>гиональном этапе Всероссийской олимпиады школьников, в общей числен</w:t>
            </w:r>
            <w:r w:rsidRPr="005948C1">
              <w:rPr>
                <w:rStyle w:val="FontStyle32"/>
                <w:sz w:val="24"/>
                <w:szCs w:val="24"/>
              </w:rPr>
              <w:softHyphen/>
              <w:t>ности обучающихся 9-11 классов до</w:t>
            </w:r>
            <w:r w:rsidR="000A7EC0" w:rsidRPr="005948C1">
              <w:rPr>
                <w:rStyle w:val="FontStyle32"/>
                <w:sz w:val="24"/>
                <w:szCs w:val="24"/>
              </w:rPr>
              <w:t xml:space="preserve"> </w:t>
            </w:r>
            <w:r w:rsidRPr="005948C1">
              <w:rPr>
                <w:rStyle w:val="FontStyle32"/>
                <w:sz w:val="24"/>
                <w:szCs w:val="24"/>
              </w:rPr>
              <w:t>1,2%;</w:t>
            </w:r>
          </w:p>
          <w:p w:rsidR="00B86AB4" w:rsidRPr="005948C1" w:rsidRDefault="00B86AB4" w:rsidP="0044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8C1">
              <w:rPr>
                <w:rStyle w:val="FontStyle32"/>
                <w:sz w:val="24"/>
                <w:szCs w:val="24"/>
              </w:rPr>
              <w:t>-</w:t>
            </w:r>
            <w:r w:rsidR="009A5F22" w:rsidRPr="005948C1">
              <w:rPr>
                <w:rStyle w:val="FontStyle32"/>
                <w:sz w:val="24"/>
                <w:szCs w:val="24"/>
              </w:rPr>
              <w:t xml:space="preserve"> увеличение к 2020 г. доли обучающихся </w:t>
            </w:r>
            <w:r w:rsidR="00442885" w:rsidRPr="005948C1">
              <w:rPr>
                <w:rStyle w:val="FontStyle32"/>
                <w:sz w:val="24"/>
                <w:szCs w:val="24"/>
              </w:rPr>
              <w:t xml:space="preserve"> </w:t>
            </w:r>
            <w:r w:rsidR="009A5F22" w:rsidRPr="005948C1">
              <w:rPr>
                <w:rStyle w:val="FontStyle32"/>
                <w:sz w:val="24"/>
                <w:szCs w:val="24"/>
              </w:rPr>
              <w:t>9-11 классов, ставших победителями и призерами регионального этапа Всероссийской олимпиады школьников в общей численности обучающихся 9-11 классов до 0,8%</w:t>
            </w:r>
          </w:p>
          <w:p w:rsidR="00B86AB4" w:rsidRPr="005948C1" w:rsidRDefault="00B86AB4" w:rsidP="00442885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C783B" w:rsidRDefault="00EC783B"/>
    <w:p w:rsidR="00B56A27" w:rsidRPr="009B3F71" w:rsidRDefault="00B56A27" w:rsidP="00293002">
      <w:pPr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9B3F71">
        <w:rPr>
          <w:rFonts w:ascii="Times New Roman" w:hAnsi="Times New Roman"/>
          <w:sz w:val="28"/>
          <w:szCs w:val="28"/>
        </w:rPr>
        <w:t>Общая характеристика сферы реализации подпрограммы.</w:t>
      </w:r>
    </w:p>
    <w:p w:rsidR="00255E04" w:rsidRPr="009B3F71" w:rsidRDefault="00255E04">
      <w:pPr>
        <w:rPr>
          <w:rFonts w:ascii="Times New Roman" w:hAnsi="Times New Roman"/>
          <w:sz w:val="28"/>
          <w:szCs w:val="28"/>
        </w:rPr>
      </w:pPr>
    </w:p>
    <w:p w:rsidR="00F51A37" w:rsidRPr="009B3F71" w:rsidRDefault="00F51A37" w:rsidP="00F51A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F71">
        <w:rPr>
          <w:rFonts w:ascii="Times New Roman" w:hAnsi="Times New Roman"/>
          <w:sz w:val="28"/>
          <w:szCs w:val="28"/>
        </w:rPr>
        <w:t>В современных условиях требует дальнейшего решения проблема обеспечения личностной, социальной самореализации и профессионального самоопределения одаре</w:t>
      </w:r>
      <w:r w:rsidRPr="009B3F71">
        <w:rPr>
          <w:rFonts w:ascii="Times New Roman" w:hAnsi="Times New Roman"/>
          <w:sz w:val="28"/>
          <w:szCs w:val="28"/>
        </w:rPr>
        <w:t>н</w:t>
      </w:r>
      <w:r w:rsidRPr="009B3F71">
        <w:rPr>
          <w:rFonts w:ascii="Times New Roman" w:hAnsi="Times New Roman"/>
          <w:sz w:val="28"/>
          <w:szCs w:val="28"/>
        </w:rPr>
        <w:t>ных детей в новых социально-экономических условиях, и в этой связи на районном уровне должны оказываться содействие выявлению и развитию пр</w:t>
      </w:r>
      <w:r w:rsidRPr="009B3F71">
        <w:rPr>
          <w:rFonts w:ascii="Times New Roman" w:hAnsi="Times New Roman"/>
          <w:sz w:val="28"/>
          <w:szCs w:val="28"/>
        </w:rPr>
        <w:t>и</w:t>
      </w:r>
      <w:r w:rsidRPr="009B3F71">
        <w:rPr>
          <w:rFonts w:ascii="Times New Roman" w:hAnsi="Times New Roman"/>
          <w:sz w:val="28"/>
          <w:szCs w:val="28"/>
        </w:rPr>
        <w:t>родных задатков детей на всех ступенях их воспитания и образования,</w:t>
      </w:r>
      <w:r w:rsidR="00023DF3" w:rsidRPr="009B3F71">
        <w:rPr>
          <w:rFonts w:ascii="Times New Roman" w:hAnsi="Times New Roman"/>
          <w:sz w:val="28"/>
          <w:szCs w:val="28"/>
        </w:rPr>
        <w:t xml:space="preserve"> разработка инд</w:t>
      </w:r>
      <w:r w:rsidR="00023DF3" w:rsidRPr="009B3F71">
        <w:rPr>
          <w:rFonts w:ascii="Times New Roman" w:hAnsi="Times New Roman"/>
          <w:sz w:val="28"/>
          <w:szCs w:val="28"/>
        </w:rPr>
        <w:t>и</w:t>
      </w:r>
      <w:r w:rsidR="00023DF3" w:rsidRPr="009B3F71">
        <w:rPr>
          <w:rFonts w:ascii="Times New Roman" w:hAnsi="Times New Roman"/>
          <w:sz w:val="28"/>
          <w:szCs w:val="28"/>
        </w:rPr>
        <w:t>видуальных "образовательных маршрутов" с учетом специфики творческой и интеллект</w:t>
      </w:r>
      <w:r w:rsidR="00023DF3" w:rsidRPr="009B3F71">
        <w:rPr>
          <w:rFonts w:ascii="Times New Roman" w:hAnsi="Times New Roman"/>
          <w:sz w:val="28"/>
          <w:szCs w:val="28"/>
        </w:rPr>
        <w:t>у</w:t>
      </w:r>
      <w:r w:rsidR="00023DF3" w:rsidRPr="009B3F71">
        <w:rPr>
          <w:rFonts w:ascii="Times New Roman" w:hAnsi="Times New Roman"/>
          <w:sz w:val="28"/>
          <w:szCs w:val="28"/>
        </w:rPr>
        <w:t xml:space="preserve">альной </w:t>
      </w:r>
      <w:r w:rsidR="00023DF3" w:rsidRPr="009B3F71">
        <w:rPr>
          <w:rFonts w:ascii="Times New Roman" w:hAnsi="Times New Roman"/>
          <w:sz w:val="28"/>
          <w:szCs w:val="28"/>
        </w:rPr>
        <w:lastRenderedPageBreak/>
        <w:t>одаренности ребенка, формирование личностного и профессионального самоопределения.</w:t>
      </w:r>
      <w:r w:rsidRPr="009B3F71">
        <w:rPr>
          <w:rFonts w:ascii="Times New Roman" w:hAnsi="Times New Roman"/>
          <w:sz w:val="28"/>
          <w:szCs w:val="28"/>
        </w:rPr>
        <w:t xml:space="preserve"> а также адресная поддержка каждого талантливого ребе</w:t>
      </w:r>
      <w:r w:rsidRPr="009B3F71">
        <w:rPr>
          <w:rFonts w:ascii="Times New Roman" w:hAnsi="Times New Roman"/>
          <w:sz w:val="28"/>
          <w:szCs w:val="28"/>
        </w:rPr>
        <w:t>н</w:t>
      </w:r>
      <w:r w:rsidRPr="009B3F71">
        <w:rPr>
          <w:rFonts w:ascii="Times New Roman" w:hAnsi="Times New Roman"/>
          <w:sz w:val="28"/>
          <w:szCs w:val="28"/>
        </w:rPr>
        <w:t xml:space="preserve">ка. </w:t>
      </w:r>
    </w:p>
    <w:p w:rsidR="00554EB5" w:rsidRPr="009B3F71" w:rsidRDefault="00554EB5" w:rsidP="0055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F71">
        <w:rPr>
          <w:rFonts w:ascii="Times New Roman" w:hAnsi="Times New Roman"/>
          <w:sz w:val="28"/>
          <w:szCs w:val="28"/>
        </w:rPr>
        <w:t>Сложность и специфика работы с одаренными детьми требует привлечения к ее осуществлению различных специалистов - педагогов, психологов, деятелей культуры и спорта и других специал</w:t>
      </w:r>
      <w:r w:rsidRPr="009B3F71">
        <w:rPr>
          <w:rFonts w:ascii="Times New Roman" w:hAnsi="Times New Roman"/>
          <w:sz w:val="28"/>
          <w:szCs w:val="28"/>
        </w:rPr>
        <w:t>и</w:t>
      </w:r>
      <w:r w:rsidRPr="009B3F71">
        <w:rPr>
          <w:rFonts w:ascii="Times New Roman" w:hAnsi="Times New Roman"/>
          <w:sz w:val="28"/>
          <w:szCs w:val="28"/>
        </w:rPr>
        <w:t>стов.</w:t>
      </w:r>
    </w:p>
    <w:p w:rsidR="00E71E6E" w:rsidRPr="00B979C3" w:rsidRDefault="00E71E6E" w:rsidP="00E71E6E">
      <w:pPr>
        <w:pStyle w:val="Style1"/>
        <w:spacing w:line="360" w:lineRule="auto"/>
        <w:ind w:firstLine="709"/>
        <w:jc w:val="both"/>
        <w:rPr>
          <w:sz w:val="28"/>
          <w:szCs w:val="28"/>
        </w:rPr>
      </w:pPr>
      <w:r w:rsidRPr="00B979C3">
        <w:rPr>
          <w:sz w:val="28"/>
          <w:szCs w:val="28"/>
        </w:rPr>
        <w:t>В данное время идет активное развитие краевой системы сопровождения одаренных школьников в соответствии с Концепцией развития региональной системы работы с одаренными детьми в Алтайском крае и межведомственным планом работы с одаренными (талантливыми) детьми и молодежью в Алтайском крае. В 2013 году создан краевой Центр по работе с одаренными детьми. Ежегодно 300 учащихся общеобразовательных учреждений получают именную премию Губернатора Алтайского края. Значительно увеличены средства, выделяемые из краевого бюджета на работу с одаренными детьми. Алтайский край занимает пятую позицию среди субъектов Российской Федерации по количеству медалей международных олимпиад по общеобразовательным предметам.</w:t>
      </w:r>
    </w:p>
    <w:p w:rsidR="008C462D" w:rsidRPr="00B979C3" w:rsidRDefault="005E1F7B" w:rsidP="00FE432D">
      <w:pPr>
        <w:pStyle w:val="Style4"/>
        <w:widowControl/>
        <w:tabs>
          <w:tab w:val="left" w:pos="2774"/>
          <w:tab w:val="left" w:pos="46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5C05F2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="00941967" w:rsidRPr="00B979C3">
        <w:rPr>
          <w:sz w:val="28"/>
          <w:szCs w:val="28"/>
        </w:rPr>
        <w:t>рограмма Алтайского района</w:t>
      </w:r>
      <w:r w:rsidR="008C462D" w:rsidRPr="00B979C3">
        <w:rPr>
          <w:sz w:val="28"/>
          <w:szCs w:val="28"/>
        </w:rPr>
        <w:t xml:space="preserve"> «Одаренные дети»</w:t>
      </w:r>
      <w:r w:rsidR="00FE432D" w:rsidRPr="00FE432D">
        <w:rPr>
          <w:rStyle w:val="FontStyle11"/>
          <w:sz w:val="28"/>
          <w:szCs w:val="28"/>
        </w:rPr>
        <w:t xml:space="preserve"> </w:t>
      </w:r>
      <w:r w:rsidR="00FE432D" w:rsidRPr="00293002">
        <w:rPr>
          <w:rStyle w:val="FontStyle11"/>
          <w:sz w:val="28"/>
          <w:szCs w:val="28"/>
        </w:rPr>
        <w:t>мун</w:t>
      </w:r>
      <w:r w:rsidR="00FE432D" w:rsidRPr="00293002">
        <w:rPr>
          <w:rStyle w:val="FontStyle11"/>
          <w:sz w:val="28"/>
          <w:szCs w:val="28"/>
        </w:rPr>
        <w:t>и</w:t>
      </w:r>
      <w:r w:rsidR="00FE432D" w:rsidRPr="00293002">
        <w:rPr>
          <w:rStyle w:val="FontStyle11"/>
          <w:sz w:val="28"/>
          <w:szCs w:val="28"/>
        </w:rPr>
        <w:t>ципального образования</w:t>
      </w:r>
      <w:r w:rsidR="00FE432D">
        <w:rPr>
          <w:rStyle w:val="FontStyle11"/>
          <w:sz w:val="28"/>
          <w:szCs w:val="28"/>
        </w:rPr>
        <w:t xml:space="preserve"> Алтайский район на 2015</w:t>
      </w:r>
      <w:r w:rsidR="00FE432D" w:rsidRPr="00293002">
        <w:rPr>
          <w:rStyle w:val="FontStyle11"/>
          <w:sz w:val="28"/>
          <w:szCs w:val="28"/>
        </w:rPr>
        <w:t>-2020</w:t>
      </w:r>
      <w:r w:rsidR="00FE432D">
        <w:rPr>
          <w:rStyle w:val="FontStyle11"/>
          <w:sz w:val="28"/>
          <w:szCs w:val="28"/>
        </w:rPr>
        <w:t xml:space="preserve"> гг.»</w:t>
      </w:r>
      <w:r w:rsidR="008C462D" w:rsidRPr="00B979C3">
        <w:rPr>
          <w:sz w:val="28"/>
          <w:szCs w:val="28"/>
        </w:rPr>
        <w:t xml:space="preserve"> предусматривает </w:t>
      </w:r>
      <w:r w:rsidR="008C462D" w:rsidRPr="00B979C3">
        <w:rPr>
          <w:color w:val="000000"/>
          <w:sz w:val="28"/>
          <w:szCs w:val="28"/>
        </w:rPr>
        <w:t>создание благоприятных условий для развития талантливых учащихся через оптимальную структуру школьного и дополнительного образования, расширение возможностей для участия способных и одарённых школьников в предметных олимпиадах различного уровня, научных конференциях, творческих выставках, различных творческих конкурсах.</w:t>
      </w:r>
    </w:p>
    <w:p w:rsidR="00572B6B" w:rsidRPr="00B979C3" w:rsidRDefault="00572B6B" w:rsidP="00FE43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9C3">
        <w:rPr>
          <w:rFonts w:ascii="Times New Roman" w:hAnsi="Times New Roman"/>
          <w:color w:val="000000"/>
          <w:sz w:val="28"/>
          <w:szCs w:val="28"/>
        </w:rPr>
        <w:t xml:space="preserve">Проводимая диагностика способных и талантливых ребят показывает, что в районе имеется категория одаренных детей. В 2013 году </w:t>
      </w:r>
      <w:r w:rsidRPr="00B979C3">
        <w:rPr>
          <w:rFonts w:ascii="Times New Roman" w:hAnsi="Times New Roman"/>
          <w:sz w:val="28"/>
          <w:szCs w:val="28"/>
        </w:rPr>
        <w:t>91 школьников, а в 2014 году-116– победители и призёры районных предметных олимпиад. Это 22% и 23,7% от числа участников. Официальное приглашение для участия в региональном туре Всероссийской олимпиады</w:t>
      </w:r>
      <w:r>
        <w:rPr>
          <w:rFonts w:ascii="Times New Roman" w:hAnsi="Times New Roman"/>
          <w:sz w:val="28"/>
          <w:szCs w:val="28"/>
        </w:rPr>
        <w:t xml:space="preserve"> в 2014 году</w:t>
      </w:r>
      <w:r w:rsidRPr="00B979C3">
        <w:rPr>
          <w:rFonts w:ascii="Times New Roman" w:hAnsi="Times New Roman"/>
          <w:sz w:val="28"/>
          <w:szCs w:val="28"/>
        </w:rPr>
        <w:t xml:space="preserve"> получили 4 человек. Из них 1 стал призером, а 1 – победителем. Вместе с </w:t>
      </w:r>
      <w:r w:rsidRPr="00B979C3">
        <w:rPr>
          <w:rFonts w:ascii="Times New Roman" w:hAnsi="Times New Roman"/>
          <w:sz w:val="28"/>
          <w:szCs w:val="28"/>
        </w:rPr>
        <w:lastRenderedPageBreak/>
        <w:t>тем, опыт работы с одаренными детьми нуждается в дальнейшем совершенствовании. В перспективе работа с одаренными и способными детьми, их поиск, выявление и развитие должны стать одним из важнейших аспектов деятельности школ.</w:t>
      </w:r>
    </w:p>
    <w:p w:rsidR="008C462D" w:rsidRPr="00554EB5" w:rsidRDefault="008C462D" w:rsidP="0055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9C3">
        <w:rPr>
          <w:rFonts w:ascii="Times New Roman" w:hAnsi="Times New Roman"/>
          <w:sz w:val="28"/>
          <w:szCs w:val="28"/>
        </w:rPr>
        <w:t>Ежегодно учащиеся общеобразовательных учреждений района при</w:t>
      </w:r>
      <w:r w:rsidR="007A50E9" w:rsidRPr="00B979C3">
        <w:rPr>
          <w:rFonts w:ascii="Times New Roman" w:hAnsi="Times New Roman"/>
          <w:sz w:val="28"/>
          <w:szCs w:val="28"/>
        </w:rPr>
        <w:t>ни</w:t>
      </w:r>
      <w:r w:rsidRPr="00B979C3">
        <w:rPr>
          <w:rFonts w:ascii="Times New Roman" w:hAnsi="Times New Roman"/>
          <w:sz w:val="28"/>
          <w:szCs w:val="28"/>
        </w:rPr>
        <w:t>мают активное участие во Всероссийских и международных игровых конкурсах и олимпиадах по языкознанию «Русский медвежонок», по информационным технологиям «Компьютеры, информатика, технологии», по английскому языку «Бритиш Бульдог», по математике «Кенгуру – математика для всех», МХК «Золотое руно»</w:t>
      </w:r>
      <w:r w:rsidR="000209C1" w:rsidRPr="00B979C3">
        <w:rPr>
          <w:rFonts w:ascii="Times New Roman" w:hAnsi="Times New Roman"/>
          <w:sz w:val="28"/>
          <w:szCs w:val="28"/>
        </w:rPr>
        <w:t>.</w:t>
      </w:r>
    </w:p>
    <w:p w:rsidR="008C462D" w:rsidRDefault="008C462D">
      <w:pPr>
        <w:rPr>
          <w:rFonts w:ascii="Times New Roman" w:hAnsi="Times New Roman"/>
          <w:sz w:val="36"/>
          <w:szCs w:val="36"/>
        </w:rPr>
      </w:pPr>
    </w:p>
    <w:p w:rsidR="004A7C5B" w:rsidRDefault="005E1F7B" w:rsidP="004A7C5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B56A27" w:rsidRDefault="004A7C5B" w:rsidP="00293002">
      <w:pPr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580CE9">
        <w:rPr>
          <w:rFonts w:ascii="Times New Roman" w:hAnsi="Times New Roman"/>
          <w:sz w:val="28"/>
          <w:szCs w:val="28"/>
        </w:rPr>
        <w:t xml:space="preserve">Приоритеты политики в сфере реализации муниципальной подпрограммы, цели и задачи, описание основных ожидаемых конечных результатов муниципальной подпрограммы, </w:t>
      </w:r>
      <w:r w:rsidR="00293002">
        <w:rPr>
          <w:rFonts w:ascii="Times New Roman" w:hAnsi="Times New Roman"/>
          <w:sz w:val="28"/>
          <w:szCs w:val="28"/>
        </w:rPr>
        <w:br/>
      </w:r>
      <w:r w:rsidRPr="00580CE9">
        <w:rPr>
          <w:rFonts w:ascii="Times New Roman" w:hAnsi="Times New Roman"/>
          <w:sz w:val="28"/>
          <w:szCs w:val="28"/>
        </w:rPr>
        <w:t>сроков и этапов её реализации.</w:t>
      </w:r>
    </w:p>
    <w:p w:rsidR="00580CE9" w:rsidRPr="00580CE9" w:rsidRDefault="00580CE9" w:rsidP="00255E04">
      <w:pPr>
        <w:jc w:val="center"/>
        <w:rPr>
          <w:rFonts w:ascii="Times New Roman" w:hAnsi="Times New Roman"/>
          <w:sz w:val="28"/>
          <w:szCs w:val="28"/>
        </w:rPr>
      </w:pPr>
    </w:p>
    <w:p w:rsidR="004A7C5B" w:rsidRDefault="004A7C5B" w:rsidP="0067048F">
      <w:pPr>
        <w:pStyle w:val="Style1"/>
        <w:spacing w:line="360" w:lineRule="auto"/>
        <w:ind w:firstLine="709"/>
        <w:jc w:val="both"/>
        <w:rPr>
          <w:sz w:val="28"/>
          <w:szCs w:val="28"/>
        </w:rPr>
      </w:pPr>
      <w:r w:rsidRPr="007E4FB0">
        <w:rPr>
          <w:rStyle w:val="CharacterStyle1"/>
          <w:rFonts w:ascii="Times New Roman" w:hAnsi="Times New Roman" w:cs="Times New Roman"/>
          <w:sz w:val="28"/>
          <w:szCs w:val="28"/>
        </w:rPr>
        <w:t>Современные тенденции социального развития ставят перед учреждениями образ</w:t>
      </w:r>
      <w:r w:rsidRPr="007E4FB0">
        <w:rPr>
          <w:rStyle w:val="CharacterStyle1"/>
          <w:rFonts w:ascii="Times New Roman" w:hAnsi="Times New Roman" w:cs="Times New Roman"/>
          <w:sz w:val="28"/>
          <w:szCs w:val="28"/>
        </w:rPr>
        <w:t>о</w:t>
      </w:r>
      <w:r w:rsidRPr="007E4FB0">
        <w:rPr>
          <w:rStyle w:val="CharacterStyle1"/>
          <w:rFonts w:ascii="Times New Roman" w:hAnsi="Times New Roman" w:cs="Times New Roman"/>
          <w:sz w:val="28"/>
          <w:szCs w:val="28"/>
        </w:rPr>
        <w:t xml:space="preserve">вания </w:t>
      </w:r>
      <w:r w:rsidRPr="007E4FB0">
        <w:rPr>
          <w:sz w:val="28"/>
          <w:szCs w:val="28"/>
        </w:rPr>
        <w:t>района новые задачи, поскольку компьютеризация, отличное знание общеобразов</w:t>
      </w:r>
      <w:r w:rsidRPr="007E4FB0">
        <w:rPr>
          <w:sz w:val="28"/>
          <w:szCs w:val="28"/>
        </w:rPr>
        <w:t>а</w:t>
      </w:r>
      <w:r w:rsidRPr="007E4FB0">
        <w:rPr>
          <w:sz w:val="28"/>
          <w:szCs w:val="28"/>
        </w:rPr>
        <w:t>тельных предметов, а также особый, более интеллектуальный образ мышления - будет являться залогом социального успеха каждого, а значит залогом процв</w:t>
      </w:r>
      <w:r w:rsidRPr="007E4FB0">
        <w:rPr>
          <w:sz w:val="28"/>
          <w:szCs w:val="28"/>
        </w:rPr>
        <w:t>е</w:t>
      </w:r>
      <w:r w:rsidRPr="007E4FB0">
        <w:rPr>
          <w:sz w:val="28"/>
          <w:szCs w:val="28"/>
        </w:rPr>
        <w:t>тания науки.</w:t>
      </w:r>
    </w:p>
    <w:p w:rsidR="00E71E6E" w:rsidRDefault="00EC2CBB" w:rsidP="0067048F">
      <w:pPr>
        <w:pStyle w:val="Style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государственной программы</w:t>
      </w:r>
      <w:r w:rsidRPr="00EC2CBB">
        <w:rPr>
          <w:sz w:val="28"/>
          <w:szCs w:val="28"/>
        </w:rPr>
        <w:t xml:space="preserve"> Алта</w:t>
      </w:r>
      <w:r w:rsidRPr="00EC2CBB">
        <w:rPr>
          <w:sz w:val="28"/>
          <w:szCs w:val="28"/>
        </w:rPr>
        <w:t>й</w:t>
      </w:r>
      <w:r w:rsidRPr="00EC2CBB">
        <w:rPr>
          <w:sz w:val="28"/>
          <w:szCs w:val="28"/>
        </w:rPr>
        <w:t>ского края "Развитие образования и молодежной политики в Алтайском крае" на 2014 - 2020 годы"</w:t>
      </w:r>
      <w:r>
        <w:rPr>
          <w:sz w:val="28"/>
          <w:szCs w:val="28"/>
        </w:rPr>
        <w:t>, о</w:t>
      </w:r>
      <w:r w:rsidR="00E71E6E" w:rsidRPr="00B979C3">
        <w:rPr>
          <w:sz w:val="28"/>
          <w:szCs w:val="28"/>
        </w:rPr>
        <w:t xml:space="preserve">сновным приоритетом для реализации муниципальной </w:t>
      </w:r>
      <w:r w:rsidR="003F36D1">
        <w:rPr>
          <w:sz w:val="28"/>
          <w:szCs w:val="28"/>
        </w:rPr>
        <w:t>под</w:t>
      </w:r>
      <w:r w:rsidR="00E71E6E" w:rsidRPr="00B979C3">
        <w:rPr>
          <w:sz w:val="28"/>
          <w:szCs w:val="28"/>
        </w:rPr>
        <w:t xml:space="preserve">программы «Одаренные дети» </w:t>
      </w:r>
      <w:r w:rsidR="00DF3E32" w:rsidRPr="00293002">
        <w:rPr>
          <w:rStyle w:val="FontStyle11"/>
          <w:sz w:val="28"/>
          <w:szCs w:val="28"/>
        </w:rPr>
        <w:t>мун</w:t>
      </w:r>
      <w:r w:rsidR="00DF3E32" w:rsidRPr="00293002">
        <w:rPr>
          <w:rStyle w:val="FontStyle11"/>
          <w:sz w:val="28"/>
          <w:szCs w:val="28"/>
        </w:rPr>
        <w:t>и</w:t>
      </w:r>
      <w:r w:rsidR="00DF3E32" w:rsidRPr="00293002">
        <w:rPr>
          <w:rStyle w:val="FontStyle11"/>
          <w:sz w:val="28"/>
          <w:szCs w:val="28"/>
        </w:rPr>
        <w:t>ципального образования</w:t>
      </w:r>
      <w:r w:rsidR="00DF3E32">
        <w:rPr>
          <w:rStyle w:val="FontStyle11"/>
          <w:sz w:val="28"/>
          <w:szCs w:val="28"/>
        </w:rPr>
        <w:t xml:space="preserve"> Алтайский район на 2015</w:t>
      </w:r>
      <w:r w:rsidR="00DF3E32" w:rsidRPr="00293002">
        <w:rPr>
          <w:rStyle w:val="FontStyle11"/>
          <w:sz w:val="28"/>
          <w:szCs w:val="28"/>
        </w:rPr>
        <w:t>-2020</w:t>
      </w:r>
      <w:r w:rsidR="00DF3E32">
        <w:rPr>
          <w:rStyle w:val="FontStyle11"/>
          <w:sz w:val="28"/>
          <w:szCs w:val="28"/>
        </w:rPr>
        <w:t xml:space="preserve"> гг.»</w:t>
      </w:r>
      <w:r w:rsidR="00DF3E32" w:rsidRPr="00B979C3">
        <w:rPr>
          <w:sz w:val="28"/>
          <w:szCs w:val="28"/>
        </w:rPr>
        <w:t xml:space="preserve"> </w:t>
      </w:r>
      <w:r w:rsidR="00E71E6E" w:rsidRPr="00B979C3">
        <w:rPr>
          <w:sz w:val="28"/>
          <w:szCs w:val="28"/>
        </w:rPr>
        <w:t>является формирование эффективной системы выявления и поддержки молодых талантов.</w:t>
      </w:r>
      <w:r w:rsidR="00B43171" w:rsidRPr="00B43171">
        <w:rPr>
          <w:sz w:val="24"/>
          <w:szCs w:val="24"/>
        </w:rPr>
        <w:t xml:space="preserve"> </w:t>
      </w:r>
    </w:p>
    <w:p w:rsidR="004A7C5B" w:rsidRPr="007E4FB0" w:rsidRDefault="004A7C5B" w:rsidP="0067048F">
      <w:pPr>
        <w:pStyle w:val="Style2"/>
        <w:tabs>
          <w:tab w:val="left" w:pos="1052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B0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5E1F7B">
        <w:rPr>
          <w:rFonts w:ascii="Times New Roman" w:hAnsi="Times New Roman" w:cs="Times New Roman"/>
          <w:sz w:val="28"/>
          <w:szCs w:val="28"/>
        </w:rPr>
        <w:t>муниципальной</w:t>
      </w:r>
      <w:r w:rsidRPr="007E4FB0">
        <w:rPr>
          <w:rFonts w:ascii="Times New Roman" w:hAnsi="Times New Roman" w:cs="Times New Roman"/>
          <w:sz w:val="28"/>
          <w:szCs w:val="28"/>
        </w:rPr>
        <w:t xml:space="preserve"> </w:t>
      </w:r>
      <w:r w:rsidR="003F36D1">
        <w:rPr>
          <w:rFonts w:ascii="Times New Roman" w:hAnsi="Times New Roman" w:cs="Times New Roman"/>
          <w:sz w:val="28"/>
          <w:szCs w:val="28"/>
        </w:rPr>
        <w:t>под</w:t>
      </w:r>
      <w:r w:rsidRPr="007E4FB0">
        <w:rPr>
          <w:rFonts w:ascii="Times New Roman" w:hAnsi="Times New Roman" w:cs="Times New Roman"/>
          <w:sz w:val="28"/>
          <w:szCs w:val="28"/>
        </w:rPr>
        <w:t>программы "Одаренные дети"</w:t>
      </w:r>
      <w:r w:rsidR="00DF3E32" w:rsidRPr="00DF3E32">
        <w:rPr>
          <w:rStyle w:val="FontStyle11"/>
          <w:sz w:val="28"/>
          <w:szCs w:val="28"/>
        </w:rPr>
        <w:t xml:space="preserve"> </w:t>
      </w:r>
      <w:r w:rsidR="00DF3E32" w:rsidRPr="00293002">
        <w:rPr>
          <w:rStyle w:val="FontStyle11"/>
          <w:sz w:val="28"/>
          <w:szCs w:val="28"/>
        </w:rPr>
        <w:t>мун</w:t>
      </w:r>
      <w:r w:rsidR="00DF3E32" w:rsidRPr="00293002">
        <w:rPr>
          <w:rStyle w:val="FontStyle11"/>
          <w:sz w:val="28"/>
          <w:szCs w:val="28"/>
        </w:rPr>
        <w:t>и</w:t>
      </w:r>
      <w:r w:rsidR="00DF3E32" w:rsidRPr="00293002">
        <w:rPr>
          <w:rStyle w:val="FontStyle11"/>
          <w:sz w:val="28"/>
          <w:szCs w:val="28"/>
        </w:rPr>
        <w:t>ципального образования</w:t>
      </w:r>
      <w:r w:rsidR="00DF3E32">
        <w:rPr>
          <w:rStyle w:val="FontStyle11"/>
          <w:sz w:val="28"/>
          <w:szCs w:val="28"/>
        </w:rPr>
        <w:t xml:space="preserve"> Алтайский район на 2015</w:t>
      </w:r>
      <w:r w:rsidR="00DF3E32" w:rsidRPr="00293002">
        <w:rPr>
          <w:rStyle w:val="FontStyle11"/>
          <w:sz w:val="28"/>
          <w:szCs w:val="28"/>
        </w:rPr>
        <w:t>-2020</w:t>
      </w:r>
      <w:r w:rsidR="00DF3E32">
        <w:rPr>
          <w:rStyle w:val="FontStyle11"/>
          <w:sz w:val="28"/>
          <w:szCs w:val="28"/>
        </w:rPr>
        <w:t xml:space="preserve"> гг.»</w:t>
      </w:r>
      <w:r w:rsidR="0067048F">
        <w:rPr>
          <w:rFonts w:ascii="Times New Roman" w:hAnsi="Times New Roman" w:cs="Times New Roman"/>
          <w:sz w:val="28"/>
          <w:szCs w:val="28"/>
        </w:rPr>
        <w:t>,</w:t>
      </w:r>
      <w:r w:rsidRPr="007E4FB0">
        <w:rPr>
          <w:rFonts w:ascii="Times New Roman" w:hAnsi="Times New Roman" w:cs="Times New Roman"/>
          <w:sz w:val="28"/>
          <w:szCs w:val="28"/>
        </w:rPr>
        <w:t xml:space="preserve"> в качестве исходных</w:t>
      </w:r>
      <w:r w:rsidR="000209C1">
        <w:rPr>
          <w:rFonts w:ascii="Times New Roman" w:hAnsi="Times New Roman" w:cs="Times New Roman"/>
          <w:sz w:val="28"/>
          <w:szCs w:val="28"/>
        </w:rPr>
        <w:t xml:space="preserve">, </w:t>
      </w:r>
      <w:r w:rsidRPr="007E4FB0">
        <w:rPr>
          <w:rFonts w:ascii="Times New Roman" w:hAnsi="Times New Roman" w:cs="Times New Roman"/>
          <w:sz w:val="28"/>
          <w:szCs w:val="28"/>
        </w:rPr>
        <w:t>были испол</w:t>
      </w:r>
      <w:r w:rsidRPr="007E4FB0">
        <w:rPr>
          <w:rFonts w:ascii="Times New Roman" w:hAnsi="Times New Roman" w:cs="Times New Roman"/>
          <w:sz w:val="28"/>
          <w:szCs w:val="28"/>
        </w:rPr>
        <w:t>ь</w:t>
      </w:r>
      <w:r w:rsidRPr="007E4FB0">
        <w:rPr>
          <w:rFonts w:ascii="Times New Roman" w:hAnsi="Times New Roman" w:cs="Times New Roman"/>
          <w:sz w:val="28"/>
          <w:szCs w:val="28"/>
        </w:rPr>
        <w:t>зованы следующие концептуальные понятия.</w:t>
      </w:r>
    </w:p>
    <w:p w:rsidR="004A7C5B" w:rsidRPr="007E4FB0" w:rsidRDefault="004A7C5B" w:rsidP="0067048F">
      <w:pPr>
        <w:pStyle w:val="Style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B0">
        <w:rPr>
          <w:rFonts w:ascii="Times New Roman" w:hAnsi="Times New Roman" w:cs="Times New Roman"/>
          <w:sz w:val="28"/>
          <w:szCs w:val="28"/>
        </w:rPr>
        <w:t xml:space="preserve">Под </w:t>
      </w:r>
      <w:r w:rsidRPr="007E4FB0">
        <w:rPr>
          <w:rFonts w:ascii="Times New Roman" w:hAnsi="Times New Roman" w:cs="Times New Roman"/>
          <w:sz w:val="28"/>
          <w:szCs w:val="28"/>
          <w:u w:val="single"/>
        </w:rPr>
        <w:t>одаренной личностью</w:t>
      </w:r>
      <w:r w:rsidRPr="007E4FB0">
        <w:rPr>
          <w:rFonts w:ascii="Times New Roman" w:hAnsi="Times New Roman" w:cs="Times New Roman"/>
          <w:sz w:val="28"/>
          <w:szCs w:val="28"/>
        </w:rPr>
        <w:t xml:space="preserve"> мы будем понимать личность, отличающуюся от среднего уровня своими функциональными и потенциальными возможн</w:t>
      </w:r>
      <w:r w:rsidRPr="007E4FB0">
        <w:rPr>
          <w:rFonts w:ascii="Times New Roman" w:hAnsi="Times New Roman" w:cs="Times New Roman"/>
          <w:sz w:val="28"/>
          <w:szCs w:val="28"/>
        </w:rPr>
        <w:t>о</w:t>
      </w:r>
      <w:r w:rsidRPr="007E4FB0">
        <w:rPr>
          <w:rFonts w:ascii="Times New Roman" w:hAnsi="Times New Roman" w:cs="Times New Roman"/>
          <w:sz w:val="28"/>
          <w:szCs w:val="28"/>
        </w:rPr>
        <w:t>стями в ряде областей:</w:t>
      </w:r>
      <w:r w:rsidRPr="007E4FB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E4FB0">
        <w:rPr>
          <w:rFonts w:ascii="Times New Roman" w:hAnsi="Times New Roman" w:cs="Times New Roman"/>
          <w:sz w:val="28"/>
          <w:szCs w:val="28"/>
        </w:rPr>
        <w:t>интеллектуальной, творческой, художественной, а также в обла</w:t>
      </w:r>
      <w:r w:rsidRPr="007E4FB0">
        <w:rPr>
          <w:rFonts w:ascii="Times New Roman" w:hAnsi="Times New Roman" w:cs="Times New Roman"/>
          <w:sz w:val="28"/>
          <w:szCs w:val="28"/>
        </w:rPr>
        <w:t>с</w:t>
      </w:r>
      <w:r w:rsidRPr="007E4FB0">
        <w:rPr>
          <w:rFonts w:ascii="Times New Roman" w:hAnsi="Times New Roman" w:cs="Times New Roman"/>
          <w:sz w:val="28"/>
          <w:szCs w:val="28"/>
        </w:rPr>
        <w:t>ти спорта.</w:t>
      </w:r>
    </w:p>
    <w:p w:rsidR="004A7C5B" w:rsidRPr="007E4FB0" w:rsidRDefault="004A7C5B" w:rsidP="0067048F">
      <w:pPr>
        <w:pStyle w:val="Style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B0">
        <w:rPr>
          <w:rFonts w:ascii="Times New Roman" w:hAnsi="Times New Roman" w:cs="Times New Roman"/>
          <w:sz w:val="28"/>
          <w:szCs w:val="28"/>
        </w:rPr>
        <w:t xml:space="preserve">Под </w:t>
      </w:r>
      <w:r w:rsidRPr="007E4FB0">
        <w:rPr>
          <w:rFonts w:ascii="Times New Roman" w:hAnsi="Times New Roman" w:cs="Times New Roman"/>
          <w:sz w:val="28"/>
          <w:szCs w:val="28"/>
          <w:u w:val="single"/>
        </w:rPr>
        <w:t xml:space="preserve">одаренностью </w:t>
      </w:r>
      <w:r w:rsidRPr="007E4FB0">
        <w:rPr>
          <w:rFonts w:ascii="Times New Roman" w:hAnsi="Times New Roman" w:cs="Times New Roman"/>
          <w:sz w:val="28"/>
          <w:szCs w:val="28"/>
        </w:rPr>
        <w:t>мы понимаем совокупность свойств личности обеспечивающих реальное или потенциально успешное выполнение деятельности и получ</w:t>
      </w:r>
      <w:r w:rsidRPr="007E4FB0">
        <w:rPr>
          <w:rFonts w:ascii="Times New Roman" w:hAnsi="Times New Roman" w:cs="Times New Roman"/>
          <w:sz w:val="28"/>
          <w:szCs w:val="28"/>
        </w:rPr>
        <w:t>е</w:t>
      </w:r>
      <w:r w:rsidRPr="007E4FB0">
        <w:rPr>
          <w:rFonts w:ascii="Times New Roman" w:hAnsi="Times New Roman" w:cs="Times New Roman"/>
          <w:sz w:val="28"/>
          <w:szCs w:val="28"/>
        </w:rPr>
        <w:t>ние результатов в одной или нескольких перечисленных областях выше среднего уровня. Ведущим компонентом одаренности является мотивационный ко</w:t>
      </w:r>
      <w:r w:rsidRPr="007E4FB0">
        <w:rPr>
          <w:rFonts w:ascii="Times New Roman" w:hAnsi="Times New Roman" w:cs="Times New Roman"/>
          <w:sz w:val="28"/>
          <w:szCs w:val="28"/>
        </w:rPr>
        <w:t>м</w:t>
      </w:r>
      <w:r w:rsidRPr="007E4FB0">
        <w:rPr>
          <w:rFonts w:ascii="Times New Roman" w:hAnsi="Times New Roman" w:cs="Times New Roman"/>
          <w:sz w:val="28"/>
          <w:szCs w:val="28"/>
        </w:rPr>
        <w:t>понент.</w:t>
      </w:r>
    </w:p>
    <w:p w:rsidR="004A7C5B" w:rsidRPr="007E4FB0" w:rsidRDefault="004A7C5B" w:rsidP="0067048F">
      <w:pPr>
        <w:pStyle w:val="Style1"/>
        <w:tabs>
          <w:tab w:val="left" w:pos="10413"/>
        </w:tabs>
        <w:spacing w:line="360" w:lineRule="auto"/>
        <w:ind w:firstLine="709"/>
        <w:jc w:val="both"/>
        <w:rPr>
          <w:sz w:val="28"/>
          <w:szCs w:val="28"/>
        </w:rPr>
      </w:pPr>
      <w:r w:rsidRPr="007E4FB0">
        <w:rPr>
          <w:sz w:val="28"/>
          <w:szCs w:val="28"/>
        </w:rPr>
        <w:t xml:space="preserve">Познавательная потребность занимает в структуре одаренной личности </w:t>
      </w:r>
      <w:r w:rsidRPr="007E4FB0">
        <w:rPr>
          <w:sz w:val="28"/>
          <w:szCs w:val="28"/>
        </w:rPr>
        <w:lastRenderedPageBreak/>
        <w:t>доминиру</w:t>
      </w:r>
      <w:r w:rsidRPr="007E4FB0">
        <w:rPr>
          <w:sz w:val="28"/>
          <w:szCs w:val="28"/>
        </w:rPr>
        <w:t>ю</w:t>
      </w:r>
      <w:r w:rsidRPr="007E4FB0">
        <w:rPr>
          <w:sz w:val="28"/>
          <w:szCs w:val="28"/>
        </w:rPr>
        <w:t xml:space="preserve">щее </w:t>
      </w:r>
      <w:r w:rsidRPr="007E4FB0">
        <w:rPr>
          <w:spacing w:val="-1"/>
          <w:sz w:val="28"/>
          <w:szCs w:val="28"/>
        </w:rPr>
        <w:t xml:space="preserve">положение и </w:t>
      </w:r>
      <w:r w:rsidRPr="007E4FB0">
        <w:rPr>
          <w:sz w:val="28"/>
          <w:szCs w:val="28"/>
        </w:rPr>
        <w:t>отличается большой устойчивостью и действенностью. Благодаря более высокому уровню мотивации одаренная личность добивается более значительных резул</w:t>
      </w:r>
      <w:r w:rsidRPr="007E4FB0">
        <w:rPr>
          <w:sz w:val="28"/>
          <w:szCs w:val="28"/>
        </w:rPr>
        <w:t>ь</w:t>
      </w:r>
      <w:r w:rsidRPr="007E4FB0">
        <w:rPr>
          <w:sz w:val="28"/>
          <w:szCs w:val="28"/>
        </w:rPr>
        <w:t>татов.</w:t>
      </w:r>
    </w:p>
    <w:p w:rsidR="007E4FB0" w:rsidRDefault="00293002" w:rsidP="007E4F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  <w:u w:val="single"/>
        </w:rPr>
        <w:t xml:space="preserve">2.1. </w:t>
      </w:r>
      <w:r w:rsidR="007E4FB0" w:rsidRPr="007E4FB0">
        <w:rPr>
          <w:rFonts w:ascii="Times New Roman" w:hAnsi="Times New Roman"/>
          <w:b/>
          <w:spacing w:val="4"/>
          <w:sz w:val="28"/>
          <w:szCs w:val="28"/>
          <w:u w:val="single"/>
        </w:rPr>
        <w:t>Основная цель</w:t>
      </w:r>
      <w:r w:rsidR="007E4FB0" w:rsidRPr="007E4FB0">
        <w:rPr>
          <w:rFonts w:ascii="Times New Roman" w:hAnsi="Times New Roman"/>
          <w:spacing w:val="4"/>
          <w:sz w:val="28"/>
          <w:szCs w:val="28"/>
          <w:u w:val="single"/>
        </w:rPr>
        <w:t xml:space="preserve"> </w:t>
      </w:r>
      <w:r w:rsidR="005E1F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5B1053">
        <w:rPr>
          <w:rFonts w:ascii="Times New Roman" w:hAnsi="Times New Roman"/>
          <w:spacing w:val="4"/>
          <w:sz w:val="28"/>
          <w:szCs w:val="28"/>
        </w:rPr>
        <w:t>под</w:t>
      </w:r>
      <w:r w:rsidR="007E4FB0" w:rsidRPr="007E4FB0">
        <w:rPr>
          <w:rFonts w:ascii="Times New Roman" w:hAnsi="Times New Roman"/>
          <w:spacing w:val="4"/>
          <w:sz w:val="28"/>
          <w:szCs w:val="28"/>
        </w:rPr>
        <w:t>программы "Одаренные дети"</w:t>
      </w:r>
      <w:r w:rsidR="00DF3E32" w:rsidRPr="00DF3E32">
        <w:rPr>
          <w:rStyle w:val="FontStyle11"/>
          <w:sz w:val="28"/>
          <w:szCs w:val="28"/>
        </w:rPr>
        <w:t xml:space="preserve"> </w:t>
      </w:r>
      <w:r w:rsidR="00DF3E32" w:rsidRPr="00293002">
        <w:rPr>
          <w:rStyle w:val="FontStyle11"/>
          <w:sz w:val="28"/>
          <w:szCs w:val="28"/>
        </w:rPr>
        <w:t>мун</w:t>
      </w:r>
      <w:r w:rsidR="00DF3E32" w:rsidRPr="00293002">
        <w:rPr>
          <w:rStyle w:val="FontStyle11"/>
          <w:sz w:val="28"/>
          <w:szCs w:val="28"/>
        </w:rPr>
        <w:t>и</w:t>
      </w:r>
      <w:r w:rsidR="00DF3E32" w:rsidRPr="00293002">
        <w:rPr>
          <w:rStyle w:val="FontStyle11"/>
          <w:sz w:val="28"/>
          <w:szCs w:val="28"/>
        </w:rPr>
        <w:t>ципального образования</w:t>
      </w:r>
      <w:r w:rsidR="00DF3E32">
        <w:rPr>
          <w:rStyle w:val="FontStyle11"/>
          <w:sz w:val="28"/>
          <w:szCs w:val="28"/>
        </w:rPr>
        <w:t xml:space="preserve"> Алтайский район на 2015</w:t>
      </w:r>
      <w:r w:rsidR="00DF3E32" w:rsidRPr="00293002">
        <w:rPr>
          <w:rStyle w:val="FontStyle11"/>
          <w:sz w:val="28"/>
          <w:szCs w:val="28"/>
        </w:rPr>
        <w:t>-2020</w:t>
      </w:r>
      <w:r w:rsidR="00DF3E32">
        <w:rPr>
          <w:rStyle w:val="FontStyle11"/>
          <w:sz w:val="28"/>
          <w:szCs w:val="28"/>
        </w:rPr>
        <w:t xml:space="preserve"> гг.»</w:t>
      </w:r>
      <w:r w:rsidR="007E4FB0" w:rsidRPr="007E4FB0">
        <w:rPr>
          <w:rFonts w:ascii="Times New Roman" w:hAnsi="Times New Roman"/>
          <w:spacing w:val="4"/>
          <w:sz w:val="28"/>
          <w:szCs w:val="28"/>
        </w:rPr>
        <w:t xml:space="preserve"> заключается в </w:t>
      </w:r>
      <w:r w:rsidR="007E4FB0" w:rsidRPr="007E4FB0">
        <w:rPr>
          <w:rFonts w:ascii="Times New Roman" w:hAnsi="Times New Roman"/>
          <w:sz w:val="28"/>
          <w:szCs w:val="28"/>
        </w:rPr>
        <w:t>обеспечении благоприятных условий для создания единой системы выявления, развития и адресной поддержки одаренных детей в различных областях интеллектуальной и творческой деятельности.</w:t>
      </w:r>
    </w:p>
    <w:p w:rsidR="007E4FB0" w:rsidRPr="007E4FB0" w:rsidRDefault="00293002" w:rsidP="007E4FB0">
      <w:pPr>
        <w:spacing w:after="0" w:line="360" w:lineRule="auto"/>
        <w:ind w:firstLine="709"/>
        <w:jc w:val="both"/>
        <w:rPr>
          <w:rStyle w:val="CharacterStyle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2.2. </w:t>
      </w:r>
      <w:r w:rsidR="005E1F7B"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Задачи </w:t>
      </w:r>
      <w:r w:rsidR="005B1053"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  <w:u w:val="single"/>
        </w:rPr>
        <w:t>под</w:t>
      </w:r>
      <w:r w:rsidR="007E4FB0" w:rsidRPr="007E4FB0"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  <w:u w:val="single"/>
        </w:rPr>
        <w:t>программы:</w:t>
      </w:r>
    </w:p>
    <w:p w:rsidR="007E4FB0" w:rsidRPr="007E4FB0" w:rsidRDefault="007E4FB0" w:rsidP="007E4F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FB0">
        <w:rPr>
          <w:rFonts w:ascii="Times New Roman" w:hAnsi="Times New Roman"/>
          <w:sz w:val="28"/>
          <w:szCs w:val="28"/>
        </w:rPr>
        <w:t>- создание системы выявления и отбора одаренных детей;</w:t>
      </w:r>
    </w:p>
    <w:p w:rsidR="007E4FB0" w:rsidRPr="007E4FB0" w:rsidRDefault="007E4FB0" w:rsidP="007E4FB0">
      <w:pPr>
        <w:pStyle w:val="Style2"/>
        <w:tabs>
          <w:tab w:val="left" w:pos="450"/>
        </w:tabs>
        <w:spacing w:line="360" w:lineRule="auto"/>
        <w:ind w:left="0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7E4FB0">
        <w:rPr>
          <w:rStyle w:val="CharacterStyle1"/>
          <w:rFonts w:ascii="Times New Roman" w:hAnsi="Times New Roman" w:cs="Times New Roman"/>
          <w:sz w:val="28"/>
          <w:szCs w:val="28"/>
        </w:rPr>
        <w:t>- создание оптимальных условий для развития и реализации потенциальных способностей одаренных детей;</w:t>
      </w:r>
      <w:r w:rsidRPr="007E4FB0">
        <w:rPr>
          <w:rStyle w:val="CharacterStyle1"/>
          <w:rFonts w:ascii="Times New Roman" w:hAnsi="Times New Roman" w:cs="Times New Roman"/>
          <w:sz w:val="28"/>
          <w:szCs w:val="28"/>
        </w:rPr>
        <w:tab/>
      </w:r>
    </w:p>
    <w:p w:rsidR="007E4FB0" w:rsidRPr="007E4FB0" w:rsidRDefault="007E4FB0" w:rsidP="007E4FB0">
      <w:pPr>
        <w:pStyle w:val="Style2"/>
        <w:tabs>
          <w:tab w:val="left" w:pos="450"/>
        </w:tabs>
        <w:spacing w:line="360" w:lineRule="auto"/>
        <w:ind w:left="0" w:firstLine="709"/>
        <w:jc w:val="both"/>
        <w:rPr>
          <w:rStyle w:val="CharacterStyle1"/>
          <w:rFonts w:ascii="Times New Roman" w:hAnsi="Times New Roman" w:cs="Times New Roman"/>
          <w:spacing w:val="10"/>
          <w:sz w:val="28"/>
          <w:szCs w:val="28"/>
        </w:rPr>
      </w:pPr>
      <w:r w:rsidRPr="007E4FB0">
        <w:rPr>
          <w:rStyle w:val="CharacterStyle1"/>
          <w:rFonts w:ascii="Times New Roman" w:hAnsi="Times New Roman" w:cs="Times New Roman"/>
          <w:sz w:val="28"/>
          <w:szCs w:val="28"/>
        </w:rPr>
        <w:t>- адаптация одаренных детей к изменяющимся социально-</w:t>
      </w:r>
      <w:r w:rsidRPr="007E4FB0">
        <w:rPr>
          <w:rStyle w:val="CharacterStyle1"/>
          <w:rFonts w:ascii="Times New Roman" w:hAnsi="Times New Roman" w:cs="Times New Roman"/>
          <w:spacing w:val="10"/>
          <w:sz w:val="28"/>
          <w:szCs w:val="28"/>
        </w:rPr>
        <w:t>экономическим условиям;</w:t>
      </w:r>
    </w:p>
    <w:p w:rsidR="007E4FB0" w:rsidRPr="007E4FB0" w:rsidRDefault="007E4FB0" w:rsidP="007E4FB0">
      <w:pPr>
        <w:pStyle w:val="Style2"/>
        <w:tabs>
          <w:tab w:val="left" w:pos="441"/>
        </w:tabs>
        <w:spacing w:line="360" w:lineRule="auto"/>
        <w:ind w:left="0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7E4FB0">
        <w:rPr>
          <w:rStyle w:val="CharacterStyle1"/>
          <w:rFonts w:ascii="Times New Roman" w:hAnsi="Times New Roman" w:cs="Times New Roman"/>
          <w:sz w:val="28"/>
          <w:szCs w:val="28"/>
        </w:rPr>
        <w:t>- разработка и внедрение нового содержания образования, новых форм и методов работы с одаренными детьми;</w:t>
      </w:r>
    </w:p>
    <w:p w:rsidR="007E4FB0" w:rsidRPr="007E4FB0" w:rsidRDefault="007E4FB0" w:rsidP="007E4FB0">
      <w:pPr>
        <w:pStyle w:val="Style2"/>
        <w:tabs>
          <w:tab w:val="left" w:pos="450"/>
        </w:tabs>
        <w:spacing w:line="360" w:lineRule="auto"/>
        <w:ind w:left="0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7E4FB0">
        <w:rPr>
          <w:rStyle w:val="CharacterStyle1"/>
          <w:rFonts w:ascii="Times New Roman" w:hAnsi="Times New Roman" w:cs="Times New Roman"/>
          <w:sz w:val="28"/>
          <w:szCs w:val="28"/>
        </w:rPr>
        <w:t>- определить пути взаимодействия образовательных учреждений и других структур района в работе с одаренными детьми;</w:t>
      </w:r>
    </w:p>
    <w:p w:rsidR="007E4FB0" w:rsidRPr="007E4FB0" w:rsidRDefault="007E4FB0" w:rsidP="007E4FB0">
      <w:pPr>
        <w:pStyle w:val="Style2"/>
        <w:spacing w:line="360" w:lineRule="auto"/>
        <w:ind w:left="0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7E4FB0">
        <w:rPr>
          <w:rStyle w:val="CharacterStyle1"/>
          <w:rFonts w:ascii="Times New Roman" w:hAnsi="Times New Roman" w:cs="Times New Roman"/>
          <w:sz w:val="28"/>
          <w:szCs w:val="28"/>
        </w:rPr>
        <w:t>- обеспечить преемственность в выявлении и развитии одаренных детей дошкольного и школьного возраста.</w:t>
      </w:r>
    </w:p>
    <w:p w:rsidR="00D84D81" w:rsidRPr="00615864" w:rsidRDefault="00293002" w:rsidP="0061586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2.3. </w:t>
      </w:r>
      <w:r w:rsidR="00D84D81" w:rsidRPr="00615864">
        <w:rPr>
          <w:rFonts w:ascii="Times New Roman" w:hAnsi="Times New Roman"/>
          <w:b/>
          <w:sz w:val="28"/>
          <w:szCs w:val="28"/>
          <w:u w:val="single"/>
        </w:rPr>
        <w:t>Конечный результ</w:t>
      </w:r>
      <w:r w:rsidR="005E1F7B">
        <w:rPr>
          <w:rFonts w:ascii="Times New Roman" w:hAnsi="Times New Roman"/>
          <w:b/>
          <w:sz w:val="28"/>
          <w:szCs w:val="28"/>
          <w:u w:val="single"/>
        </w:rPr>
        <w:t xml:space="preserve">аты реализации муниципальной </w:t>
      </w:r>
      <w:r w:rsidR="005B1053">
        <w:rPr>
          <w:rFonts w:ascii="Times New Roman" w:hAnsi="Times New Roman"/>
          <w:b/>
          <w:sz w:val="28"/>
          <w:szCs w:val="28"/>
          <w:u w:val="single"/>
        </w:rPr>
        <w:t>под</w:t>
      </w:r>
      <w:r w:rsidR="00D84D81" w:rsidRPr="00615864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="00615864" w:rsidRPr="0061586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209C1" w:rsidRPr="000209C1" w:rsidRDefault="000209C1" w:rsidP="000209C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9C1">
        <w:rPr>
          <w:sz w:val="28"/>
          <w:szCs w:val="28"/>
        </w:rPr>
        <w:t>- совершенствование  системы выявления, развития и поддержки одаренных детей с охватом к 2020 году до 11 % детского н</w:t>
      </w:r>
      <w:r w:rsidRPr="000209C1">
        <w:rPr>
          <w:sz w:val="28"/>
          <w:szCs w:val="28"/>
        </w:rPr>
        <w:t>а</w:t>
      </w:r>
      <w:r w:rsidRPr="000209C1">
        <w:rPr>
          <w:sz w:val="28"/>
          <w:szCs w:val="28"/>
        </w:rPr>
        <w:t>селения школьного возраста;</w:t>
      </w:r>
    </w:p>
    <w:p w:rsidR="000209C1" w:rsidRPr="000209C1" w:rsidRDefault="000209C1" w:rsidP="00020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9C1">
        <w:rPr>
          <w:rFonts w:ascii="Times New Roman" w:hAnsi="Times New Roman"/>
          <w:sz w:val="28"/>
          <w:szCs w:val="28"/>
        </w:rPr>
        <w:t>- формирование информационной базы данных о талантливых и од</w:t>
      </w:r>
      <w:r w:rsidRPr="000209C1">
        <w:rPr>
          <w:rFonts w:ascii="Times New Roman" w:hAnsi="Times New Roman"/>
          <w:sz w:val="28"/>
          <w:szCs w:val="28"/>
        </w:rPr>
        <w:t>а</w:t>
      </w:r>
      <w:r w:rsidRPr="000209C1">
        <w:rPr>
          <w:rFonts w:ascii="Times New Roman" w:hAnsi="Times New Roman"/>
          <w:sz w:val="28"/>
          <w:szCs w:val="28"/>
        </w:rPr>
        <w:t>ренных детях школьного возраста;</w:t>
      </w:r>
    </w:p>
    <w:p w:rsidR="000209C1" w:rsidRPr="000209C1" w:rsidRDefault="000209C1" w:rsidP="00020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9C1">
        <w:rPr>
          <w:rFonts w:ascii="Times New Roman" w:hAnsi="Times New Roman"/>
          <w:sz w:val="28"/>
          <w:szCs w:val="28"/>
        </w:rPr>
        <w:t xml:space="preserve"> - увеличение к 2020году доли обучающихся по программам общего образования, участвующих в олимпиадах и конкурсах различного уровня, в </w:t>
      </w:r>
      <w:r w:rsidRPr="000209C1">
        <w:rPr>
          <w:rFonts w:ascii="Times New Roman" w:hAnsi="Times New Roman"/>
          <w:sz w:val="28"/>
          <w:szCs w:val="28"/>
        </w:rPr>
        <w:lastRenderedPageBreak/>
        <w:t xml:space="preserve">общем численности обучающихся по программам общего образования </w:t>
      </w:r>
      <w:r w:rsidRPr="00B979C3">
        <w:rPr>
          <w:rFonts w:ascii="Times New Roman" w:hAnsi="Times New Roman"/>
          <w:sz w:val="28"/>
          <w:szCs w:val="28"/>
        </w:rPr>
        <w:t>до 47%</w:t>
      </w:r>
      <w:r w:rsidR="00E078F3">
        <w:rPr>
          <w:rFonts w:ascii="Times New Roman" w:hAnsi="Times New Roman"/>
          <w:sz w:val="28"/>
          <w:szCs w:val="28"/>
        </w:rPr>
        <w:t>;</w:t>
      </w:r>
    </w:p>
    <w:p w:rsidR="000209C1" w:rsidRPr="000209C1" w:rsidRDefault="000209C1" w:rsidP="000209C1">
      <w:pPr>
        <w:spacing w:after="0" w:line="360" w:lineRule="auto"/>
        <w:ind w:firstLine="709"/>
        <w:jc w:val="both"/>
        <w:rPr>
          <w:rStyle w:val="FontStyle32"/>
          <w:sz w:val="28"/>
          <w:szCs w:val="28"/>
        </w:rPr>
      </w:pPr>
      <w:r w:rsidRPr="000209C1">
        <w:rPr>
          <w:rStyle w:val="FontStyle32"/>
          <w:sz w:val="28"/>
          <w:szCs w:val="28"/>
        </w:rPr>
        <w:t>-</w:t>
      </w:r>
      <w:r w:rsidR="00E078F3">
        <w:rPr>
          <w:rStyle w:val="FontStyle32"/>
          <w:sz w:val="28"/>
          <w:szCs w:val="28"/>
        </w:rPr>
        <w:t xml:space="preserve"> </w:t>
      </w:r>
      <w:r w:rsidRPr="000209C1">
        <w:rPr>
          <w:rStyle w:val="FontStyle32"/>
          <w:sz w:val="28"/>
          <w:szCs w:val="28"/>
        </w:rPr>
        <w:t xml:space="preserve">увеличение к 2020 г. доли обучающихся 9-11 </w:t>
      </w:r>
      <w:r w:rsidR="00293002">
        <w:rPr>
          <w:rStyle w:val="FontStyle32"/>
          <w:sz w:val="28"/>
          <w:szCs w:val="28"/>
        </w:rPr>
        <w:t>классов, принявших участие в ре</w:t>
      </w:r>
      <w:r w:rsidRPr="000209C1">
        <w:rPr>
          <w:rStyle w:val="FontStyle32"/>
          <w:sz w:val="28"/>
          <w:szCs w:val="28"/>
        </w:rPr>
        <w:t>гиональном этапе Всероссийской олимпиады школьников, в общей числен</w:t>
      </w:r>
      <w:r w:rsidRPr="000209C1">
        <w:rPr>
          <w:rStyle w:val="FontStyle32"/>
          <w:sz w:val="28"/>
          <w:szCs w:val="28"/>
        </w:rPr>
        <w:softHyphen/>
        <w:t>ности обучающихся 9-11 классов до1,2%;</w:t>
      </w:r>
    </w:p>
    <w:p w:rsidR="000209C1" w:rsidRPr="000209C1" w:rsidRDefault="000209C1" w:rsidP="00020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9C1">
        <w:rPr>
          <w:rStyle w:val="FontStyle32"/>
          <w:sz w:val="28"/>
          <w:szCs w:val="28"/>
        </w:rPr>
        <w:t>- увеличение к 2020 г. доли обучающихся 9-11 классов, ставших победителями и призерами регионального этапа Всероссийской олимпиады школьников в общей численности обучающихся 9-11 классов до 0,8%</w:t>
      </w:r>
    </w:p>
    <w:p w:rsidR="00D84D81" w:rsidRDefault="00615864" w:rsidP="00072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E04">
        <w:rPr>
          <w:rFonts w:ascii="Times New Roman" w:hAnsi="Times New Roman"/>
          <w:sz w:val="28"/>
          <w:szCs w:val="28"/>
        </w:rPr>
        <w:t xml:space="preserve">За основу </w:t>
      </w:r>
      <w:r w:rsidRPr="00255E04">
        <w:rPr>
          <w:rFonts w:ascii="Times New Roman" w:hAnsi="Times New Roman"/>
          <w:b/>
          <w:sz w:val="28"/>
          <w:szCs w:val="28"/>
          <w:u w:val="single"/>
        </w:rPr>
        <w:t>качественных конечных результатов</w:t>
      </w:r>
      <w:r w:rsidR="00E078F3">
        <w:rPr>
          <w:rFonts w:ascii="Times New Roman" w:hAnsi="Times New Roman"/>
          <w:sz w:val="28"/>
          <w:szCs w:val="28"/>
        </w:rPr>
        <w:t xml:space="preserve"> реализации муниципальной </w:t>
      </w:r>
      <w:r w:rsidR="005B1053">
        <w:rPr>
          <w:rFonts w:ascii="Times New Roman" w:hAnsi="Times New Roman"/>
          <w:sz w:val="28"/>
          <w:szCs w:val="28"/>
        </w:rPr>
        <w:t>под</w:t>
      </w:r>
      <w:r w:rsidRPr="00255E04">
        <w:rPr>
          <w:rFonts w:ascii="Times New Roman" w:hAnsi="Times New Roman"/>
          <w:sz w:val="28"/>
          <w:szCs w:val="28"/>
        </w:rPr>
        <w:t>программы берутся сл</w:t>
      </w:r>
      <w:r w:rsidR="009A5F22">
        <w:rPr>
          <w:rFonts w:ascii="Times New Roman" w:hAnsi="Times New Roman"/>
          <w:sz w:val="28"/>
          <w:szCs w:val="28"/>
        </w:rPr>
        <w:t>едующие индикаторы (показатели)</w:t>
      </w:r>
      <w:r w:rsidR="000A7EC0">
        <w:rPr>
          <w:rFonts w:ascii="Times New Roman" w:hAnsi="Times New Roman"/>
          <w:sz w:val="28"/>
          <w:szCs w:val="28"/>
        </w:rPr>
        <w:t xml:space="preserve"> (таблица 1)</w:t>
      </w:r>
      <w:r w:rsidR="009A5F22">
        <w:rPr>
          <w:rFonts w:ascii="Times New Roman" w:hAnsi="Times New Roman"/>
          <w:sz w:val="28"/>
          <w:szCs w:val="28"/>
        </w:rPr>
        <w:t>:</w:t>
      </w:r>
    </w:p>
    <w:p w:rsidR="000A7EC0" w:rsidRPr="000A7EC0" w:rsidRDefault="000A7EC0" w:rsidP="000A7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EC0">
        <w:rPr>
          <w:rFonts w:ascii="Times New Roman" w:hAnsi="Times New Roman"/>
          <w:sz w:val="28"/>
          <w:szCs w:val="28"/>
        </w:rPr>
        <w:t>- доля одаренных и талантливых детей, охваченных адресной поддержкой и социальным сопровождением, от общего числа детского населения школьного возраста;</w:t>
      </w:r>
    </w:p>
    <w:p w:rsidR="000A7EC0" w:rsidRPr="000A7EC0" w:rsidRDefault="000A7EC0" w:rsidP="000A7EC0">
      <w:pPr>
        <w:spacing w:after="0" w:line="360" w:lineRule="auto"/>
        <w:ind w:firstLine="709"/>
        <w:jc w:val="both"/>
        <w:rPr>
          <w:rStyle w:val="FontStyle32"/>
          <w:sz w:val="28"/>
          <w:szCs w:val="28"/>
        </w:rPr>
      </w:pPr>
      <w:r w:rsidRPr="000A7EC0">
        <w:rPr>
          <w:rFonts w:ascii="Times New Roman" w:hAnsi="Times New Roman"/>
          <w:sz w:val="28"/>
          <w:szCs w:val="28"/>
        </w:rPr>
        <w:t>-</w:t>
      </w:r>
      <w:r w:rsidRPr="000A7EC0">
        <w:rPr>
          <w:rStyle w:val="FontStyle32"/>
          <w:sz w:val="28"/>
          <w:szCs w:val="28"/>
        </w:rPr>
        <w:t xml:space="preserve"> </w:t>
      </w:r>
      <w:r w:rsidR="005E1F7B">
        <w:rPr>
          <w:rStyle w:val="FontStyle32"/>
          <w:sz w:val="28"/>
          <w:szCs w:val="28"/>
        </w:rPr>
        <w:t>доля</w:t>
      </w:r>
      <w:r w:rsidRPr="000A7EC0">
        <w:rPr>
          <w:rStyle w:val="FontStyle32"/>
          <w:sz w:val="28"/>
          <w:szCs w:val="28"/>
        </w:rPr>
        <w:t xml:space="preserve"> обучающихся 9-11 </w:t>
      </w:r>
      <w:r>
        <w:rPr>
          <w:rStyle w:val="FontStyle32"/>
          <w:sz w:val="28"/>
          <w:szCs w:val="28"/>
        </w:rPr>
        <w:t>классов, принявших участие в ре</w:t>
      </w:r>
      <w:r w:rsidRPr="000A7EC0">
        <w:rPr>
          <w:rStyle w:val="FontStyle32"/>
          <w:sz w:val="28"/>
          <w:szCs w:val="28"/>
        </w:rPr>
        <w:t>гиональном этапе Всероссийской олимп</w:t>
      </w:r>
      <w:r>
        <w:rPr>
          <w:rStyle w:val="FontStyle32"/>
          <w:sz w:val="28"/>
          <w:szCs w:val="28"/>
        </w:rPr>
        <w:t>иады школьников, в общей числен</w:t>
      </w:r>
      <w:r w:rsidRPr="000A7EC0">
        <w:rPr>
          <w:rStyle w:val="FontStyle32"/>
          <w:sz w:val="28"/>
          <w:szCs w:val="28"/>
        </w:rPr>
        <w:t>ности обучающихся 9-11 классов;</w:t>
      </w:r>
    </w:p>
    <w:p w:rsidR="000A7EC0" w:rsidRPr="000A7EC0" w:rsidRDefault="000A7EC0" w:rsidP="000A7EC0">
      <w:pPr>
        <w:spacing w:after="0" w:line="360" w:lineRule="auto"/>
        <w:ind w:firstLine="709"/>
        <w:jc w:val="both"/>
        <w:rPr>
          <w:rStyle w:val="FontStyle32"/>
          <w:sz w:val="28"/>
          <w:szCs w:val="28"/>
        </w:rPr>
      </w:pPr>
      <w:r w:rsidRPr="000A7EC0">
        <w:rPr>
          <w:rStyle w:val="FontStyle32"/>
          <w:sz w:val="28"/>
          <w:szCs w:val="28"/>
        </w:rPr>
        <w:t xml:space="preserve">- </w:t>
      </w:r>
      <w:r w:rsidR="005E1F7B">
        <w:rPr>
          <w:rStyle w:val="FontStyle32"/>
          <w:sz w:val="28"/>
          <w:szCs w:val="28"/>
        </w:rPr>
        <w:t>доля</w:t>
      </w:r>
      <w:r w:rsidRPr="000A7EC0">
        <w:rPr>
          <w:rStyle w:val="FontStyle32"/>
          <w:sz w:val="28"/>
          <w:szCs w:val="28"/>
        </w:rPr>
        <w:t xml:space="preserve"> обучающихся 9-11 классов, ставших победителями и призерами регионального этапа Всероссийской олимпиады школьников в общей числен</w:t>
      </w:r>
      <w:r w:rsidRPr="000A7EC0">
        <w:rPr>
          <w:rStyle w:val="FontStyle32"/>
          <w:sz w:val="28"/>
          <w:szCs w:val="28"/>
        </w:rPr>
        <w:softHyphen/>
        <w:t>ности обучающихся 9-11 классов;</w:t>
      </w:r>
    </w:p>
    <w:p w:rsidR="000A7EC0" w:rsidRPr="000A7EC0" w:rsidRDefault="000A7EC0" w:rsidP="000A7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EC0">
        <w:rPr>
          <w:rStyle w:val="FontStyle32"/>
          <w:sz w:val="28"/>
          <w:szCs w:val="28"/>
        </w:rPr>
        <w:t>-</w:t>
      </w:r>
      <w:r w:rsidRPr="000A7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A7EC0">
        <w:rPr>
          <w:rFonts w:ascii="Times New Roman" w:hAnsi="Times New Roman"/>
          <w:sz w:val="28"/>
          <w:szCs w:val="28"/>
        </w:rPr>
        <w:t>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615864" w:rsidRPr="00615864" w:rsidRDefault="00293002" w:rsidP="00072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="00615864" w:rsidRPr="00293002">
        <w:rPr>
          <w:rFonts w:ascii="Times New Roman" w:hAnsi="Times New Roman"/>
          <w:b/>
          <w:sz w:val="28"/>
          <w:szCs w:val="28"/>
        </w:rPr>
        <w:t>Срок реали</w:t>
      </w:r>
      <w:r w:rsidR="00E078F3" w:rsidRPr="00293002">
        <w:rPr>
          <w:rFonts w:ascii="Times New Roman" w:hAnsi="Times New Roman"/>
          <w:b/>
          <w:sz w:val="28"/>
          <w:szCs w:val="28"/>
        </w:rPr>
        <w:t xml:space="preserve">зации </w:t>
      </w:r>
      <w:r w:rsidR="005B1053">
        <w:rPr>
          <w:rFonts w:ascii="Times New Roman" w:hAnsi="Times New Roman"/>
          <w:b/>
          <w:sz w:val="28"/>
          <w:szCs w:val="28"/>
        </w:rPr>
        <w:t>под</w:t>
      </w:r>
      <w:r w:rsidR="00E078F3" w:rsidRPr="00293002">
        <w:rPr>
          <w:rFonts w:ascii="Times New Roman" w:hAnsi="Times New Roman"/>
          <w:b/>
          <w:sz w:val="28"/>
          <w:szCs w:val="28"/>
        </w:rPr>
        <w:t>программы</w:t>
      </w:r>
      <w:r w:rsidR="00A57A20">
        <w:rPr>
          <w:rFonts w:ascii="Times New Roman" w:hAnsi="Times New Roman"/>
          <w:sz w:val="28"/>
          <w:szCs w:val="28"/>
        </w:rPr>
        <w:t xml:space="preserve"> - 2015</w:t>
      </w:r>
      <w:r w:rsidR="00615864">
        <w:rPr>
          <w:rFonts w:ascii="Times New Roman" w:hAnsi="Times New Roman"/>
          <w:sz w:val="28"/>
          <w:szCs w:val="28"/>
        </w:rPr>
        <w:t> - 2020 года</w:t>
      </w:r>
      <w:r w:rsidR="00615864" w:rsidRPr="00615864">
        <w:rPr>
          <w:rFonts w:ascii="Times New Roman" w:hAnsi="Times New Roman"/>
          <w:sz w:val="28"/>
          <w:szCs w:val="28"/>
        </w:rPr>
        <w:t>. Этапы реализации подпрограммы не выделяются в связи с тем, что ежегодно предусматривается реализация взаимоувязанных комплексов мероприятий.</w:t>
      </w:r>
    </w:p>
    <w:p w:rsidR="00206562" w:rsidRDefault="00206562" w:rsidP="00594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7468" w:rsidRPr="005B1053" w:rsidRDefault="00206562" w:rsidP="00293002">
      <w:pPr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5B1053">
        <w:rPr>
          <w:rFonts w:ascii="Times New Roman" w:hAnsi="Times New Roman"/>
          <w:b/>
          <w:sz w:val="28"/>
          <w:szCs w:val="28"/>
        </w:rPr>
        <w:t xml:space="preserve">Обобщенная характеристика мероприятий муниципальной </w:t>
      </w:r>
      <w:r w:rsidR="007006BA">
        <w:rPr>
          <w:rFonts w:ascii="Times New Roman" w:hAnsi="Times New Roman"/>
          <w:b/>
          <w:sz w:val="28"/>
          <w:szCs w:val="28"/>
        </w:rPr>
        <w:t>под</w:t>
      </w:r>
      <w:r w:rsidRPr="005B1053">
        <w:rPr>
          <w:rFonts w:ascii="Times New Roman" w:hAnsi="Times New Roman"/>
          <w:b/>
          <w:sz w:val="28"/>
          <w:szCs w:val="28"/>
        </w:rPr>
        <w:t>программы</w:t>
      </w:r>
    </w:p>
    <w:p w:rsidR="00206562" w:rsidRPr="008D1F13" w:rsidRDefault="00206562" w:rsidP="00AF7E9A">
      <w:pPr>
        <w:pStyle w:val="Style2"/>
        <w:spacing w:before="36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F13">
        <w:rPr>
          <w:rFonts w:ascii="Times New Roman" w:hAnsi="Times New Roman" w:cs="Times New Roman"/>
          <w:sz w:val="28"/>
          <w:szCs w:val="28"/>
        </w:rPr>
        <w:t>Основные н</w:t>
      </w:r>
      <w:r w:rsidR="00E078F3">
        <w:rPr>
          <w:rFonts w:ascii="Times New Roman" w:hAnsi="Times New Roman" w:cs="Times New Roman"/>
          <w:sz w:val="28"/>
          <w:szCs w:val="28"/>
        </w:rPr>
        <w:t xml:space="preserve">аправления реализации </w:t>
      </w:r>
      <w:r w:rsidR="00F61370">
        <w:rPr>
          <w:rFonts w:ascii="Times New Roman" w:hAnsi="Times New Roman" w:cs="Times New Roman"/>
          <w:sz w:val="28"/>
          <w:szCs w:val="28"/>
        </w:rPr>
        <w:t>под</w:t>
      </w:r>
      <w:r w:rsidR="00E078F3">
        <w:rPr>
          <w:rFonts w:ascii="Times New Roman" w:hAnsi="Times New Roman" w:cs="Times New Roman"/>
          <w:sz w:val="28"/>
          <w:szCs w:val="28"/>
        </w:rPr>
        <w:t>п</w:t>
      </w:r>
      <w:r w:rsidR="008D1F13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206562" w:rsidRPr="00F97891" w:rsidRDefault="008D1F13" w:rsidP="00AF7E9A">
      <w:pPr>
        <w:pStyle w:val="Style1"/>
        <w:adjustRightInd/>
        <w:spacing w:line="360" w:lineRule="auto"/>
        <w:ind w:firstLine="54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u w:val="single"/>
        </w:rPr>
        <w:lastRenderedPageBreak/>
        <w:t>-н</w:t>
      </w:r>
      <w:r w:rsidR="00206562" w:rsidRPr="00F97891">
        <w:rPr>
          <w:rStyle w:val="CharacterStyle1"/>
          <w:rFonts w:ascii="Times New Roman" w:hAnsi="Times New Roman" w:cs="Times New Roman"/>
          <w:sz w:val="28"/>
          <w:szCs w:val="28"/>
          <w:u w:val="single"/>
        </w:rPr>
        <w:t xml:space="preserve">аучное </w:t>
      </w:r>
      <w:r w:rsidR="00206562" w:rsidRPr="00F97891">
        <w:rPr>
          <w:rStyle w:val="CharacterStyle1"/>
          <w:rFonts w:ascii="Times New Roman" w:hAnsi="Times New Roman" w:cs="Times New Roman"/>
          <w:sz w:val="28"/>
          <w:szCs w:val="28"/>
        </w:rPr>
        <w:t>-</w:t>
      </w:r>
      <w:r w:rsidR="00E078F3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206562" w:rsidRPr="00F97891">
        <w:rPr>
          <w:rStyle w:val="CharacterStyle1"/>
          <w:rFonts w:ascii="Times New Roman" w:hAnsi="Times New Roman" w:cs="Times New Roman"/>
          <w:sz w:val="28"/>
          <w:szCs w:val="28"/>
        </w:rPr>
        <w:t>направлено на создание единой прогр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аммы работы с одаренными детьми;</w:t>
      </w:r>
    </w:p>
    <w:p w:rsidR="00206562" w:rsidRPr="00F97891" w:rsidRDefault="008D1F13" w:rsidP="00AF7E9A">
      <w:pPr>
        <w:pStyle w:val="Style2"/>
        <w:spacing w:line="360" w:lineRule="auto"/>
        <w:ind w:left="0" w:firstLine="540"/>
        <w:jc w:val="both"/>
        <w:rPr>
          <w:rStyle w:val="CharacterStyle1"/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-п</w:t>
      </w:r>
      <w:r w:rsidR="00206562" w:rsidRPr="00F97891">
        <w:rPr>
          <w:rFonts w:ascii="Times New Roman" w:hAnsi="Times New Roman" w:cs="Times New Roman"/>
          <w:sz w:val="28"/>
          <w:szCs w:val="28"/>
          <w:u w:val="single"/>
        </w:rPr>
        <w:t>сихолого-</w:t>
      </w:r>
      <w:r w:rsidR="00206562" w:rsidRPr="00E078F3">
        <w:rPr>
          <w:rFonts w:ascii="Times New Roman" w:hAnsi="Times New Roman" w:cs="Times New Roman"/>
          <w:sz w:val="28"/>
          <w:szCs w:val="28"/>
          <w:u w:val="single"/>
        </w:rPr>
        <w:t>педагогическое</w:t>
      </w:r>
      <w:r w:rsidR="00E078F3">
        <w:rPr>
          <w:rFonts w:ascii="Times New Roman" w:hAnsi="Times New Roman" w:cs="Times New Roman"/>
          <w:sz w:val="28"/>
          <w:szCs w:val="28"/>
        </w:rPr>
        <w:tab/>
        <w:t>-</w:t>
      </w:r>
      <w:r w:rsidR="00206562" w:rsidRPr="00E078F3">
        <w:rPr>
          <w:rFonts w:ascii="Times New Roman" w:hAnsi="Times New Roman" w:cs="Times New Roman"/>
          <w:sz w:val="28"/>
          <w:szCs w:val="28"/>
        </w:rPr>
        <w:t>обеспечивает</w:t>
      </w:r>
      <w:r w:rsidR="00206562" w:rsidRPr="00F97891">
        <w:rPr>
          <w:rFonts w:ascii="Times New Roman" w:hAnsi="Times New Roman" w:cs="Times New Roman"/>
          <w:sz w:val="28"/>
          <w:szCs w:val="28"/>
        </w:rPr>
        <w:t xml:space="preserve"> создание подсистемы диагностики одаренности </w:t>
      </w:r>
      <w:r w:rsidR="00206562" w:rsidRPr="00F97891">
        <w:rPr>
          <w:rStyle w:val="CharacterStyle1"/>
          <w:rFonts w:ascii="Times New Roman" w:hAnsi="Times New Roman" w:cs="Times New Roman"/>
          <w:sz w:val="28"/>
          <w:szCs w:val="28"/>
        </w:rPr>
        <w:t>учащихся и организацию эффективного функционирования этой си</w:t>
      </w:r>
      <w:r w:rsidR="00206562" w:rsidRPr="00F97891">
        <w:rPr>
          <w:rStyle w:val="CharacterStyle1"/>
          <w:rFonts w:ascii="Times New Roman" w:hAnsi="Times New Roman" w:cs="Times New Roman"/>
          <w:sz w:val="28"/>
          <w:szCs w:val="28"/>
        </w:rPr>
        <w:t>с</w:t>
      </w:r>
      <w:r w:rsidR="00206562" w:rsidRPr="00F97891">
        <w:rPr>
          <w:rStyle w:val="CharacterStyle1"/>
          <w:rFonts w:ascii="Times New Roman" w:hAnsi="Times New Roman" w:cs="Times New Roman"/>
          <w:sz w:val="28"/>
          <w:szCs w:val="28"/>
        </w:rPr>
        <w:t>темы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;</w:t>
      </w:r>
    </w:p>
    <w:p w:rsidR="00206562" w:rsidRPr="007965D7" w:rsidRDefault="008D1F13" w:rsidP="00AF7E9A">
      <w:pPr>
        <w:pStyle w:val="Style2"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-н</w:t>
      </w:r>
      <w:r w:rsidR="00206562" w:rsidRPr="00F97891">
        <w:rPr>
          <w:rFonts w:ascii="Times New Roman" w:hAnsi="Times New Roman" w:cs="Times New Roman"/>
          <w:sz w:val="28"/>
          <w:szCs w:val="28"/>
          <w:u w:val="single"/>
        </w:rPr>
        <w:t>аучно-методическое и образовательное</w:t>
      </w:r>
      <w:r w:rsidR="00FF4D73">
        <w:rPr>
          <w:rFonts w:ascii="Times New Roman" w:hAnsi="Times New Roman" w:cs="Times New Roman"/>
          <w:sz w:val="28"/>
          <w:szCs w:val="28"/>
        </w:rPr>
        <w:t xml:space="preserve"> </w:t>
      </w:r>
      <w:r w:rsidR="00206562" w:rsidRPr="00F97891">
        <w:rPr>
          <w:rFonts w:ascii="Times New Roman" w:hAnsi="Times New Roman" w:cs="Times New Roman"/>
          <w:sz w:val="28"/>
          <w:szCs w:val="28"/>
        </w:rPr>
        <w:t>-</w:t>
      </w:r>
      <w:r w:rsidR="00FF4D73">
        <w:rPr>
          <w:rFonts w:ascii="Times New Roman" w:hAnsi="Times New Roman" w:cs="Times New Roman"/>
          <w:sz w:val="28"/>
          <w:szCs w:val="28"/>
        </w:rPr>
        <w:t xml:space="preserve"> </w:t>
      </w:r>
      <w:r w:rsidR="00206562" w:rsidRPr="00F97891">
        <w:rPr>
          <w:rFonts w:ascii="Times New Roman" w:hAnsi="Times New Roman" w:cs="Times New Roman"/>
          <w:sz w:val="28"/>
          <w:szCs w:val="28"/>
        </w:rPr>
        <w:t xml:space="preserve">осуществляет апробацию и внедрение методических разработок в психолого-педагогическую практику, поиск и внедрение наиболее </w:t>
      </w:r>
      <w:r w:rsidR="00206562" w:rsidRPr="00F97891">
        <w:rPr>
          <w:rFonts w:ascii="Times New Roman" w:hAnsi="Times New Roman" w:cs="Times New Roman"/>
          <w:spacing w:val="7"/>
          <w:sz w:val="28"/>
          <w:szCs w:val="28"/>
        </w:rPr>
        <w:t>эффективных технол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огий работы с </w:t>
      </w:r>
      <w:r w:rsidRPr="007965D7">
        <w:rPr>
          <w:rFonts w:ascii="Times New Roman" w:hAnsi="Times New Roman" w:cs="Times New Roman"/>
          <w:spacing w:val="7"/>
          <w:sz w:val="28"/>
          <w:szCs w:val="28"/>
        </w:rPr>
        <w:t>одаренными детьми; с</w:t>
      </w:r>
      <w:r w:rsidR="00206562" w:rsidRPr="007965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206562" w:rsidRPr="007965D7">
        <w:rPr>
          <w:rFonts w:ascii="Times New Roman" w:hAnsi="Times New Roman" w:cs="Times New Roman"/>
          <w:spacing w:val="7"/>
          <w:sz w:val="28"/>
          <w:szCs w:val="28"/>
        </w:rPr>
        <w:t>з</w:t>
      </w:r>
      <w:r w:rsidR="00206562" w:rsidRPr="007965D7">
        <w:rPr>
          <w:rFonts w:ascii="Times New Roman" w:hAnsi="Times New Roman" w:cs="Times New Roman"/>
          <w:spacing w:val="7"/>
          <w:sz w:val="28"/>
          <w:szCs w:val="28"/>
        </w:rPr>
        <w:t xml:space="preserve">дание и организация работы </w:t>
      </w:r>
      <w:r w:rsidRPr="007965D7">
        <w:rPr>
          <w:rFonts w:ascii="Times New Roman" w:hAnsi="Times New Roman" w:cs="Times New Roman"/>
          <w:sz w:val="28"/>
          <w:szCs w:val="28"/>
        </w:rPr>
        <w:t>научного общества учащихся; переподготовка кадров; о</w:t>
      </w:r>
      <w:r w:rsidR="00206562" w:rsidRPr="007965D7">
        <w:rPr>
          <w:rFonts w:ascii="Times New Roman" w:hAnsi="Times New Roman" w:cs="Times New Roman"/>
          <w:sz w:val="28"/>
          <w:szCs w:val="28"/>
        </w:rPr>
        <w:t>риентирование внеклас</w:t>
      </w:r>
      <w:r w:rsidR="00206562" w:rsidRPr="007965D7">
        <w:rPr>
          <w:rFonts w:ascii="Times New Roman" w:hAnsi="Times New Roman" w:cs="Times New Roman"/>
          <w:sz w:val="28"/>
          <w:szCs w:val="28"/>
        </w:rPr>
        <w:t>с</w:t>
      </w:r>
      <w:r w:rsidR="00206562" w:rsidRPr="007965D7">
        <w:rPr>
          <w:rFonts w:ascii="Times New Roman" w:hAnsi="Times New Roman" w:cs="Times New Roman"/>
          <w:sz w:val="28"/>
          <w:szCs w:val="28"/>
        </w:rPr>
        <w:t xml:space="preserve">ной работы на </w:t>
      </w:r>
      <w:r w:rsidRPr="007965D7">
        <w:rPr>
          <w:rFonts w:ascii="Times New Roman" w:hAnsi="Times New Roman" w:cs="Times New Roman"/>
          <w:spacing w:val="11"/>
          <w:sz w:val="28"/>
          <w:szCs w:val="28"/>
        </w:rPr>
        <w:t>участие в ней одаренных детей; о</w:t>
      </w:r>
      <w:r w:rsidR="00206562" w:rsidRPr="007965D7">
        <w:rPr>
          <w:rFonts w:ascii="Times New Roman" w:hAnsi="Times New Roman" w:cs="Times New Roman"/>
          <w:spacing w:val="11"/>
          <w:sz w:val="28"/>
          <w:szCs w:val="28"/>
        </w:rPr>
        <w:t xml:space="preserve">рганизация конкурсов, олимпиад, интеллектуальных </w:t>
      </w:r>
      <w:r w:rsidR="00206562" w:rsidRPr="007965D7">
        <w:rPr>
          <w:rFonts w:ascii="Times New Roman" w:hAnsi="Times New Roman" w:cs="Times New Roman"/>
          <w:sz w:val="28"/>
          <w:szCs w:val="28"/>
        </w:rPr>
        <w:t>марафонов, конфере</w:t>
      </w:r>
      <w:r w:rsidR="00206562" w:rsidRPr="007965D7">
        <w:rPr>
          <w:rFonts w:ascii="Times New Roman" w:hAnsi="Times New Roman" w:cs="Times New Roman"/>
          <w:sz w:val="28"/>
          <w:szCs w:val="28"/>
        </w:rPr>
        <w:t>н</w:t>
      </w:r>
      <w:r w:rsidRPr="007965D7">
        <w:rPr>
          <w:rFonts w:ascii="Times New Roman" w:hAnsi="Times New Roman" w:cs="Times New Roman"/>
          <w:sz w:val="28"/>
          <w:szCs w:val="28"/>
        </w:rPr>
        <w:t>ций;</w:t>
      </w:r>
    </w:p>
    <w:p w:rsidR="00206562" w:rsidRPr="00F97891" w:rsidRDefault="008D1F13" w:rsidP="00AF7E9A">
      <w:pPr>
        <w:pStyle w:val="Style2"/>
        <w:spacing w:line="360" w:lineRule="auto"/>
        <w:ind w:left="0" w:firstLine="540"/>
        <w:jc w:val="both"/>
        <w:rPr>
          <w:rStyle w:val="CharacterStyle1"/>
          <w:rFonts w:ascii="Times New Roman" w:hAnsi="Times New Roman" w:cs="Times New Roman"/>
          <w:spacing w:val="-7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u w:val="single"/>
        </w:rPr>
        <w:t>с</w:t>
      </w:r>
      <w:r w:rsidR="00206562" w:rsidRPr="00F97891">
        <w:rPr>
          <w:rStyle w:val="CharacterStyle1"/>
          <w:rFonts w:ascii="Times New Roman" w:hAnsi="Times New Roman" w:cs="Times New Roman"/>
          <w:sz w:val="28"/>
          <w:szCs w:val="28"/>
          <w:u w:val="single"/>
        </w:rPr>
        <w:t xml:space="preserve">оциально-экономическое </w:t>
      </w:r>
      <w:r w:rsidR="00206562" w:rsidRPr="00F97891">
        <w:rPr>
          <w:rStyle w:val="CharacterStyle1"/>
          <w:rFonts w:ascii="Times New Roman" w:hAnsi="Times New Roman" w:cs="Times New Roman"/>
          <w:sz w:val="28"/>
          <w:szCs w:val="28"/>
        </w:rPr>
        <w:t>-</w:t>
      </w:r>
      <w:r w:rsidR="00FF4D73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206562" w:rsidRPr="00F97891">
        <w:rPr>
          <w:rStyle w:val="CharacterStyle1"/>
          <w:rFonts w:ascii="Times New Roman" w:hAnsi="Times New Roman" w:cs="Times New Roman"/>
          <w:sz w:val="28"/>
          <w:szCs w:val="28"/>
        </w:rPr>
        <w:t>осуществляет поддержку одаренности через организ</w:t>
      </w:r>
      <w:r w:rsidR="00206562" w:rsidRPr="00F97891">
        <w:rPr>
          <w:rStyle w:val="CharacterStyle1"/>
          <w:rFonts w:ascii="Times New Roman" w:hAnsi="Times New Roman" w:cs="Times New Roman"/>
          <w:sz w:val="28"/>
          <w:szCs w:val="28"/>
        </w:rPr>
        <w:t>а</w:t>
      </w:r>
      <w:r w:rsidR="00206562" w:rsidRPr="00F97891">
        <w:rPr>
          <w:rStyle w:val="CharacterStyle1"/>
          <w:rFonts w:ascii="Times New Roman" w:hAnsi="Times New Roman" w:cs="Times New Roman"/>
          <w:sz w:val="28"/>
          <w:szCs w:val="28"/>
        </w:rPr>
        <w:t>цию конкурсов "Ученик года", вручение именных стипендий администрации района учащимся, добившимся зн</w:t>
      </w:r>
      <w:r w:rsidR="00206562" w:rsidRPr="00F97891">
        <w:rPr>
          <w:rStyle w:val="CharacterStyle1"/>
          <w:rFonts w:ascii="Times New Roman" w:hAnsi="Times New Roman" w:cs="Times New Roman"/>
          <w:sz w:val="28"/>
          <w:szCs w:val="28"/>
        </w:rPr>
        <w:t>а</w:t>
      </w:r>
      <w:r w:rsidR="00206562" w:rsidRPr="00F97891">
        <w:rPr>
          <w:rStyle w:val="CharacterStyle1"/>
          <w:rFonts w:ascii="Times New Roman" w:hAnsi="Times New Roman" w:cs="Times New Roman"/>
          <w:sz w:val="28"/>
          <w:szCs w:val="28"/>
        </w:rPr>
        <w:t>чительных успехов в области освоения основ наук.</w:t>
      </w:r>
    </w:p>
    <w:p w:rsidR="00206562" w:rsidRPr="00F97891" w:rsidRDefault="00FF4D73" w:rsidP="00AF7E9A">
      <w:pPr>
        <w:pStyle w:val="Style1"/>
        <w:adjustRightInd/>
        <w:spacing w:line="360" w:lineRule="auto"/>
        <w:ind w:firstLine="54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В рамках </w:t>
      </w:r>
      <w:r w:rsidR="005B1053">
        <w:rPr>
          <w:rStyle w:val="CharacterStyle1"/>
          <w:rFonts w:ascii="Times New Roman" w:hAnsi="Times New Roman" w:cs="Times New Roman"/>
          <w:sz w:val="28"/>
          <w:szCs w:val="28"/>
        </w:rPr>
        <w:t>под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п</w:t>
      </w:r>
      <w:r w:rsidR="00206562" w:rsidRPr="00F97891">
        <w:rPr>
          <w:rStyle w:val="CharacterStyle1"/>
          <w:rFonts w:ascii="Times New Roman" w:hAnsi="Times New Roman" w:cs="Times New Roman"/>
          <w:sz w:val="28"/>
          <w:szCs w:val="28"/>
        </w:rPr>
        <w:t>рограммы предусматривается реализация следующих направлений раб</w:t>
      </w:r>
      <w:r w:rsidR="00206562" w:rsidRPr="00F97891">
        <w:rPr>
          <w:rStyle w:val="CharacterStyle1"/>
          <w:rFonts w:ascii="Times New Roman" w:hAnsi="Times New Roman" w:cs="Times New Roman"/>
          <w:sz w:val="28"/>
          <w:szCs w:val="28"/>
        </w:rPr>
        <w:t>о</w:t>
      </w:r>
      <w:r w:rsidR="00206562" w:rsidRPr="00F97891">
        <w:rPr>
          <w:rStyle w:val="CharacterStyle1"/>
          <w:rFonts w:ascii="Times New Roman" w:hAnsi="Times New Roman" w:cs="Times New Roman"/>
          <w:sz w:val="28"/>
          <w:szCs w:val="28"/>
        </w:rPr>
        <w:t>ты:</w:t>
      </w:r>
    </w:p>
    <w:p w:rsidR="00206562" w:rsidRPr="00F97891" w:rsidRDefault="00206562" w:rsidP="00AF7E9A">
      <w:pPr>
        <w:pStyle w:val="Style2"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891">
        <w:rPr>
          <w:rFonts w:ascii="Times New Roman" w:hAnsi="Times New Roman" w:cs="Times New Roman"/>
          <w:sz w:val="28"/>
          <w:szCs w:val="28"/>
          <w:u w:val="single"/>
        </w:rPr>
        <w:t>координационное</w:t>
      </w:r>
      <w:r w:rsidRPr="00F97891">
        <w:rPr>
          <w:rFonts w:ascii="Times New Roman" w:hAnsi="Times New Roman" w:cs="Times New Roman"/>
          <w:sz w:val="28"/>
          <w:szCs w:val="28"/>
        </w:rPr>
        <w:t>:</w:t>
      </w:r>
    </w:p>
    <w:p w:rsidR="00206562" w:rsidRPr="00F97891" w:rsidRDefault="00206562" w:rsidP="00AF7E9A">
      <w:pPr>
        <w:pStyle w:val="Style2"/>
        <w:spacing w:line="360" w:lineRule="auto"/>
        <w:ind w:left="0" w:firstLine="540"/>
        <w:jc w:val="both"/>
        <w:rPr>
          <w:rStyle w:val="CharacterStyle1"/>
          <w:rFonts w:ascii="Times New Roman" w:hAnsi="Times New Roman" w:cs="Times New Roman"/>
          <w:sz w:val="28"/>
          <w:szCs w:val="28"/>
          <w:u w:val="single"/>
        </w:rPr>
      </w:pPr>
      <w:r w:rsidRPr="00F97891">
        <w:rPr>
          <w:rFonts w:ascii="Times New Roman" w:hAnsi="Times New Roman" w:cs="Times New Roman"/>
          <w:sz w:val="28"/>
          <w:szCs w:val="28"/>
        </w:rPr>
        <w:t xml:space="preserve">- 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организация работы образовательных учреждений с одаренными дет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ь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ми;</w:t>
      </w:r>
    </w:p>
    <w:p w:rsidR="00206562" w:rsidRPr="00F97891" w:rsidRDefault="00206562" w:rsidP="00AF7E9A">
      <w:pPr>
        <w:pStyle w:val="Style1"/>
        <w:adjustRightInd/>
        <w:spacing w:line="360" w:lineRule="auto"/>
        <w:ind w:left="720" w:hanging="18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- создание районного координ</w:t>
      </w:r>
      <w:r w:rsidR="00DC1C45">
        <w:rPr>
          <w:rStyle w:val="CharacterStyle1"/>
          <w:rFonts w:ascii="Times New Roman" w:hAnsi="Times New Roman" w:cs="Times New Roman"/>
          <w:sz w:val="28"/>
          <w:szCs w:val="28"/>
        </w:rPr>
        <w:t>ационного совета по реализации подп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рограммы "Одаренные дети"</w:t>
      </w:r>
      <w:r w:rsidR="00DC1C45" w:rsidRPr="00DC1C45">
        <w:rPr>
          <w:rStyle w:val="FontStyle11"/>
          <w:sz w:val="28"/>
          <w:szCs w:val="28"/>
        </w:rPr>
        <w:t xml:space="preserve"> </w:t>
      </w:r>
      <w:r w:rsidR="00DC1C45" w:rsidRPr="00293002">
        <w:rPr>
          <w:rStyle w:val="FontStyle11"/>
          <w:sz w:val="28"/>
          <w:szCs w:val="28"/>
        </w:rPr>
        <w:t>мун</w:t>
      </w:r>
      <w:r w:rsidR="00DC1C45" w:rsidRPr="00293002">
        <w:rPr>
          <w:rStyle w:val="FontStyle11"/>
          <w:sz w:val="28"/>
          <w:szCs w:val="28"/>
        </w:rPr>
        <w:t>и</w:t>
      </w:r>
      <w:r w:rsidR="00DC1C45" w:rsidRPr="00293002">
        <w:rPr>
          <w:rStyle w:val="FontStyle11"/>
          <w:sz w:val="28"/>
          <w:szCs w:val="28"/>
        </w:rPr>
        <w:t>ципального образования</w:t>
      </w:r>
      <w:r w:rsidR="00DC1C45">
        <w:rPr>
          <w:rStyle w:val="FontStyle11"/>
          <w:sz w:val="28"/>
          <w:szCs w:val="28"/>
        </w:rPr>
        <w:t xml:space="preserve"> Алтайский район на 2015</w:t>
      </w:r>
      <w:r w:rsidR="00DC1C45" w:rsidRPr="00293002">
        <w:rPr>
          <w:rStyle w:val="FontStyle11"/>
          <w:sz w:val="28"/>
          <w:szCs w:val="28"/>
        </w:rPr>
        <w:t>-2020</w:t>
      </w:r>
      <w:r w:rsidR="00DC1C45">
        <w:rPr>
          <w:rStyle w:val="FontStyle11"/>
          <w:sz w:val="28"/>
          <w:szCs w:val="28"/>
        </w:rPr>
        <w:t xml:space="preserve"> гг.»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;</w:t>
      </w:r>
    </w:p>
    <w:p w:rsidR="00206562" w:rsidRPr="00F97891" w:rsidRDefault="00206562" w:rsidP="00AF7E9A">
      <w:pPr>
        <w:pStyle w:val="Style2"/>
        <w:spacing w:line="360" w:lineRule="auto"/>
        <w:ind w:left="720" w:right="142" w:hanging="181"/>
        <w:jc w:val="both"/>
        <w:rPr>
          <w:rFonts w:ascii="Times New Roman" w:hAnsi="Times New Roman" w:cs="Times New Roman"/>
          <w:sz w:val="28"/>
          <w:szCs w:val="28"/>
        </w:rPr>
      </w:pPr>
      <w:r w:rsidRPr="00F97891">
        <w:rPr>
          <w:rFonts w:ascii="Times New Roman" w:hAnsi="Times New Roman" w:cs="Times New Roman"/>
          <w:sz w:val="28"/>
          <w:szCs w:val="28"/>
        </w:rPr>
        <w:t>- интеграция в рамках данного направления деятельности учреждений основного и допо</w:t>
      </w:r>
      <w:r w:rsidRPr="00F97891">
        <w:rPr>
          <w:rFonts w:ascii="Times New Roman" w:hAnsi="Times New Roman" w:cs="Times New Roman"/>
          <w:sz w:val="28"/>
          <w:szCs w:val="28"/>
        </w:rPr>
        <w:t>л</w:t>
      </w:r>
      <w:r w:rsidRPr="00F97891">
        <w:rPr>
          <w:rFonts w:ascii="Times New Roman" w:hAnsi="Times New Roman" w:cs="Times New Roman"/>
          <w:sz w:val="28"/>
          <w:szCs w:val="28"/>
        </w:rPr>
        <w:t>нительного образования;</w:t>
      </w:r>
    </w:p>
    <w:p w:rsidR="00206562" w:rsidRPr="00F97891" w:rsidRDefault="00206562" w:rsidP="00AF7E9A">
      <w:pPr>
        <w:pStyle w:val="Style2"/>
        <w:spacing w:line="360" w:lineRule="auto"/>
        <w:ind w:left="720" w:hanging="18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97891">
        <w:rPr>
          <w:rFonts w:ascii="Times New Roman" w:hAnsi="Times New Roman" w:cs="Times New Roman"/>
          <w:spacing w:val="5"/>
          <w:sz w:val="28"/>
          <w:szCs w:val="28"/>
        </w:rPr>
        <w:t>- обеспечение нормативно-правовой базы;</w:t>
      </w:r>
    </w:p>
    <w:p w:rsidR="00206562" w:rsidRPr="00F97891" w:rsidRDefault="00206562" w:rsidP="00AF7E9A">
      <w:pPr>
        <w:pStyle w:val="Style2"/>
        <w:spacing w:line="360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97891">
        <w:rPr>
          <w:rFonts w:ascii="Times New Roman" w:hAnsi="Times New Roman" w:cs="Times New Roman"/>
          <w:sz w:val="28"/>
          <w:szCs w:val="28"/>
        </w:rPr>
        <w:t>- ресурсное обесп</w:t>
      </w:r>
      <w:r w:rsidRPr="00F97891">
        <w:rPr>
          <w:rFonts w:ascii="Times New Roman" w:hAnsi="Times New Roman" w:cs="Times New Roman"/>
          <w:sz w:val="28"/>
          <w:szCs w:val="28"/>
        </w:rPr>
        <w:t>е</w:t>
      </w:r>
      <w:r w:rsidRPr="00F97891">
        <w:rPr>
          <w:rFonts w:ascii="Times New Roman" w:hAnsi="Times New Roman" w:cs="Times New Roman"/>
          <w:sz w:val="28"/>
          <w:szCs w:val="28"/>
        </w:rPr>
        <w:t>чение;</w:t>
      </w:r>
    </w:p>
    <w:p w:rsidR="00206562" w:rsidRPr="00F97891" w:rsidRDefault="00206562" w:rsidP="00AF7E9A">
      <w:pPr>
        <w:pStyle w:val="Style2"/>
        <w:spacing w:line="360" w:lineRule="auto"/>
        <w:ind w:left="720" w:hanging="18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97891">
        <w:rPr>
          <w:rFonts w:ascii="Times New Roman" w:hAnsi="Times New Roman" w:cs="Times New Roman"/>
          <w:sz w:val="28"/>
          <w:szCs w:val="28"/>
        </w:rPr>
        <w:t xml:space="preserve">- 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контроль и анализ деятельности;</w:t>
      </w:r>
    </w:p>
    <w:p w:rsidR="00206562" w:rsidRPr="00F97891" w:rsidRDefault="00206562" w:rsidP="00AF7E9A">
      <w:pPr>
        <w:pStyle w:val="Style2"/>
        <w:spacing w:line="360" w:lineRule="auto"/>
        <w:ind w:left="720" w:hanging="18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- создание индивидуальных программ работы с одаренными детьми;</w:t>
      </w:r>
    </w:p>
    <w:p w:rsidR="00206562" w:rsidRPr="00F97891" w:rsidRDefault="00206562" w:rsidP="00AF7E9A">
      <w:pPr>
        <w:pStyle w:val="Style2"/>
        <w:spacing w:line="360" w:lineRule="auto"/>
        <w:ind w:left="720" w:hanging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891">
        <w:rPr>
          <w:rFonts w:ascii="Times New Roman" w:hAnsi="Times New Roman" w:cs="Times New Roman"/>
          <w:sz w:val="28"/>
          <w:szCs w:val="28"/>
          <w:u w:val="single"/>
        </w:rPr>
        <w:lastRenderedPageBreak/>
        <w:t>диагностическое</w:t>
      </w:r>
      <w:r w:rsidRPr="00F97891">
        <w:rPr>
          <w:rFonts w:ascii="Times New Roman" w:hAnsi="Times New Roman" w:cs="Times New Roman"/>
          <w:sz w:val="28"/>
          <w:szCs w:val="28"/>
        </w:rPr>
        <w:t>:</w:t>
      </w:r>
    </w:p>
    <w:p w:rsidR="00206562" w:rsidRPr="00F97891" w:rsidRDefault="00206562" w:rsidP="00AF7E9A">
      <w:pPr>
        <w:pStyle w:val="Style2"/>
        <w:spacing w:line="360" w:lineRule="auto"/>
        <w:ind w:left="720" w:hanging="181"/>
        <w:jc w:val="both"/>
        <w:rPr>
          <w:rFonts w:ascii="Times New Roman" w:hAnsi="Times New Roman" w:cs="Times New Roman"/>
          <w:sz w:val="28"/>
          <w:szCs w:val="28"/>
        </w:rPr>
      </w:pPr>
      <w:r w:rsidRPr="00F97891">
        <w:rPr>
          <w:rFonts w:ascii="Times New Roman" w:hAnsi="Times New Roman" w:cs="Times New Roman"/>
          <w:sz w:val="28"/>
          <w:szCs w:val="28"/>
        </w:rPr>
        <w:t>- формирование банка методического обеспечения для выявления одаренн</w:t>
      </w:r>
      <w:r w:rsidRPr="00F97891">
        <w:rPr>
          <w:rFonts w:ascii="Times New Roman" w:hAnsi="Times New Roman" w:cs="Times New Roman"/>
          <w:sz w:val="28"/>
          <w:szCs w:val="28"/>
        </w:rPr>
        <w:t>о</w:t>
      </w:r>
      <w:r w:rsidRPr="00F97891">
        <w:rPr>
          <w:rFonts w:ascii="Times New Roman" w:hAnsi="Times New Roman" w:cs="Times New Roman"/>
          <w:sz w:val="28"/>
          <w:szCs w:val="28"/>
        </w:rPr>
        <w:t>сти;</w:t>
      </w:r>
    </w:p>
    <w:p w:rsidR="00206562" w:rsidRPr="00F97891" w:rsidRDefault="00206562" w:rsidP="00AF7E9A">
      <w:pPr>
        <w:pStyle w:val="Style2"/>
        <w:spacing w:line="360" w:lineRule="auto"/>
        <w:ind w:left="720" w:hanging="181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97891">
        <w:rPr>
          <w:rFonts w:ascii="Times New Roman" w:hAnsi="Times New Roman" w:cs="Times New Roman"/>
          <w:sz w:val="28"/>
          <w:szCs w:val="28"/>
        </w:rPr>
        <w:t xml:space="preserve">- 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проведение диагностики одаренных детей;</w:t>
      </w:r>
    </w:p>
    <w:p w:rsidR="00206562" w:rsidRPr="00F97891" w:rsidRDefault="00206562" w:rsidP="00AF7E9A">
      <w:pPr>
        <w:pStyle w:val="Style1"/>
        <w:adjustRightInd/>
        <w:spacing w:line="360" w:lineRule="auto"/>
        <w:ind w:left="720" w:hanging="18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- создание банка данных "Одаренные дети" учреждений образования Алтайского района;</w:t>
      </w:r>
    </w:p>
    <w:p w:rsidR="00206562" w:rsidRPr="00F97891" w:rsidRDefault="00206562" w:rsidP="00AF7E9A">
      <w:pPr>
        <w:pStyle w:val="Style2"/>
        <w:spacing w:line="360" w:lineRule="auto"/>
        <w:ind w:left="720" w:hanging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891">
        <w:rPr>
          <w:rFonts w:ascii="Times New Roman" w:hAnsi="Times New Roman" w:cs="Times New Roman"/>
          <w:sz w:val="28"/>
          <w:szCs w:val="28"/>
          <w:u w:val="single"/>
        </w:rPr>
        <w:t>кадровое</w:t>
      </w:r>
      <w:r w:rsidRPr="00F97891">
        <w:rPr>
          <w:rFonts w:ascii="Times New Roman" w:hAnsi="Times New Roman" w:cs="Times New Roman"/>
          <w:sz w:val="28"/>
          <w:szCs w:val="28"/>
        </w:rPr>
        <w:t>:</w:t>
      </w:r>
    </w:p>
    <w:p w:rsidR="00206562" w:rsidRPr="00F97891" w:rsidRDefault="00206562" w:rsidP="00AF7E9A">
      <w:pPr>
        <w:pStyle w:val="Style2"/>
        <w:spacing w:line="360" w:lineRule="auto"/>
        <w:ind w:left="720" w:hanging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891">
        <w:rPr>
          <w:rFonts w:ascii="Times New Roman" w:hAnsi="Times New Roman" w:cs="Times New Roman"/>
          <w:sz w:val="28"/>
          <w:szCs w:val="28"/>
        </w:rPr>
        <w:t>- повышение квалификации педагогов на разных уровнях;</w:t>
      </w:r>
    </w:p>
    <w:p w:rsidR="00206562" w:rsidRPr="00F97891" w:rsidRDefault="00206562" w:rsidP="00AF7E9A">
      <w:pPr>
        <w:pStyle w:val="Style1"/>
        <w:adjustRightInd/>
        <w:spacing w:line="360" w:lineRule="auto"/>
        <w:ind w:left="720" w:hanging="18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- оказание информационной, методической и финансовой помощи пед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а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гогам;</w:t>
      </w:r>
    </w:p>
    <w:p w:rsidR="00206562" w:rsidRPr="00F97891" w:rsidRDefault="00206562" w:rsidP="00AF7E9A">
      <w:pPr>
        <w:pStyle w:val="Style1"/>
        <w:adjustRightInd/>
        <w:spacing w:line="360" w:lineRule="auto"/>
        <w:ind w:left="720" w:hanging="18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- создание педагогического общества учителей, работающих с одаренными детьми;</w:t>
      </w:r>
    </w:p>
    <w:p w:rsidR="00206562" w:rsidRPr="00F97891" w:rsidRDefault="00206562" w:rsidP="00AF7E9A">
      <w:pPr>
        <w:pStyle w:val="Style2"/>
        <w:spacing w:line="360" w:lineRule="auto"/>
        <w:ind w:left="720" w:hanging="181"/>
        <w:jc w:val="both"/>
        <w:rPr>
          <w:rFonts w:ascii="Times New Roman" w:hAnsi="Times New Roman" w:cs="Times New Roman"/>
          <w:sz w:val="28"/>
          <w:szCs w:val="28"/>
        </w:rPr>
      </w:pPr>
      <w:r w:rsidRPr="00F97891">
        <w:rPr>
          <w:rFonts w:ascii="Times New Roman" w:hAnsi="Times New Roman" w:cs="Times New Roman"/>
          <w:sz w:val="28"/>
          <w:szCs w:val="28"/>
        </w:rPr>
        <w:t>- создание условий для отработки и применения новых педагогических трехногий: ИКТ, методических проектов, технологии мастерских, обучение по способностям, мастер классы;</w:t>
      </w:r>
    </w:p>
    <w:p w:rsidR="00206562" w:rsidRPr="00F97891" w:rsidRDefault="00206562" w:rsidP="00AF7E9A">
      <w:pPr>
        <w:pStyle w:val="Style2"/>
        <w:spacing w:line="360" w:lineRule="auto"/>
        <w:ind w:left="720" w:hanging="181"/>
        <w:jc w:val="both"/>
        <w:rPr>
          <w:rFonts w:ascii="Times New Roman" w:hAnsi="Times New Roman" w:cs="Times New Roman"/>
          <w:sz w:val="28"/>
          <w:szCs w:val="28"/>
        </w:rPr>
      </w:pPr>
      <w:r w:rsidRPr="00F97891">
        <w:rPr>
          <w:rFonts w:ascii="Times New Roman" w:hAnsi="Times New Roman" w:cs="Times New Roman"/>
          <w:sz w:val="28"/>
          <w:szCs w:val="28"/>
        </w:rPr>
        <w:t>- обобщение опыта работы педагогов, занимающихся с одаренными детьми;</w:t>
      </w:r>
    </w:p>
    <w:p w:rsidR="00206562" w:rsidRPr="00F97891" w:rsidRDefault="00206562" w:rsidP="00AF7E9A">
      <w:pPr>
        <w:pStyle w:val="Style1"/>
        <w:adjustRightInd/>
        <w:spacing w:before="72" w:line="360" w:lineRule="auto"/>
        <w:ind w:left="720" w:hanging="180"/>
        <w:jc w:val="both"/>
        <w:rPr>
          <w:rStyle w:val="CharacterStyle1"/>
          <w:rFonts w:ascii="Times New Roman" w:hAnsi="Times New Roman" w:cs="Times New Roman"/>
          <w:sz w:val="28"/>
          <w:szCs w:val="28"/>
          <w:u w:val="single"/>
        </w:rPr>
      </w:pPr>
      <w:r w:rsidRPr="00F97891">
        <w:rPr>
          <w:rStyle w:val="CharacterStyle1"/>
          <w:rFonts w:ascii="Times New Roman" w:hAnsi="Times New Roman" w:cs="Times New Roman"/>
          <w:sz w:val="28"/>
          <w:szCs w:val="28"/>
          <w:u w:val="single"/>
        </w:rPr>
        <w:t>развивающее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:</w:t>
      </w:r>
    </w:p>
    <w:p w:rsidR="00206562" w:rsidRPr="00F97891" w:rsidRDefault="00206562" w:rsidP="00AF7E9A">
      <w:pPr>
        <w:pStyle w:val="Style1"/>
        <w:adjustRightInd/>
        <w:spacing w:line="360" w:lineRule="auto"/>
        <w:ind w:left="720" w:hanging="18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97891">
        <w:rPr>
          <w:rStyle w:val="CharacterStyle1"/>
          <w:rFonts w:ascii="Times New Roman" w:hAnsi="Times New Roman" w:cs="Times New Roman"/>
          <w:spacing w:val="8"/>
          <w:sz w:val="28"/>
          <w:szCs w:val="28"/>
        </w:rPr>
        <w:t xml:space="preserve">- 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создание образовательной среды для развития одаренных детей;</w:t>
      </w:r>
    </w:p>
    <w:p w:rsidR="00206562" w:rsidRPr="00F97891" w:rsidRDefault="00206562" w:rsidP="00AF7E9A">
      <w:pPr>
        <w:pStyle w:val="Style2"/>
        <w:spacing w:line="360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97891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F97891">
        <w:rPr>
          <w:rFonts w:ascii="Times New Roman" w:hAnsi="Times New Roman" w:cs="Times New Roman"/>
          <w:sz w:val="28"/>
          <w:szCs w:val="28"/>
        </w:rPr>
        <w:t>организация работы факультативов, углубленного изучения предметов, мастер классов, исследов</w:t>
      </w:r>
      <w:r w:rsidRPr="00F97891">
        <w:rPr>
          <w:rFonts w:ascii="Times New Roman" w:hAnsi="Times New Roman" w:cs="Times New Roman"/>
          <w:sz w:val="28"/>
          <w:szCs w:val="28"/>
        </w:rPr>
        <w:t>а</w:t>
      </w:r>
      <w:r w:rsidRPr="00F97891">
        <w:rPr>
          <w:rFonts w:ascii="Times New Roman" w:hAnsi="Times New Roman" w:cs="Times New Roman"/>
          <w:sz w:val="28"/>
          <w:szCs w:val="28"/>
        </w:rPr>
        <w:t>тельских проектов;</w:t>
      </w:r>
    </w:p>
    <w:p w:rsidR="00206562" w:rsidRPr="00F97891" w:rsidRDefault="00206562" w:rsidP="00AF7E9A">
      <w:pPr>
        <w:pStyle w:val="Style2"/>
        <w:spacing w:line="360" w:lineRule="auto"/>
        <w:ind w:left="720" w:hanging="18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97891">
        <w:rPr>
          <w:rFonts w:ascii="Times New Roman" w:hAnsi="Times New Roman" w:cs="Times New Roman"/>
          <w:sz w:val="28"/>
          <w:szCs w:val="28"/>
        </w:rPr>
        <w:t xml:space="preserve">- 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организация специальных курсов для учащихся;</w:t>
      </w:r>
    </w:p>
    <w:p w:rsidR="00206562" w:rsidRPr="00F97891" w:rsidRDefault="00206562" w:rsidP="00AF7E9A">
      <w:pPr>
        <w:pStyle w:val="Style1"/>
        <w:adjustRightInd/>
        <w:spacing w:line="360" w:lineRule="auto"/>
        <w:ind w:left="720" w:hanging="18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- создание условий для участия одаренных детей в семинарах, конференциях, а также других мер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о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приятиях разного уровня;</w:t>
      </w:r>
    </w:p>
    <w:p w:rsidR="00206562" w:rsidRPr="00F97891" w:rsidRDefault="00206562" w:rsidP="00AF7E9A">
      <w:pPr>
        <w:pStyle w:val="Style1"/>
        <w:adjustRightInd/>
        <w:spacing w:line="360" w:lineRule="auto"/>
        <w:ind w:left="720" w:hanging="18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- обеспечение материально-технической базы;</w:t>
      </w:r>
    </w:p>
    <w:p w:rsidR="00206562" w:rsidRPr="00F97891" w:rsidRDefault="00206562" w:rsidP="00AF7E9A">
      <w:pPr>
        <w:pStyle w:val="Style2"/>
        <w:spacing w:line="360" w:lineRule="auto"/>
        <w:ind w:left="720" w:hanging="18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97891">
        <w:rPr>
          <w:rFonts w:ascii="Times New Roman" w:hAnsi="Times New Roman" w:cs="Times New Roman"/>
          <w:spacing w:val="3"/>
          <w:sz w:val="28"/>
          <w:szCs w:val="28"/>
        </w:rPr>
        <w:t>- создание системы психологического сопровождения одаренных д</w:t>
      </w:r>
      <w:r w:rsidRPr="00F9789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F97891">
        <w:rPr>
          <w:rFonts w:ascii="Times New Roman" w:hAnsi="Times New Roman" w:cs="Times New Roman"/>
          <w:spacing w:val="3"/>
          <w:sz w:val="28"/>
          <w:szCs w:val="28"/>
        </w:rPr>
        <w:t>тей;</w:t>
      </w:r>
    </w:p>
    <w:p w:rsidR="00206562" w:rsidRPr="00F97891" w:rsidRDefault="00206562" w:rsidP="00AF7E9A">
      <w:pPr>
        <w:pStyle w:val="Style2"/>
        <w:spacing w:line="360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97891">
        <w:rPr>
          <w:rFonts w:ascii="Times New Roman" w:hAnsi="Times New Roman" w:cs="Times New Roman"/>
          <w:sz w:val="28"/>
          <w:szCs w:val="28"/>
        </w:rPr>
        <w:t>- использование компьютерных технологий;</w:t>
      </w:r>
    </w:p>
    <w:p w:rsidR="00206562" w:rsidRPr="00F97891" w:rsidRDefault="00206562" w:rsidP="00AF7E9A">
      <w:pPr>
        <w:pStyle w:val="Style2"/>
        <w:spacing w:line="360" w:lineRule="auto"/>
        <w:ind w:left="720" w:hanging="18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891">
        <w:rPr>
          <w:rFonts w:ascii="Times New Roman" w:hAnsi="Times New Roman" w:cs="Times New Roman"/>
          <w:sz w:val="28"/>
          <w:szCs w:val="28"/>
          <w:u w:val="single"/>
        </w:rPr>
        <w:t>информационное</w:t>
      </w:r>
      <w:r w:rsidRPr="00F97891">
        <w:rPr>
          <w:rFonts w:ascii="Times New Roman" w:hAnsi="Times New Roman" w:cs="Times New Roman"/>
          <w:sz w:val="28"/>
          <w:szCs w:val="28"/>
        </w:rPr>
        <w:t>:</w:t>
      </w:r>
    </w:p>
    <w:p w:rsidR="00206562" w:rsidRPr="00F97891" w:rsidRDefault="00206562" w:rsidP="00AF7E9A">
      <w:pPr>
        <w:pStyle w:val="Style2"/>
        <w:spacing w:line="360" w:lineRule="auto"/>
        <w:ind w:left="720" w:hanging="181"/>
        <w:jc w:val="both"/>
        <w:rPr>
          <w:rStyle w:val="CharacterStyle1"/>
          <w:rFonts w:ascii="Times New Roman" w:hAnsi="Times New Roman" w:cs="Times New Roman"/>
          <w:sz w:val="28"/>
          <w:szCs w:val="28"/>
          <w:u w:val="single"/>
        </w:rPr>
      </w:pPr>
      <w:r w:rsidRPr="00F97891">
        <w:rPr>
          <w:rFonts w:ascii="Times New Roman" w:hAnsi="Times New Roman" w:cs="Times New Roman"/>
          <w:sz w:val="28"/>
          <w:szCs w:val="28"/>
        </w:rPr>
        <w:t xml:space="preserve">- привлечение внимания педагогической общественности, органов </w:t>
      </w:r>
      <w:r w:rsidRPr="00F97891">
        <w:rPr>
          <w:rFonts w:ascii="Times New Roman" w:hAnsi="Times New Roman" w:cs="Times New Roman"/>
          <w:sz w:val="28"/>
          <w:szCs w:val="28"/>
        </w:rPr>
        <w:lastRenderedPageBreak/>
        <w:t>государс</w:t>
      </w:r>
      <w:r w:rsidRPr="00F97891">
        <w:rPr>
          <w:rFonts w:ascii="Times New Roman" w:hAnsi="Times New Roman" w:cs="Times New Roman"/>
          <w:sz w:val="28"/>
          <w:szCs w:val="28"/>
        </w:rPr>
        <w:t>т</w:t>
      </w:r>
      <w:r w:rsidRPr="00F97891">
        <w:rPr>
          <w:rFonts w:ascii="Times New Roman" w:hAnsi="Times New Roman" w:cs="Times New Roman"/>
          <w:sz w:val="28"/>
          <w:szCs w:val="28"/>
        </w:rPr>
        <w:t xml:space="preserve">венного 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управления и средств массовой информации к проблемам одаре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н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ных детей;</w:t>
      </w:r>
    </w:p>
    <w:p w:rsidR="00206562" w:rsidRPr="00F97891" w:rsidRDefault="00206562" w:rsidP="00AF7E9A">
      <w:pPr>
        <w:pStyle w:val="Style2"/>
        <w:spacing w:line="360" w:lineRule="auto"/>
        <w:ind w:left="720" w:hanging="181"/>
        <w:jc w:val="both"/>
        <w:rPr>
          <w:rFonts w:ascii="Times New Roman" w:hAnsi="Times New Roman" w:cs="Times New Roman"/>
          <w:sz w:val="28"/>
          <w:szCs w:val="28"/>
        </w:rPr>
      </w:pP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 xml:space="preserve">- </w:t>
      </w:r>
      <w:r w:rsidRPr="00F97891">
        <w:rPr>
          <w:rFonts w:ascii="Times New Roman" w:hAnsi="Times New Roman" w:cs="Times New Roman"/>
          <w:sz w:val="28"/>
          <w:szCs w:val="28"/>
        </w:rPr>
        <w:t>организация работы библиотеки;</w:t>
      </w:r>
    </w:p>
    <w:p w:rsidR="00206562" w:rsidRPr="00F97891" w:rsidRDefault="00206562" w:rsidP="00AF7E9A">
      <w:pPr>
        <w:pStyle w:val="Style2"/>
        <w:spacing w:line="360" w:lineRule="auto"/>
        <w:ind w:left="720" w:hanging="181"/>
        <w:jc w:val="both"/>
        <w:rPr>
          <w:rStyle w:val="CharacterStyle1"/>
          <w:rFonts w:ascii="Times New Roman" w:hAnsi="Times New Roman" w:cs="Times New Roman"/>
          <w:sz w:val="28"/>
          <w:szCs w:val="28"/>
          <w:u w:val="single"/>
        </w:rPr>
      </w:pPr>
      <w:r w:rsidRPr="00F97891">
        <w:rPr>
          <w:rFonts w:ascii="Times New Roman" w:hAnsi="Times New Roman" w:cs="Times New Roman"/>
          <w:sz w:val="28"/>
          <w:szCs w:val="28"/>
        </w:rPr>
        <w:t xml:space="preserve">- 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создание банка образовательных программ и методических материалов;</w:t>
      </w:r>
    </w:p>
    <w:p w:rsidR="00206562" w:rsidRPr="00F97891" w:rsidRDefault="00206562" w:rsidP="00AF7E9A">
      <w:pPr>
        <w:pStyle w:val="Style1"/>
        <w:adjustRightInd/>
        <w:spacing w:before="36" w:line="360" w:lineRule="auto"/>
        <w:ind w:left="720" w:hanging="18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- информационная поддержка педагогов, работающих с одаренными детьми;</w:t>
      </w:r>
    </w:p>
    <w:p w:rsidR="00206562" w:rsidRPr="00F97891" w:rsidRDefault="00206562" w:rsidP="00AF7E9A">
      <w:pPr>
        <w:pStyle w:val="Style1"/>
        <w:adjustRightInd/>
        <w:spacing w:line="360" w:lineRule="auto"/>
        <w:ind w:left="720" w:hanging="18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97891">
        <w:rPr>
          <w:rStyle w:val="CharacterStyle1"/>
          <w:rFonts w:ascii="Times New Roman" w:hAnsi="Times New Roman" w:cs="Times New Roman"/>
          <w:spacing w:val="10"/>
          <w:sz w:val="28"/>
          <w:szCs w:val="28"/>
        </w:rPr>
        <w:t>- размещение информации на сайте ресу</w:t>
      </w:r>
      <w:r w:rsidR="00F93E45">
        <w:rPr>
          <w:rStyle w:val="CharacterStyle1"/>
          <w:rFonts w:ascii="Times New Roman" w:hAnsi="Times New Roman" w:cs="Times New Roman"/>
          <w:spacing w:val="10"/>
          <w:sz w:val="28"/>
          <w:szCs w:val="28"/>
        </w:rPr>
        <w:t>рсного центра МОУ "Алтайская СОШ</w:t>
      </w:r>
      <w:r w:rsidRPr="00F97891">
        <w:rPr>
          <w:rStyle w:val="CharacterStyle1"/>
          <w:rFonts w:ascii="Times New Roman" w:hAnsi="Times New Roman" w:cs="Times New Roman"/>
          <w:spacing w:val="10"/>
          <w:sz w:val="28"/>
          <w:szCs w:val="28"/>
        </w:rPr>
        <w:t xml:space="preserve"> №2" для 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педаг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о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гов, учащихся и общественности;</w:t>
      </w:r>
    </w:p>
    <w:p w:rsidR="00206562" w:rsidRPr="00F97891" w:rsidRDefault="00206562" w:rsidP="00AF7E9A">
      <w:pPr>
        <w:pStyle w:val="Style1"/>
        <w:adjustRightInd/>
        <w:spacing w:line="360" w:lineRule="auto"/>
        <w:ind w:left="720" w:hanging="18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- консультационная поддержка;</w:t>
      </w:r>
    </w:p>
    <w:p w:rsidR="00206562" w:rsidRPr="00F97891" w:rsidRDefault="00206562" w:rsidP="00AF7E9A">
      <w:pPr>
        <w:pStyle w:val="Style2"/>
        <w:spacing w:before="72" w:line="360" w:lineRule="auto"/>
        <w:ind w:left="360"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891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</w:t>
      </w:r>
      <w:r w:rsidRPr="00F97891">
        <w:rPr>
          <w:rFonts w:ascii="Times New Roman" w:hAnsi="Times New Roman" w:cs="Times New Roman"/>
          <w:sz w:val="28"/>
          <w:szCs w:val="28"/>
        </w:rPr>
        <w:t>:</w:t>
      </w:r>
    </w:p>
    <w:p w:rsidR="00206562" w:rsidRPr="000A7EC0" w:rsidRDefault="00206562" w:rsidP="000A7EC0">
      <w:pPr>
        <w:pStyle w:val="Style2"/>
        <w:spacing w:line="360" w:lineRule="auto"/>
        <w:ind w:left="0" w:firstLine="181"/>
        <w:jc w:val="both"/>
        <w:rPr>
          <w:rStyle w:val="CharacterStyle1"/>
          <w:rFonts w:ascii="Times New Roman" w:hAnsi="Times New Roman" w:cs="Times New Roman"/>
          <w:sz w:val="28"/>
          <w:szCs w:val="28"/>
          <w:u w:val="single"/>
        </w:rPr>
      </w:pPr>
      <w:r w:rsidRPr="00F97891">
        <w:rPr>
          <w:rFonts w:ascii="Times New Roman" w:hAnsi="Times New Roman" w:cs="Times New Roman"/>
          <w:sz w:val="28"/>
          <w:szCs w:val="28"/>
        </w:rPr>
        <w:t>- организация конкурсов декоративно-прикладного и изобразительного творчества</w:t>
      </w:r>
      <w:r w:rsidRPr="000A7EC0">
        <w:rPr>
          <w:rFonts w:ascii="Times New Roman" w:hAnsi="Times New Roman" w:cs="Times New Roman"/>
          <w:sz w:val="28"/>
          <w:szCs w:val="28"/>
        </w:rPr>
        <w:t xml:space="preserve">: </w:t>
      </w:r>
      <w:r w:rsidRPr="000A7EC0">
        <w:rPr>
          <w:rStyle w:val="CharacterStyle1"/>
          <w:rFonts w:ascii="Times New Roman" w:hAnsi="Times New Roman" w:cs="Times New Roman"/>
          <w:spacing w:val="10"/>
          <w:sz w:val="28"/>
          <w:szCs w:val="28"/>
        </w:rPr>
        <w:t xml:space="preserve">"Весенние мелодии", "Хрустальный башмачок", "Мода и время", "Лето моей мечты", </w:t>
      </w:r>
      <w:r w:rsidRPr="000A7EC0">
        <w:rPr>
          <w:rStyle w:val="CharacterStyle1"/>
          <w:rFonts w:ascii="Times New Roman" w:hAnsi="Times New Roman" w:cs="Times New Roman"/>
          <w:sz w:val="28"/>
          <w:szCs w:val="28"/>
        </w:rPr>
        <w:t>"З</w:t>
      </w:r>
      <w:r w:rsidRPr="000A7EC0">
        <w:rPr>
          <w:rStyle w:val="CharacterStyle1"/>
          <w:rFonts w:ascii="Times New Roman" w:hAnsi="Times New Roman" w:cs="Times New Roman"/>
          <w:sz w:val="28"/>
          <w:szCs w:val="28"/>
        </w:rPr>
        <w:t>о</w:t>
      </w:r>
      <w:r w:rsidRPr="000A7EC0">
        <w:rPr>
          <w:rStyle w:val="CharacterStyle1"/>
          <w:rFonts w:ascii="Times New Roman" w:hAnsi="Times New Roman" w:cs="Times New Roman"/>
          <w:sz w:val="28"/>
          <w:szCs w:val="28"/>
        </w:rPr>
        <w:t>лотое перышко", "Рождественский сувенир" и др.;</w:t>
      </w:r>
    </w:p>
    <w:p w:rsidR="00206562" w:rsidRPr="00F97891" w:rsidRDefault="00206562" w:rsidP="00AF7E9A">
      <w:pPr>
        <w:pStyle w:val="Style2"/>
        <w:spacing w:before="36" w:line="360" w:lineRule="auto"/>
        <w:ind w:left="360"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891">
        <w:rPr>
          <w:rFonts w:ascii="Times New Roman" w:hAnsi="Times New Roman" w:cs="Times New Roman"/>
          <w:sz w:val="28"/>
          <w:szCs w:val="28"/>
          <w:u w:val="single"/>
        </w:rPr>
        <w:t>патриотическое, туристское и краеведческое</w:t>
      </w:r>
      <w:r w:rsidRPr="00F97891">
        <w:rPr>
          <w:rFonts w:ascii="Times New Roman" w:hAnsi="Times New Roman" w:cs="Times New Roman"/>
          <w:sz w:val="28"/>
          <w:szCs w:val="28"/>
        </w:rPr>
        <w:t>:</w:t>
      </w:r>
    </w:p>
    <w:p w:rsidR="00206562" w:rsidRPr="00F97891" w:rsidRDefault="00206562" w:rsidP="00AF7E9A">
      <w:pPr>
        <w:pStyle w:val="Style1"/>
        <w:adjustRightInd/>
        <w:spacing w:line="360" w:lineRule="auto"/>
        <w:ind w:left="54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97891">
        <w:rPr>
          <w:rStyle w:val="CharacterStyle1"/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организация районных краеведческих и экологических массовых меропри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я</w:t>
      </w:r>
      <w:r w:rsidRPr="00F97891">
        <w:rPr>
          <w:rStyle w:val="CharacterStyle1"/>
          <w:rFonts w:ascii="Times New Roman" w:hAnsi="Times New Roman" w:cs="Times New Roman"/>
          <w:sz w:val="28"/>
          <w:szCs w:val="28"/>
        </w:rPr>
        <w:t>тий;</w:t>
      </w:r>
    </w:p>
    <w:p w:rsidR="00206562" w:rsidRPr="00F97891" w:rsidRDefault="00206562" w:rsidP="00AF7E9A">
      <w:pPr>
        <w:pStyle w:val="Style2"/>
        <w:spacing w:line="360" w:lineRule="auto"/>
        <w:ind w:left="540" w:right="578"/>
        <w:jc w:val="both"/>
        <w:rPr>
          <w:rFonts w:ascii="Times New Roman" w:hAnsi="Times New Roman" w:cs="Times New Roman"/>
          <w:sz w:val="28"/>
          <w:szCs w:val="28"/>
        </w:rPr>
      </w:pPr>
      <w:r w:rsidRPr="00F97891">
        <w:rPr>
          <w:rFonts w:ascii="Times New Roman" w:hAnsi="Times New Roman" w:cs="Times New Roman"/>
          <w:sz w:val="28"/>
          <w:szCs w:val="28"/>
        </w:rPr>
        <w:t>- организация районных соревнований и конкурсов по военно-прикладному многоб</w:t>
      </w:r>
      <w:r w:rsidRPr="00F97891">
        <w:rPr>
          <w:rFonts w:ascii="Times New Roman" w:hAnsi="Times New Roman" w:cs="Times New Roman"/>
          <w:sz w:val="28"/>
          <w:szCs w:val="28"/>
        </w:rPr>
        <w:t>о</w:t>
      </w:r>
      <w:r w:rsidRPr="00F97891">
        <w:rPr>
          <w:rFonts w:ascii="Times New Roman" w:hAnsi="Times New Roman" w:cs="Times New Roman"/>
          <w:sz w:val="28"/>
          <w:szCs w:val="28"/>
        </w:rPr>
        <w:t>рью;</w:t>
      </w:r>
    </w:p>
    <w:p w:rsidR="00206562" w:rsidRPr="00F97891" w:rsidRDefault="00206562" w:rsidP="00AF7E9A">
      <w:pPr>
        <w:pStyle w:val="Style2"/>
        <w:spacing w:line="360" w:lineRule="auto"/>
        <w:ind w:left="360" w:right="576"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891">
        <w:rPr>
          <w:rFonts w:ascii="Times New Roman" w:hAnsi="Times New Roman" w:cs="Times New Roman"/>
          <w:sz w:val="28"/>
          <w:szCs w:val="28"/>
          <w:u w:val="single"/>
        </w:rPr>
        <w:t>физическое</w:t>
      </w:r>
      <w:r w:rsidRPr="00F97891">
        <w:rPr>
          <w:rFonts w:ascii="Times New Roman" w:hAnsi="Times New Roman" w:cs="Times New Roman"/>
          <w:sz w:val="28"/>
          <w:szCs w:val="28"/>
        </w:rPr>
        <w:t>:</w:t>
      </w:r>
    </w:p>
    <w:p w:rsidR="00206562" w:rsidRPr="00F97891" w:rsidRDefault="00206562" w:rsidP="00AF7E9A">
      <w:pPr>
        <w:pStyle w:val="Style2"/>
        <w:spacing w:line="360" w:lineRule="auto"/>
        <w:ind w:left="720" w:right="72" w:hanging="180"/>
        <w:jc w:val="both"/>
        <w:rPr>
          <w:rFonts w:ascii="Times New Roman" w:hAnsi="Times New Roman" w:cs="Times New Roman"/>
          <w:sz w:val="28"/>
          <w:szCs w:val="28"/>
        </w:rPr>
      </w:pPr>
      <w:r w:rsidRPr="00F97891">
        <w:rPr>
          <w:rFonts w:ascii="Times New Roman" w:hAnsi="Times New Roman" w:cs="Times New Roman"/>
          <w:sz w:val="28"/>
          <w:szCs w:val="28"/>
        </w:rPr>
        <w:t xml:space="preserve">- </w:t>
      </w:r>
      <w:r w:rsidRPr="00F97891">
        <w:rPr>
          <w:rFonts w:ascii="Times New Roman" w:hAnsi="Times New Roman" w:cs="Times New Roman"/>
          <w:spacing w:val="-11"/>
          <w:sz w:val="28"/>
          <w:szCs w:val="28"/>
        </w:rPr>
        <w:t xml:space="preserve">организация участия одаренных детей в районной спартакиаде, различных спортивных </w:t>
      </w:r>
      <w:r w:rsidRPr="00F97891">
        <w:rPr>
          <w:rFonts w:ascii="Times New Roman" w:hAnsi="Times New Roman" w:cs="Times New Roman"/>
          <w:sz w:val="28"/>
          <w:szCs w:val="28"/>
        </w:rPr>
        <w:t>мероприятиях райо</w:t>
      </w:r>
      <w:r w:rsidRPr="00F97891">
        <w:rPr>
          <w:rFonts w:ascii="Times New Roman" w:hAnsi="Times New Roman" w:cs="Times New Roman"/>
          <w:sz w:val="28"/>
          <w:szCs w:val="28"/>
        </w:rPr>
        <w:t>н</w:t>
      </w:r>
      <w:r w:rsidRPr="00F97891">
        <w:rPr>
          <w:rFonts w:ascii="Times New Roman" w:hAnsi="Times New Roman" w:cs="Times New Roman"/>
          <w:sz w:val="28"/>
          <w:szCs w:val="28"/>
        </w:rPr>
        <w:t>ного и краевого уровня.</w:t>
      </w:r>
    </w:p>
    <w:p w:rsidR="00B56A27" w:rsidRPr="00F97891" w:rsidRDefault="00B56A27" w:rsidP="00AF7E9A">
      <w:pPr>
        <w:spacing w:line="360" w:lineRule="auto"/>
        <w:jc w:val="both"/>
        <w:rPr>
          <w:rFonts w:ascii="Times New Roman" w:hAnsi="Times New Roman"/>
        </w:rPr>
      </w:pPr>
    </w:p>
    <w:p w:rsidR="00AD3A60" w:rsidRPr="00293002" w:rsidRDefault="00206562" w:rsidP="00AD3A60">
      <w:pPr>
        <w:pStyle w:val="Style4"/>
        <w:widowControl/>
        <w:tabs>
          <w:tab w:val="left" w:pos="2774"/>
          <w:tab w:val="left" w:pos="482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F97891">
        <w:rPr>
          <w:b/>
        </w:rPr>
        <w:t xml:space="preserve">План реализации основных </w:t>
      </w:r>
      <w:r w:rsidR="00F97891">
        <w:rPr>
          <w:b/>
        </w:rPr>
        <w:t>мероприятий</w:t>
      </w:r>
      <w:r w:rsidRPr="00F97891">
        <w:rPr>
          <w:b/>
        </w:rPr>
        <w:t xml:space="preserve"> </w:t>
      </w:r>
      <w:r w:rsidR="00301BC2">
        <w:rPr>
          <w:b/>
        </w:rPr>
        <w:t>муниципальной</w:t>
      </w:r>
      <w:r w:rsidR="005B1053">
        <w:rPr>
          <w:b/>
        </w:rPr>
        <w:t xml:space="preserve"> подп</w:t>
      </w:r>
      <w:r w:rsidRPr="00F97891">
        <w:rPr>
          <w:b/>
        </w:rPr>
        <w:t>р</w:t>
      </w:r>
      <w:r w:rsidRPr="00F97891">
        <w:rPr>
          <w:b/>
        </w:rPr>
        <w:t>о</w:t>
      </w:r>
      <w:r w:rsidR="005B1053">
        <w:rPr>
          <w:b/>
        </w:rPr>
        <w:t>граммы</w:t>
      </w:r>
      <w:r w:rsidR="005B1053">
        <w:rPr>
          <w:b/>
        </w:rPr>
        <w:br/>
      </w:r>
      <w:r w:rsidR="00AD3A60" w:rsidRPr="00293002">
        <w:rPr>
          <w:rStyle w:val="FontStyle11"/>
          <w:sz w:val="28"/>
          <w:szCs w:val="28"/>
        </w:rPr>
        <w:t xml:space="preserve">«Одаренные </w:t>
      </w:r>
      <w:r w:rsidR="00AD3A60">
        <w:rPr>
          <w:rStyle w:val="FontStyle11"/>
          <w:sz w:val="28"/>
          <w:szCs w:val="28"/>
        </w:rPr>
        <w:t xml:space="preserve"> </w:t>
      </w:r>
      <w:r w:rsidR="00AD3A60" w:rsidRPr="00293002">
        <w:rPr>
          <w:rStyle w:val="FontStyle11"/>
          <w:sz w:val="28"/>
          <w:szCs w:val="28"/>
        </w:rPr>
        <w:t>дети» мун</w:t>
      </w:r>
      <w:r w:rsidR="00AD3A60" w:rsidRPr="00293002">
        <w:rPr>
          <w:rStyle w:val="FontStyle11"/>
          <w:sz w:val="28"/>
          <w:szCs w:val="28"/>
        </w:rPr>
        <w:t>и</w:t>
      </w:r>
      <w:r w:rsidR="00AD3A60" w:rsidRPr="00293002">
        <w:rPr>
          <w:rStyle w:val="FontStyle11"/>
          <w:sz w:val="28"/>
          <w:szCs w:val="28"/>
        </w:rPr>
        <w:t>ципального</w:t>
      </w:r>
      <w:r w:rsidR="00AD3A60">
        <w:rPr>
          <w:rStyle w:val="FontStyle11"/>
          <w:sz w:val="28"/>
          <w:szCs w:val="28"/>
        </w:rPr>
        <w:t xml:space="preserve"> </w:t>
      </w:r>
      <w:r w:rsidR="00AD3A60" w:rsidRPr="00293002">
        <w:rPr>
          <w:rStyle w:val="FontStyle11"/>
          <w:sz w:val="28"/>
          <w:szCs w:val="28"/>
        </w:rPr>
        <w:t>образования</w:t>
      </w:r>
    </w:p>
    <w:p w:rsidR="00206562" w:rsidRPr="00F97891" w:rsidRDefault="00E803A0" w:rsidP="00AD3A60">
      <w:pPr>
        <w:pStyle w:val="Style1"/>
        <w:adjustRightInd/>
        <w:spacing w:before="36"/>
        <w:jc w:val="center"/>
        <w:rPr>
          <w:b/>
          <w:sz w:val="24"/>
          <w:szCs w:val="24"/>
        </w:rPr>
      </w:pPr>
      <w:r>
        <w:rPr>
          <w:rStyle w:val="FontStyle11"/>
          <w:sz w:val="28"/>
          <w:szCs w:val="28"/>
        </w:rPr>
        <w:t>Алтайский район на 2015</w:t>
      </w:r>
      <w:r w:rsidR="00AD3A60" w:rsidRPr="00293002">
        <w:rPr>
          <w:rStyle w:val="FontStyle11"/>
          <w:sz w:val="28"/>
          <w:szCs w:val="28"/>
        </w:rPr>
        <w:t>-2020</w:t>
      </w:r>
      <w:r w:rsidR="00AD3A60">
        <w:rPr>
          <w:rStyle w:val="FontStyle11"/>
          <w:sz w:val="28"/>
          <w:szCs w:val="28"/>
        </w:rPr>
        <w:t xml:space="preserve"> гг.»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5242"/>
        <w:gridCol w:w="1455"/>
        <w:gridCol w:w="2249"/>
      </w:tblGrid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3"/>
              <w:ind w:left="9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1417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Основные направления</w:t>
            </w:r>
          </w:p>
        </w:tc>
        <w:tc>
          <w:tcPr>
            <w:tcW w:w="1455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357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Сроки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left="695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Исполнит</w:t>
            </w:r>
            <w:r w:rsidRPr="00F97891">
              <w:rPr>
                <w:sz w:val="24"/>
                <w:szCs w:val="24"/>
              </w:rPr>
              <w:t>е</w:t>
            </w:r>
            <w:r w:rsidRPr="00F97891">
              <w:rPr>
                <w:sz w:val="24"/>
                <w:szCs w:val="24"/>
              </w:rPr>
              <w:t>ли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2"/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06562" w:rsidRPr="00F97891" w:rsidRDefault="00206562" w:rsidP="006137D8">
            <w:pPr>
              <w:pStyle w:val="Style2"/>
              <w:ind w:left="0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left="695"/>
              <w:rPr>
                <w:sz w:val="24"/>
                <w:szCs w:val="24"/>
              </w:rPr>
            </w:pP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498" w:type="dxa"/>
            <w:gridSpan w:val="4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4475"/>
              <w:jc w:val="right"/>
              <w:rPr>
                <w:b/>
                <w:spacing w:val="2"/>
                <w:sz w:val="24"/>
                <w:szCs w:val="24"/>
              </w:rPr>
            </w:pPr>
            <w:r w:rsidRPr="00F97891">
              <w:rPr>
                <w:b/>
                <w:spacing w:val="14"/>
                <w:sz w:val="24"/>
                <w:szCs w:val="24"/>
              </w:rPr>
              <w:t>1.</w:t>
            </w:r>
            <w:r w:rsidRPr="00F97891">
              <w:rPr>
                <w:b/>
                <w:spacing w:val="2"/>
                <w:sz w:val="24"/>
                <w:szCs w:val="24"/>
              </w:rPr>
              <w:t xml:space="preserve"> Научное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3"/>
              <w:ind w:left="9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1.1.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F97891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Разработка системы выявления одаренных д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тей в</w:t>
            </w:r>
            <w:r w:rsid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учреждениях образования района.</w:t>
            </w:r>
          </w:p>
        </w:tc>
        <w:tc>
          <w:tcPr>
            <w:tcW w:w="1455" w:type="dxa"/>
            <w:vAlign w:val="center"/>
          </w:tcPr>
          <w:p w:rsidR="00206562" w:rsidRPr="00F97891" w:rsidRDefault="00206562" w:rsidP="006137D8">
            <w:pPr>
              <w:pStyle w:val="Style3"/>
              <w:ind w:left="73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20</w:t>
            </w:r>
            <w:r w:rsidR="00E803A0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15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-20</w:t>
            </w:r>
            <w:r w:rsid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16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w w:val="88"/>
                <w:sz w:val="24"/>
                <w:szCs w:val="24"/>
              </w:rPr>
              <w:t>Комитет по образов</w:t>
            </w:r>
            <w:r w:rsidRPr="00F97891">
              <w:rPr>
                <w:rStyle w:val="CharacterStyle1"/>
                <w:rFonts w:ascii="Times New Roman" w:hAnsi="Times New Roman" w:cs="Times New Roman"/>
                <w:w w:val="88"/>
                <w:sz w:val="24"/>
                <w:szCs w:val="24"/>
              </w:rPr>
              <w:t>а</w:t>
            </w:r>
            <w:r w:rsidRPr="00F97891">
              <w:rPr>
                <w:rStyle w:val="CharacterStyle1"/>
                <w:rFonts w:ascii="Times New Roman" w:hAnsi="Times New Roman" w:cs="Times New Roman"/>
                <w:w w:val="88"/>
                <w:sz w:val="24"/>
                <w:szCs w:val="24"/>
              </w:rPr>
              <w:t xml:space="preserve">нию и делам 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молодёжи, замест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88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директоров ОУ, 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служба.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498" w:type="dxa"/>
            <w:gridSpan w:val="4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3575"/>
              <w:jc w:val="right"/>
              <w:rPr>
                <w:b/>
                <w:spacing w:val="2"/>
                <w:sz w:val="24"/>
                <w:szCs w:val="24"/>
              </w:rPr>
            </w:pPr>
            <w:r w:rsidRPr="00F97891">
              <w:rPr>
                <w:b/>
                <w:spacing w:val="2"/>
                <w:sz w:val="24"/>
                <w:szCs w:val="24"/>
              </w:rPr>
              <w:lastRenderedPageBreak/>
              <w:t>2. Психолого-педагогическое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3"/>
              <w:ind w:left="9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F97891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Подготовка материалов для проведения диагн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стики</w:t>
            </w:r>
            <w:r w:rsid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одаренных детей.</w:t>
            </w:r>
          </w:p>
        </w:tc>
        <w:tc>
          <w:tcPr>
            <w:tcW w:w="1455" w:type="dxa"/>
            <w:vAlign w:val="center"/>
          </w:tcPr>
          <w:p w:rsidR="00206562" w:rsidRPr="00F97891" w:rsidRDefault="00206562" w:rsidP="006137D8">
            <w:pPr>
              <w:pStyle w:val="Style3"/>
              <w:ind w:left="73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20</w:t>
            </w:r>
            <w:r w:rsidR="00E803A0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15</w:t>
            </w:r>
            <w:r w:rsid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-2020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Образовательные учреждения, 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логическая служба.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3"/>
              <w:ind w:left="9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Разработка индивидуальных карт изучения</w:t>
            </w:r>
          </w:p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личности, для отслеживания развития од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ренных</w:t>
            </w:r>
          </w:p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детей (карт развития личности учащихся).</w:t>
            </w:r>
          </w:p>
        </w:tc>
        <w:tc>
          <w:tcPr>
            <w:tcW w:w="1455" w:type="dxa"/>
            <w:vAlign w:val="center"/>
          </w:tcPr>
          <w:p w:rsidR="00206562" w:rsidRPr="00F97891" w:rsidRDefault="00206562" w:rsidP="006137D8">
            <w:pPr>
              <w:pStyle w:val="Style3"/>
              <w:ind w:left="73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</w:t>
            </w:r>
            <w:r w:rsidR="00E803A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15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-201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7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психологическая служба.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498" w:type="dxa"/>
            <w:gridSpan w:val="4"/>
            <w:vAlign w:val="center"/>
          </w:tcPr>
          <w:p w:rsidR="00206562" w:rsidRPr="00F97891" w:rsidRDefault="00206562" w:rsidP="006137D8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F97891">
              <w:rPr>
                <w:b/>
                <w:sz w:val="24"/>
                <w:szCs w:val="24"/>
              </w:rPr>
              <w:t>3. Научно-методическое и образовательное</w:t>
            </w:r>
          </w:p>
          <w:p w:rsidR="00206562" w:rsidRPr="00F97891" w:rsidRDefault="00206562" w:rsidP="006137D8">
            <w:pPr>
              <w:pStyle w:val="Style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разовательное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3"/>
              <w:ind w:left="9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программ в соответствии с особенностями</w:t>
            </w:r>
          </w:p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10"/>
                <w:sz w:val="24"/>
                <w:szCs w:val="24"/>
              </w:rPr>
              <w:t>одаренного ребенка.</w:t>
            </w:r>
          </w:p>
        </w:tc>
        <w:tc>
          <w:tcPr>
            <w:tcW w:w="1455" w:type="dxa"/>
            <w:vAlign w:val="center"/>
          </w:tcPr>
          <w:p w:rsidR="00206562" w:rsidRPr="00F97891" w:rsidRDefault="00E803A0" w:rsidP="006137D8">
            <w:pPr>
              <w:pStyle w:val="Style3"/>
              <w:ind w:left="73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2015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-2020</w:t>
            </w:r>
            <w:r w:rsidR="00206562"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ОУ, учителя-исследователи.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3"/>
              <w:ind w:left="9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F97891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Создание системы дополнительного образ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вания как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891">
              <w:rPr>
                <w:sz w:val="24"/>
                <w:szCs w:val="24"/>
              </w:rPr>
              <w:t>условия для саморазвития и самореализ</w:t>
            </w:r>
            <w:r w:rsidRPr="00F97891">
              <w:rPr>
                <w:sz w:val="24"/>
                <w:szCs w:val="24"/>
              </w:rPr>
              <w:t>а</w:t>
            </w:r>
            <w:r w:rsidRPr="00F97891">
              <w:rPr>
                <w:sz w:val="24"/>
                <w:szCs w:val="24"/>
              </w:rPr>
              <w:t>ции.</w:t>
            </w:r>
          </w:p>
        </w:tc>
        <w:tc>
          <w:tcPr>
            <w:tcW w:w="1455" w:type="dxa"/>
            <w:vAlign w:val="center"/>
          </w:tcPr>
          <w:p w:rsidR="00206562" w:rsidRPr="00F97891" w:rsidRDefault="00E803A0" w:rsidP="006137D8">
            <w:pPr>
              <w:pStyle w:val="Style3"/>
              <w:ind w:left="73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2015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-2020</w:t>
            </w:r>
            <w:r w:rsidR="00206562"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Заместители дире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торов по</w:t>
            </w:r>
          </w:p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воспитательной р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боте.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3"/>
              <w:ind w:left="9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Апробация и внедрение программ разв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тия и</w:t>
            </w:r>
          </w:p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поддержки одаренности.</w:t>
            </w:r>
          </w:p>
        </w:tc>
        <w:tc>
          <w:tcPr>
            <w:tcW w:w="1455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267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с 20</w:t>
            </w:r>
            <w:r w:rsidR="00E803A0">
              <w:rPr>
                <w:sz w:val="24"/>
                <w:szCs w:val="24"/>
              </w:rPr>
              <w:t>15</w:t>
            </w:r>
            <w:r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Заместители дире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торов по</w:t>
            </w:r>
          </w:p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учебно-воспитательной работе, 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психол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ги.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3"/>
              <w:ind w:left="9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3.4.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Создание и ведение банка данных, вкл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ю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чающего</w:t>
            </w:r>
          </w:p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сведения о детях разных типов одаренн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455" w:type="dxa"/>
            <w:vAlign w:val="center"/>
          </w:tcPr>
          <w:p w:rsidR="00206562" w:rsidRPr="00F97891" w:rsidRDefault="0085597B" w:rsidP="006137D8">
            <w:pPr>
              <w:pStyle w:val="Style3"/>
              <w:ind w:left="73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2015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-2020</w:t>
            </w:r>
            <w:r w:rsidR="00206562"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06562"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Заместители дире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торов по</w:t>
            </w:r>
          </w:p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учебно-воспитательной работе, 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психол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ги.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3"/>
              <w:ind w:left="9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3.5.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Организация научных обществ учащихся.</w:t>
            </w:r>
          </w:p>
        </w:tc>
        <w:tc>
          <w:tcPr>
            <w:tcW w:w="1455" w:type="dxa"/>
            <w:vAlign w:val="center"/>
          </w:tcPr>
          <w:p w:rsidR="00206562" w:rsidRPr="00F97891" w:rsidRDefault="0085597B" w:rsidP="006137D8">
            <w:pPr>
              <w:pStyle w:val="Style3"/>
              <w:ind w:left="73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2015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-2020</w:t>
            </w:r>
            <w:r w:rsidR="00206562"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3"/>
              <w:ind w:left="65"/>
              <w:jc w:val="both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ОУ, заместители директоров по </w:t>
            </w:r>
            <w:r w:rsidRPr="00F97891">
              <w:rPr>
                <w:spacing w:val="20"/>
                <w:sz w:val="24"/>
                <w:szCs w:val="24"/>
              </w:rPr>
              <w:t>учебной</w:t>
            </w:r>
            <w:r w:rsidRPr="00F97891">
              <w:rPr>
                <w:spacing w:val="16"/>
                <w:sz w:val="24"/>
                <w:szCs w:val="24"/>
              </w:rPr>
              <w:tab/>
              <w:t>раб</w:t>
            </w:r>
            <w:r w:rsidRPr="00F97891">
              <w:rPr>
                <w:spacing w:val="16"/>
                <w:sz w:val="24"/>
                <w:szCs w:val="24"/>
              </w:rPr>
              <w:t>о</w:t>
            </w:r>
            <w:r w:rsidRPr="00F97891">
              <w:rPr>
                <w:spacing w:val="16"/>
                <w:sz w:val="24"/>
                <w:szCs w:val="24"/>
              </w:rPr>
              <w:t>те.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3"/>
              <w:ind w:left="91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3.6.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Организация и проведение олимпиад,</w:t>
            </w:r>
          </w:p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интеллектуальных марафонов, конфере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ций.</w:t>
            </w:r>
          </w:p>
        </w:tc>
        <w:tc>
          <w:tcPr>
            <w:tcW w:w="1455" w:type="dxa"/>
            <w:vAlign w:val="center"/>
          </w:tcPr>
          <w:p w:rsidR="00206562" w:rsidRPr="00F97891" w:rsidRDefault="0085597B" w:rsidP="006137D8">
            <w:pPr>
              <w:pStyle w:val="Style3"/>
              <w:ind w:left="73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2015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-2020</w:t>
            </w:r>
            <w:r w:rsidR="00206562"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3"/>
                <w:sz w:val="24"/>
                <w:szCs w:val="24"/>
              </w:rPr>
              <w:t>Комитет по образ</w:t>
            </w:r>
            <w:r w:rsidRPr="00F97891">
              <w:rPr>
                <w:rStyle w:val="CharacterStyle1"/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ванию и делам 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лодежи; заместит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ли 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директоров по УР.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3"/>
              <w:ind w:left="9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Повышение профессиональной квалиф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кадров, работающих с одаренными дет</w:t>
            </w: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ь</w:t>
            </w: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ми.</w:t>
            </w:r>
          </w:p>
        </w:tc>
        <w:tc>
          <w:tcPr>
            <w:tcW w:w="1455" w:type="dxa"/>
            <w:vAlign w:val="center"/>
          </w:tcPr>
          <w:p w:rsidR="00206562" w:rsidRPr="00F97891" w:rsidRDefault="0085597B" w:rsidP="006137D8">
            <w:pPr>
              <w:pStyle w:val="Style3"/>
              <w:ind w:left="73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2015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-2020</w:t>
            </w:r>
            <w:r w:rsidR="00206562"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w w:val="98"/>
                <w:sz w:val="24"/>
                <w:szCs w:val="24"/>
              </w:rPr>
              <w:t>Комитет по образ</w:t>
            </w:r>
            <w:r w:rsidRPr="00F97891">
              <w:rPr>
                <w:rStyle w:val="CharacterStyle1"/>
                <w:rFonts w:ascii="Times New Roman" w:hAnsi="Times New Roman" w:cs="Times New Roman"/>
                <w:w w:val="98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w w:val="98"/>
                <w:sz w:val="24"/>
                <w:szCs w:val="24"/>
              </w:rPr>
              <w:t xml:space="preserve">ванию и делам </w:t>
            </w: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молодёжи, ресур</w:t>
            </w: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ный центр.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3"/>
              <w:ind w:left="9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Разработка, апробация и внедрение нового</w:t>
            </w:r>
          </w:p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содержания образования для разных возра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тных</w:t>
            </w:r>
          </w:p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групп учащихся.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3"/>
              <w:ind w:left="73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2015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-2020</w:t>
            </w:r>
            <w:r w:rsidR="00206562"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Заместители дире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торов по</w:t>
            </w:r>
          </w:p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УВР, руковод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тели МO.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3"/>
              <w:ind w:left="9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Организация семинаров "Одаренность как</w:t>
            </w:r>
          </w:p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психолого-педагогическая проблема".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3"/>
              <w:ind w:left="73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2015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-2020</w:t>
            </w:r>
            <w:r w:rsidR="00206562"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Комитет по образ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ванию и</w:t>
            </w:r>
          </w:p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делам молодёжи.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3"/>
              <w:ind w:left="9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Проведение научно-практических конфере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3"/>
              <w:ind w:left="73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2015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-2020</w:t>
            </w:r>
            <w:r w:rsidR="00206562"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Комитет по образ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ванию и</w:t>
            </w:r>
          </w:p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lastRenderedPageBreak/>
              <w:t>делам молодёжи.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3"/>
              <w:ind w:left="91"/>
              <w:rPr>
                <w:rStyle w:val="CharacterStyle1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F97891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общественности, родит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 потребностям одаренных детей.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3"/>
              <w:ind w:left="73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2015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-2020</w:t>
            </w:r>
            <w:r w:rsidR="00206562"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Директора ОУ,</w:t>
            </w:r>
          </w:p>
          <w:p w:rsidR="00206562" w:rsidRPr="00F97891" w:rsidRDefault="00206562" w:rsidP="006137D8">
            <w:pPr>
              <w:pStyle w:val="Style1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Координацио</w:t>
            </w:r>
            <w:r w:rsidRPr="00F97891">
              <w:rPr>
                <w:sz w:val="24"/>
                <w:szCs w:val="24"/>
              </w:rPr>
              <w:t>н</w:t>
            </w:r>
            <w:r w:rsidRPr="00F97891">
              <w:rPr>
                <w:sz w:val="24"/>
                <w:szCs w:val="24"/>
              </w:rPr>
              <w:t>ный совет.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Создание информационной базы по пробл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мам</w:t>
            </w:r>
          </w:p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одаренности детей.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2015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-2020</w:t>
            </w:r>
            <w:r w:rsidR="00206562"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left="65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Комитет по образ</w:t>
            </w:r>
            <w:r w:rsidRPr="00F97891">
              <w:rPr>
                <w:sz w:val="24"/>
                <w:szCs w:val="24"/>
              </w:rPr>
              <w:t>о</w:t>
            </w:r>
            <w:r w:rsidRPr="00F97891">
              <w:rPr>
                <w:sz w:val="24"/>
                <w:szCs w:val="24"/>
              </w:rPr>
              <w:t>ванию и</w:t>
            </w:r>
          </w:p>
          <w:p w:rsidR="00206562" w:rsidRPr="00F97891" w:rsidRDefault="00206562" w:rsidP="006137D8">
            <w:pPr>
              <w:pStyle w:val="Style1"/>
              <w:rPr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делам молодёжи.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Использование материалов российских серв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ров в</w:t>
            </w:r>
          </w:p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Интернет, посвященных проблемам одаре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206562" w:rsidRPr="00F97891" w:rsidRDefault="00206562" w:rsidP="006137D8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2015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-2020</w:t>
            </w:r>
            <w:r w:rsidR="00206562"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06562" w:rsidRPr="00F9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Заместители дире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тора по</w:t>
            </w:r>
          </w:p>
          <w:p w:rsidR="00206562" w:rsidRPr="00F97891" w:rsidRDefault="00206562" w:rsidP="006137D8">
            <w:pPr>
              <w:pStyle w:val="Style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УВР, учителя и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форматики.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9498" w:type="dxa"/>
            <w:gridSpan w:val="4"/>
            <w:vAlign w:val="bottom"/>
          </w:tcPr>
          <w:p w:rsidR="00206562" w:rsidRPr="00F97891" w:rsidRDefault="003A08D5" w:rsidP="003A08D5">
            <w:pPr>
              <w:pStyle w:val="Style1"/>
              <w:tabs>
                <w:tab w:val="left" w:pos="3330"/>
              </w:tabs>
              <w:adjustRightInd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206562" w:rsidRPr="00F97891">
              <w:rPr>
                <w:b/>
                <w:sz w:val="24"/>
                <w:szCs w:val="24"/>
              </w:rPr>
              <w:t>Деятельность координационного совета</w:t>
            </w:r>
          </w:p>
          <w:p w:rsidR="00206562" w:rsidRPr="00F97891" w:rsidRDefault="00206562" w:rsidP="006137D8">
            <w:pPr>
              <w:pStyle w:val="Style1"/>
              <w:tabs>
                <w:tab w:val="left" w:pos="3330"/>
              </w:tabs>
              <w:adjustRightInd/>
              <w:ind w:left="720"/>
              <w:rPr>
                <w:b/>
                <w:sz w:val="24"/>
                <w:szCs w:val="24"/>
              </w:rPr>
            </w:pP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552" w:type="dxa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4.1.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F97891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A08D5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программы "Одаренные дети" ко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троль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за кодом её реализации.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1"/>
              <w:adjustRightInd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206562"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Комитет по образ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ванию и</w:t>
            </w:r>
          </w:p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делам молодёжи.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52" w:type="dxa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4.2.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F97891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Рассмотрение материалов исследований учащи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ся,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91"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научно-педагогических исследований.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F97891">
              <w:rPr>
                <w:sz w:val="24"/>
                <w:szCs w:val="24"/>
              </w:rPr>
              <w:t>-2020</w:t>
            </w:r>
            <w:r w:rsidR="00206562"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Комитет по образ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ванию и</w:t>
            </w:r>
          </w:p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делам молодёжи.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552" w:type="dxa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4.3.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F97891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деятельности учащихся.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3"/>
              <w:ind w:right="103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2015</w:t>
            </w:r>
            <w:r w:rsid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Комитет по образ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ванию и</w:t>
            </w:r>
          </w:p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делам молодёжи.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4.4.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Привлечение спонсорских средств для реш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206562" w:rsidRPr="00F97891" w:rsidRDefault="00206562" w:rsidP="003A08D5">
            <w:pPr>
              <w:pStyle w:val="Style2"/>
              <w:tabs>
                <w:tab w:val="left" w:pos="2322"/>
              </w:tabs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проблем, связанных с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 xml:space="preserve">финансированием </w:t>
            </w:r>
            <w:r w:rsidR="003A08D5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F97891">
              <w:rPr>
                <w:sz w:val="24"/>
                <w:szCs w:val="24"/>
              </w:rPr>
              <w:t>-2020</w:t>
            </w:r>
            <w:r w:rsidR="00206562"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Координацио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ный совет,</w:t>
            </w:r>
          </w:p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директора УО.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4.5.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Решение комплекса вопросов по обесп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чению</w:t>
            </w:r>
          </w:p>
          <w:p w:rsidR="00206562" w:rsidRPr="00F97891" w:rsidRDefault="00604519" w:rsidP="006137D8">
            <w:pPr>
              <w:pStyle w:val="Style2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функционирования подп</w:t>
            </w:r>
            <w:r w:rsidR="00206562"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рограммы.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F97891">
              <w:rPr>
                <w:sz w:val="24"/>
                <w:szCs w:val="24"/>
              </w:rPr>
              <w:t>-20</w:t>
            </w:r>
            <w:r w:rsidR="007E24C7">
              <w:rPr>
                <w:sz w:val="24"/>
                <w:szCs w:val="24"/>
              </w:rPr>
              <w:t>20</w:t>
            </w:r>
            <w:r w:rsidR="00206562"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Координацио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ный совет,</w:t>
            </w:r>
          </w:p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директора ОУ.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498" w:type="dxa"/>
            <w:gridSpan w:val="4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2674"/>
              <w:jc w:val="right"/>
              <w:rPr>
                <w:b/>
                <w:sz w:val="24"/>
                <w:szCs w:val="24"/>
              </w:rPr>
            </w:pPr>
            <w:r w:rsidRPr="00F97891">
              <w:rPr>
                <w:b/>
                <w:sz w:val="24"/>
                <w:szCs w:val="24"/>
              </w:rPr>
              <w:t>5. Организационное психолого-педагогическое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552" w:type="dxa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5.1.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8D1F13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Организация работы образовательных учрежд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ний с</w:t>
            </w:r>
            <w:r w:rsidR="008D1F13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одаренными детьми.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8D1F13">
              <w:rPr>
                <w:sz w:val="24"/>
                <w:szCs w:val="24"/>
              </w:rPr>
              <w:t>-2020</w:t>
            </w:r>
            <w:r w:rsidR="00206562"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Директора ОУ.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5.2.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8D1F13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Интеграция деятельности учреждений осно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ного и</w:t>
            </w:r>
            <w:r w:rsidR="008D1F13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8D1F13">
              <w:rPr>
                <w:sz w:val="24"/>
                <w:szCs w:val="24"/>
              </w:rPr>
              <w:t>-2020</w:t>
            </w:r>
            <w:r w:rsidR="00206562"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Комитет по образ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ванию и</w:t>
            </w:r>
          </w:p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делам молодёжи.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5.3.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Обеспечение нормативно-правовой базы.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8D1F13">
              <w:rPr>
                <w:sz w:val="24"/>
                <w:szCs w:val="24"/>
              </w:rPr>
              <w:t>-2020</w:t>
            </w:r>
            <w:r w:rsidR="00206562" w:rsidRPr="00F97891">
              <w:rPr>
                <w:sz w:val="24"/>
                <w:szCs w:val="24"/>
              </w:rPr>
              <w:t>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w w:val="93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w w:val="93"/>
                <w:sz w:val="24"/>
                <w:szCs w:val="24"/>
              </w:rPr>
              <w:t>Комитет по образов</w:t>
            </w:r>
            <w:r w:rsidRPr="00F97891">
              <w:rPr>
                <w:rStyle w:val="CharacterStyle1"/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F97891">
              <w:rPr>
                <w:rStyle w:val="CharacterStyle1"/>
                <w:rFonts w:ascii="Times New Roman" w:hAnsi="Times New Roman" w:cs="Times New Roman"/>
                <w:w w:val="93"/>
                <w:sz w:val="24"/>
                <w:szCs w:val="24"/>
              </w:rPr>
              <w:t>нию и делам</w:t>
            </w:r>
          </w:p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w w:val="93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молодёжи.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5.4.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Создание среды общения, самореализации.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8D1F13">
              <w:rPr>
                <w:sz w:val="24"/>
                <w:szCs w:val="24"/>
              </w:rPr>
              <w:t>-2020</w:t>
            </w:r>
            <w:r w:rsidR="00206562"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5"/>
                <w:sz w:val="24"/>
                <w:szCs w:val="24"/>
              </w:rPr>
              <w:t>Комитет по образованию и д</w:t>
            </w:r>
            <w:r w:rsidRPr="00F97891">
              <w:rPr>
                <w:rStyle w:val="CharacterStyle1"/>
                <w:rFonts w:ascii="Times New Roman" w:hAnsi="Times New Roman" w:cs="Times New Roman"/>
                <w:spacing w:val="5"/>
                <w:sz w:val="24"/>
                <w:szCs w:val="24"/>
              </w:rPr>
              <w:t>е</w:t>
            </w:r>
            <w:r w:rsidRPr="00F97891">
              <w:rPr>
                <w:rStyle w:val="CharacterStyle1"/>
                <w:rFonts w:ascii="Times New Roman" w:hAnsi="Times New Roman" w:cs="Times New Roman"/>
                <w:spacing w:val="5"/>
                <w:sz w:val="24"/>
                <w:szCs w:val="24"/>
              </w:rPr>
              <w:t>лам</w:t>
            </w:r>
          </w:p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10"/>
                <w:sz w:val="24"/>
                <w:szCs w:val="24"/>
              </w:rPr>
              <w:t>молодёжи.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5.5.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8D1F13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Организация участия одаренных детей в разли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ных</w:t>
            </w:r>
            <w:r w:rsidR="008D1F13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мероприятиях, проектах, конференциях и т.д.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8D1F13">
              <w:rPr>
                <w:sz w:val="24"/>
                <w:szCs w:val="24"/>
              </w:rPr>
              <w:t>-2020</w:t>
            </w:r>
            <w:r w:rsidR="00206562"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w w:val="99"/>
                <w:sz w:val="24"/>
                <w:szCs w:val="24"/>
              </w:rPr>
              <w:t>Комитет по образ</w:t>
            </w:r>
            <w:r w:rsidRPr="00F97891">
              <w:rPr>
                <w:rStyle w:val="CharacterStyle1"/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w w:val="99"/>
                <w:sz w:val="24"/>
                <w:szCs w:val="24"/>
              </w:rPr>
              <w:t>ванию и делам</w:t>
            </w:r>
          </w:p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молодёжи, директ</w:t>
            </w: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ра ОУ.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5.6.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8D1F13">
            <w:pPr>
              <w:pStyle w:val="Style2"/>
              <w:ind w:left="49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оли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пиад</w:t>
            </w:r>
          </w:p>
          <w:p w:rsidR="00206562" w:rsidRPr="00F97891" w:rsidRDefault="008D1F13" w:rsidP="008D1F13">
            <w:pPr>
              <w:pStyle w:val="Style1"/>
              <w:tabs>
                <w:tab w:val="left" w:pos="1413"/>
              </w:tabs>
              <w:ind w:right="3248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Различного </w:t>
            </w:r>
            <w:r w:rsidR="00206562" w:rsidRPr="00F97891">
              <w:rPr>
                <w:spacing w:val="4"/>
                <w:sz w:val="24"/>
                <w:szCs w:val="24"/>
              </w:rPr>
              <w:t>уро</w:t>
            </w:r>
            <w:r w:rsidR="00206562" w:rsidRPr="00F97891">
              <w:rPr>
                <w:spacing w:val="4"/>
                <w:sz w:val="24"/>
                <w:szCs w:val="24"/>
              </w:rPr>
              <w:t>в</w:t>
            </w:r>
            <w:r w:rsidR="00206562" w:rsidRPr="00F97891">
              <w:rPr>
                <w:spacing w:val="4"/>
                <w:sz w:val="24"/>
                <w:szCs w:val="24"/>
              </w:rPr>
              <w:t>ня.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8D1F13">
              <w:rPr>
                <w:sz w:val="24"/>
                <w:szCs w:val="24"/>
              </w:rPr>
              <w:t>-2020</w:t>
            </w:r>
            <w:r w:rsidR="00206562"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w w:val="95"/>
                <w:sz w:val="24"/>
                <w:szCs w:val="24"/>
              </w:rPr>
              <w:t>Комитет по образов</w:t>
            </w:r>
            <w:r w:rsidRPr="00F97891">
              <w:rPr>
                <w:rStyle w:val="CharacterStyle1"/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F97891">
              <w:rPr>
                <w:rStyle w:val="CharacterStyle1"/>
                <w:rFonts w:ascii="Times New Roman" w:hAnsi="Times New Roman" w:cs="Times New Roman"/>
                <w:w w:val="95"/>
                <w:sz w:val="24"/>
                <w:szCs w:val="24"/>
              </w:rPr>
              <w:t xml:space="preserve">нию и делам </w:t>
            </w: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мол</w:t>
            </w: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дёжи, директора ОУ.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5.7.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Организация выставок, конкурсов детск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8D1F13">
              <w:rPr>
                <w:sz w:val="24"/>
                <w:szCs w:val="24"/>
              </w:rPr>
              <w:t>-2020</w:t>
            </w:r>
            <w:r w:rsidR="00206562"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lastRenderedPageBreak/>
              <w:t>5.8.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Организация научно-практических конфере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1455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20</w:t>
            </w:r>
            <w:r w:rsidR="009F761E">
              <w:rPr>
                <w:sz w:val="24"/>
                <w:szCs w:val="24"/>
              </w:rPr>
              <w:t>15</w:t>
            </w:r>
            <w:r w:rsidR="008D1F13">
              <w:rPr>
                <w:sz w:val="24"/>
                <w:szCs w:val="24"/>
              </w:rPr>
              <w:t>-2020</w:t>
            </w:r>
            <w:r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5.9.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мероприятий, спартак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ад.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8D1F13">
              <w:rPr>
                <w:sz w:val="24"/>
                <w:szCs w:val="24"/>
              </w:rPr>
              <w:t>-2020</w:t>
            </w:r>
            <w:r w:rsidR="00206562"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Комитет по образ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ванию и</w:t>
            </w:r>
          </w:p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делам молодёжи, ДЮЦ.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498" w:type="dxa"/>
            <w:gridSpan w:val="4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3574"/>
              <w:jc w:val="right"/>
              <w:rPr>
                <w:b/>
                <w:sz w:val="24"/>
                <w:szCs w:val="24"/>
              </w:rPr>
            </w:pPr>
            <w:r w:rsidRPr="00F97891">
              <w:rPr>
                <w:b/>
                <w:sz w:val="24"/>
                <w:szCs w:val="24"/>
              </w:rPr>
              <w:t>6. Социально-экономическое.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6.1.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Создание условий для оказания одаренным д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тям</w:t>
            </w:r>
          </w:p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социальной, психологической помощи.</w:t>
            </w:r>
          </w:p>
        </w:tc>
        <w:tc>
          <w:tcPr>
            <w:tcW w:w="1455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20</w:t>
            </w:r>
            <w:r w:rsidR="009F761E">
              <w:rPr>
                <w:sz w:val="24"/>
                <w:szCs w:val="24"/>
              </w:rPr>
              <w:t>15</w:t>
            </w:r>
            <w:r w:rsidRPr="00F97891">
              <w:rPr>
                <w:sz w:val="24"/>
                <w:szCs w:val="24"/>
              </w:rPr>
              <w:t>-20</w:t>
            </w:r>
            <w:r w:rsidR="008D1F13">
              <w:rPr>
                <w:sz w:val="24"/>
                <w:szCs w:val="24"/>
              </w:rPr>
              <w:t>20</w:t>
            </w:r>
            <w:r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6.2.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Разработка Положения о назначении персонал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ных</w:t>
            </w:r>
            <w:r w:rsidR="008D1F13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стипендий одаренным детям-победителям оли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пиад,</w:t>
            </w:r>
          </w:p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отличникам учебы.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8D1F13">
              <w:rPr>
                <w:sz w:val="24"/>
                <w:szCs w:val="24"/>
              </w:rPr>
              <w:t>-2020</w:t>
            </w:r>
            <w:r w:rsidR="00206562"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Комитет по образ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ванию и</w:t>
            </w:r>
          </w:p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делам молодёжи.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6.3.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Ежегодные именные стипендии одаре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ным</w:t>
            </w:r>
          </w:p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учащимся учреждений образования района (60</w:t>
            </w:r>
          </w:p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стипендий).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8D1F13">
              <w:rPr>
                <w:sz w:val="24"/>
                <w:szCs w:val="24"/>
              </w:rPr>
              <w:t>-2020</w:t>
            </w:r>
            <w:r w:rsidR="00206562" w:rsidRPr="00F97891">
              <w:rPr>
                <w:sz w:val="24"/>
                <w:szCs w:val="24"/>
              </w:rPr>
              <w:t>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6"/>
                <w:sz w:val="24"/>
                <w:szCs w:val="24"/>
              </w:rPr>
              <w:t>Комитет по образованию и д</w:t>
            </w:r>
            <w:r w:rsidRPr="00F97891">
              <w:rPr>
                <w:rStyle w:val="CharacterStyle1"/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F97891">
              <w:rPr>
                <w:rStyle w:val="CharacterStyle1"/>
                <w:rFonts w:ascii="Times New Roman" w:hAnsi="Times New Roman" w:cs="Times New Roman"/>
                <w:spacing w:val="6"/>
                <w:sz w:val="24"/>
                <w:szCs w:val="24"/>
              </w:rPr>
              <w:t>лам</w:t>
            </w:r>
          </w:p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молодёжи; ресур</w:t>
            </w: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ный центр.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6.4.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Переподготовка учителей, работающих с</w:t>
            </w:r>
          </w:p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одаренными детьми.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8D1F13">
              <w:rPr>
                <w:sz w:val="24"/>
                <w:szCs w:val="24"/>
              </w:rPr>
              <w:t>-2020</w:t>
            </w:r>
            <w:r w:rsidR="00206562"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6"/>
                <w:sz w:val="24"/>
                <w:szCs w:val="24"/>
              </w:rPr>
              <w:t>Комитет по образованию и д</w:t>
            </w:r>
            <w:r w:rsidRPr="00F97891">
              <w:rPr>
                <w:rStyle w:val="CharacterStyle1"/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F97891">
              <w:rPr>
                <w:rStyle w:val="CharacterStyle1"/>
                <w:rFonts w:ascii="Times New Roman" w:hAnsi="Times New Roman" w:cs="Times New Roman"/>
                <w:spacing w:val="6"/>
                <w:sz w:val="24"/>
                <w:szCs w:val="24"/>
              </w:rPr>
              <w:t>лам</w:t>
            </w:r>
          </w:p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молодёжи; ресур</w:t>
            </w: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F97891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ный центр.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498" w:type="dxa"/>
            <w:gridSpan w:val="4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left="2878"/>
              <w:rPr>
                <w:b/>
                <w:sz w:val="24"/>
                <w:szCs w:val="24"/>
              </w:rPr>
            </w:pPr>
            <w:r w:rsidRPr="00F97891">
              <w:rPr>
                <w:b/>
                <w:sz w:val="24"/>
                <w:szCs w:val="24"/>
              </w:rPr>
              <w:t>7. Развитие образовательных учреждений.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7.1.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Формирование районного банка данных об</w:t>
            </w:r>
          </w:p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образовательных учреждениях, работа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ю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щих с</w:t>
            </w:r>
          </w:p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одаренными детьми.</w:t>
            </w:r>
          </w:p>
        </w:tc>
        <w:tc>
          <w:tcPr>
            <w:tcW w:w="1455" w:type="dxa"/>
            <w:vAlign w:val="center"/>
          </w:tcPr>
          <w:p w:rsidR="00206562" w:rsidRPr="00F97891" w:rsidRDefault="009F761E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8D1F13">
              <w:rPr>
                <w:sz w:val="24"/>
                <w:szCs w:val="24"/>
              </w:rPr>
              <w:t>-2020</w:t>
            </w:r>
            <w:r w:rsidR="00206562" w:rsidRPr="00F97891">
              <w:rPr>
                <w:sz w:val="24"/>
                <w:szCs w:val="24"/>
              </w:rPr>
              <w:t>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Комитет по образ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ванию и</w:t>
            </w:r>
          </w:p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делам молодёжи.</w:t>
            </w:r>
          </w:p>
        </w:tc>
      </w:tr>
      <w:tr w:rsidR="00206562" w:rsidRPr="00F97891" w:rsidTr="00613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/>
        </w:trPr>
        <w:tc>
          <w:tcPr>
            <w:tcW w:w="552" w:type="dxa"/>
            <w:vAlign w:val="center"/>
          </w:tcPr>
          <w:p w:rsidR="00206562" w:rsidRPr="00F97891" w:rsidRDefault="00206562" w:rsidP="006137D8">
            <w:pPr>
              <w:pStyle w:val="Style1"/>
              <w:adjustRightInd/>
              <w:ind w:right="64"/>
              <w:jc w:val="right"/>
              <w:rPr>
                <w:sz w:val="24"/>
                <w:szCs w:val="24"/>
              </w:rPr>
            </w:pPr>
            <w:r w:rsidRPr="00F97891">
              <w:rPr>
                <w:sz w:val="24"/>
                <w:szCs w:val="24"/>
              </w:rPr>
              <w:t>7.2.</w:t>
            </w:r>
          </w:p>
        </w:tc>
        <w:tc>
          <w:tcPr>
            <w:tcW w:w="5242" w:type="dxa"/>
            <w:vAlign w:val="center"/>
          </w:tcPr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Целевая поддержка развития материально-</w:t>
            </w:r>
          </w:p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технической базы учреждений образов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206562" w:rsidRPr="00F97891" w:rsidRDefault="00206562" w:rsidP="006137D8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работающих с одаренными детьми.</w:t>
            </w:r>
          </w:p>
        </w:tc>
        <w:tc>
          <w:tcPr>
            <w:tcW w:w="1455" w:type="dxa"/>
            <w:vAlign w:val="center"/>
          </w:tcPr>
          <w:p w:rsidR="00206562" w:rsidRPr="00F97891" w:rsidRDefault="00C848E7" w:rsidP="006137D8">
            <w:pPr>
              <w:pStyle w:val="Style1"/>
              <w:adjustRightInd/>
              <w:ind w:right="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8D1F13">
              <w:rPr>
                <w:sz w:val="24"/>
                <w:szCs w:val="24"/>
              </w:rPr>
              <w:t>-2020</w:t>
            </w:r>
            <w:r w:rsidR="00206562" w:rsidRPr="00F978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Комитет по образ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ванию и</w:t>
            </w:r>
          </w:p>
          <w:p w:rsidR="00206562" w:rsidRPr="00F97891" w:rsidRDefault="00206562" w:rsidP="006137D8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9789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делам молодёжи, ОУ.</w:t>
            </w:r>
          </w:p>
        </w:tc>
      </w:tr>
    </w:tbl>
    <w:p w:rsidR="00206562" w:rsidRPr="00F97891" w:rsidRDefault="00206562" w:rsidP="00206562">
      <w:pPr>
        <w:jc w:val="both"/>
        <w:rPr>
          <w:rFonts w:ascii="Times New Roman" w:hAnsi="Times New Roman"/>
          <w:sz w:val="24"/>
          <w:szCs w:val="24"/>
        </w:rPr>
      </w:pPr>
    </w:p>
    <w:p w:rsidR="00206562" w:rsidRDefault="00B9770C" w:rsidP="00293002">
      <w:pPr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B9770C"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 для реализации муниципальной </w:t>
      </w:r>
      <w:r w:rsidR="00C848E7">
        <w:rPr>
          <w:rFonts w:ascii="Times New Roman" w:hAnsi="Times New Roman"/>
          <w:sz w:val="28"/>
          <w:szCs w:val="28"/>
        </w:rPr>
        <w:t>под</w:t>
      </w:r>
      <w:r w:rsidRPr="00B9770C">
        <w:rPr>
          <w:rFonts w:ascii="Times New Roman" w:hAnsi="Times New Roman"/>
          <w:sz w:val="28"/>
          <w:szCs w:val="28"/>
        </w:rPr>
        <w:t>программы</w:t>
      </w:r>
    </w:p>
    <w:p w:rsidR="00B979C3" w:rsidRDefault="00B979C3" w:rsidP="00B9770C">
      <w:pPr>
        <w:jc w:val="center"/>
        <w:rPr>
          <w:rFonts w:ascii="Times New Roman" w:hAnsi="Times New Roman"/>
          <w:sz w:val="28"/>
          <w:szCs w:val="28"/>
        </w:rPr>
      </w:pPr>
    </w:p>
    <w:p w:rsidR="00B9770C" w:rsidRPr="00EA45EE" w:rsidRDefault="00303268" w:rsidP="00B979C3">
      <w:pPr>
        <w:shd w:val="clear" w:color="auto" w:fill="FFFFFF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 местного бюджета. </w:t>
      </w:r>
      <w:r w:rsidR="00B9770C" w:rsidRPr="00EA45EE">
        <w:rPr>
          <w:rFonts w:ascii="Times New Roman" w:hAnsi="Times New Roman"/>
          <w:sz w:val="28"/>
          <w:szCs w:val="28"/>
        </w:rPr>
        <w:t>Общий объем финан</w:t>
      </w:r>
      <w:r w:rsidR="00A52C55">
        <w:rPr>
          <w:rFonts w:ascii="Times New Roman" w:hAnsi="Times New Roman"/>
          <w:sz w:val="28"/>
          <w:szCs w:val="28"/>
        </w:rPr>
        <w:t>сирования подп</w:t>
      </w:r>
      <w:r w:rsidR="00C848E7">
        <w:rPr>
          <w:rFonts w:ascii="Times New Roman" w:hAnsi="Times New Roman"/>
          <w:sz w:val="28"/>
          <w:szCs w:val="28"/>
        </w:rPr>
        <w:t xml:space="preserve">рограммы составляет </w:t>
      </w:r>
      <w:r w:rsidR="00445FE6">
        <w:rPr>
          <w:rFonts w:ascii="Times New Roman" w:hAnsi="Times New Roman"/>
          <w:sz w:val="28"/>
          <w:szCs w:val="28"/>
        </w:rPr>
        <w:t>600</w:t>
      </w:r>
      <w:r w:rsidR="00B9770C" w:rsidRPr="00EA45EE">
        <w:rPr>
          <w:rFonts w:ascii="Times New Roman" w:hAnsi="Times New Roman"/>
          <w:sz w:val="28"/>
          <w:szCs w:val="28"/>
        </w:rPr>
        <w:t xml:space="preserve"> тыс. рублей</w:t>
      </w:r>
      <w:r w:rsidR="000A7EC0">
        <w:rPr>
          <w:rFonts w:ascii="Times New Roman" w:hAnsi="Times New Roman"/>
          <w:sz w:val="28"/>
          <w:szCs w:val="28"/>
        </w:rPr>
        <w:t xml:space="preserve"> (таблица 3)</w:t>
      </w:r>
      <w:r w:rsidR="00B9770C" w:rsidRPr="00EA45EE">
        <w:rPr>
          <w:rFonts w:ascii="Times New Roman" w:hAnsi="Times New Roman"/>
          <w:sz w:val="28"/>
          <w:szCs w:val="28"/>
        </w:rPr>
        <w:t>.</w:t>
      </w:r>
    </w:p>
    <w:p w:rsidR="00B9770C" w:rsidRDefault="005F56A3" w:rsidP="00B9770C">
      <w:pPr>
        <w:shd w:val="clear" w:color="auto" w:fill="FFFFFF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подп</w:t>
      </w:r>
      <w:r w:rsidR="00B9770C" w:rsidRPr="00EA45EE">
        <w:rPr>
          <w:rFonts w:ascii="Times New Roman" w:hAnsi="Times New Roman"/>
          <w:sz w:val="28"/>
          <w:szCs w:val="28"/>
        </w:rPr>
        <w:t>рограммы по годам:</w:t>
      </w:r>
    </w:p>
    <w:p w:rsidR="00B9770C" w:rsidRPr="00EA45EE" w:rsidRDefault="00B9770C" w:rsidP="00B9770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A45EE">
        <w:rPr>
          <w:rFonts w:ascii="Times New Roman" w:hAnsi="Times New Roman"/>
          <w:sz w:val="28"/>
          <w:szCs w:val="28"/>
        </w:rPr>
        <w:t>2015 - 100,00 тыс. руб.</w:t>
      </w:r>
    </w:p>
    <w:p w:rsidR="00B9770C" w:rsidRPr="00EA45EE" w:rsidRDefault="00B9770C" w:rsidP="00B9770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A45EE">
        <w:rPr>
          <w:rFonts w:ascii="Times New Roman" w:hAnsi="Times New Roman"/>
          <w:sz w:val="28"/>
          <w:szCs w:val="28"/>
        </w:rPr>
        <w:t>2016 - 100,00 тыс. руб.</w:t>
      </w:r>
    </w:p>
    <w:p w:rsidR="00B9770C" w:rsidRPr="00EA45EE" w:rsidRDefault="00B9770C" w:rsidP="00B9770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A45EE">
        <w:rPr>
          <w:rFonts w:ascii="Times New Roman" w:hAnsi="Times New Roman"/>
          <w:sz w:val="28"/>
          <w:szCs w:val="28"/>
        </w:rPr>
        <w:t>2017 - 100,00 тыс. руб.</w:t>
      </w:r>
    </w:p>
    <w:p w:rsidR="00B9770C" w:rsidRPr="00EA45EE" w:rsidRDefault="00B9770C" w:rsidP="00B9770C">
      <w:pPr>
        <w:rPr>
          <w:rFonts w:ascii="Times New Roman" w:hAnsi="Times New Roman"/>
          <w:sz w:val="28"/>
          <w:szCs w:val="28"/>
        </w:rPr>
      </w:pPr>
      <w:r w:rsidRPr="00EA45EE">
        <w:rPr>
          <w:rFonts w:ascii="Times New Roman" w:hAnsi="Times New Roman"/>
          <w:sz w:val="28"/>
          <w:szCs w:val="28"/>
        </w:rPr>
        <w:t>2018 - 100,00тыс. руб.</w:t>
      </w:r>
    </w:p>
    <w:p w:rsidR="00B9770C" w:rsidRPr="00EA45EE" w:rsidRDefault="00B9770C" w:rsidP="00B9770C">
      <w:pPr>
        <w:rPr>
          <w:rFonts w:ascii="Times New Roman" w:hAnsi="Times New Roman"/>
          <w:sz w:val="28"/>
          <w:szCs w:val="28"/>
        </w:rPr>
      </w:pPr>
      <w:r w:rsidRPr="00EA45EE">
        <w:rPr>
          <w:rFonts w:ascii="Times New Roman" w:hAnsi="Times New Roman"/>
          <w:sz w:val="28"/>
          <w:szCs w:val="28"/>
        </w:rPr>
        <w:lastRenderedPageBreak/>
        <w:t>2019 - 100,00 тыс. руб.</w:t>
      </w:r>
    </w:p>
    <w:p w:rsidR="00B9770C" w:rsidRDefault="00B9770C" w:rsidP="00EA45EE">
      <w:pPr>
        <w:rPr>
          <w:rFonts w:ascii="Times New Roman" w:hAnsi="Times New Roman"/>
          <w:sz w:val="28"/>
          <w:szCs w:val="28"/>
        </w:rPr>
      </w:pPr>
      <w:r w:rsidRPr="00EA45EE">
        <w:rPr>
          <w:rFonts w:ascii="Times New Roman" w:hAnsi="Times New Roman"/>
          <w:sz w:val="28"/>
          <w:szCs w:val="28"/>
        </w:rPr>
        <w:t>2020 - 100,00 тыс. руб.</w:t>
      </w:r>
    </w:p>
    <w:p w:rsidR="00303268" w:rsidRDefault="00303268" w:rsidP="00303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7A3EEB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подлежит ежегодному уточнению при формировании местного бюджета на очередной финансовый год и на плановый период.</w:t>
      </w:r>
    </w:p>
    <w:p w:rsidR="00303268" w:rsidRDefault="00303268" w:rsidP="00303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экономии средств местного бюджета при реализации одного из мероприятий </w:t>
      </w:r>
      <w:r w:rsidR="007A3EEB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местном бюджете на соответствующий финансовый год и на плановый период.</w:t>
      </w:r>
    </w:p>
    <w:p w:rsidR="00B979C3" w:rsidRDefault="00B979C3" w:rsidP="00FF4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2FC" w:rsidRDefault="008E62FC" w:rsidP="008E62F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C82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рисков реализации муниципальной </w:t>
      </w:r>
      <w:r w:rsidR="00613165" w:rsidRPr="001F7C82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1F7C8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и описание мер управления рисками реализации муниципальной </w:t>
      </w:r>
      <w:r w:rsidR="00613165" w:rsidRPr="001F7C82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1F7C82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1F7C82" w:rsidRPr="001F7C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7C82">
        <w:rPr>
          <w:rFonts w:ascii="Times New Roman" w:eastAsia="Times New Roman" w:hAnsi="Times New Roman"/>
          <w:sz w:val="28"/>
          <w:szCs w:val="28"/>
          <w:lang w:eastAsia="ru-RU"/>
        </w:rPr>
        <w:t>«Одаренные дети»</w:t>
      </w:r>
      <w:r w:rsidR="001F7C82" w:rsidRPr="001F7C82">
        <w:rPr>
          <w:rStyle w:val="FontStyle11"/>
          <w:sz w:val="28"/>
          <w:szCs w:val="28"/>
        </w:rPr>
        <w:t xml:space="preserve"> мун</w:t>
      </w:r>
      <w:r w:rsidR="001F7C82" w:rsidRPr="001F7C82">
        <w:rPr>
          <w:rStyle w:val="FontStyle11"/>
          <w:sz w:val="28"/>
          <w:szCs w:val="28"/>
        </w:rPr>
        <w:t>и</w:t>
      </w:r>
      <w:r w:rsidR="001F7C82" w:rsidRPr="001F7C82">
        <w:rPr>
          <w:rStyle w:val="FontStyle11"/>
          <w:sz w:val="28"/>
          <w:szCs w:val="28"/>
        </w:rPr>
        <w:t>ципального образования Алтайский район на 2015-2020 гг.</w:t>
      </w:r>
      <w:r w:rsidR="001F7C82" w:rsidRPr="001F7C82">
        <w:rPr>
          <w:rStyle w:val="FontStyle11"/>
          <w:rFonts w:eastAsia="Times New Roman"/>
          <w:sz w:val="28"/>
          <w:szCs w:val="28"/>
          <w:lang w:eastAsia="ru-RU"/>
        </w:rPr>
        <w:t>»</w:t>
      </w:r>
    </w:p>
    <w:p w:rsidR="008E62FC" w:rsidRDefault="008E62FC" w:rsidP="008E62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2FC" w:rsidRPr="00046288" w:rsidRDefault="00FF4D73" w:rsidP="008E62FC">
      <w:pPr>
        <w:pStyle w:val="text3c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613165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="008E62FC" w:rsidRPr="00046288">
        <w:rPr>
          <w:sz w:val="28"/>
          <w:szCs w:val="28"/>
        </w:rPr>
        <w:t>рограммы сопряжена с определенными риска</w:t>
      </w:r>
      <w:r>
        <w:rPr>
          <w:sz w:val="28"/>
          <w:szCs w:val="28"/>
        </w:rPr>
        <w:t xml:space="preserve">ми. Так, в процессе реализации </w:t>
      </w:r>
      <w:r w:rsidR="00613165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="008E62FC" w:rsidRPr="00046288">
        <w:rPr>
          <w:sz w:val="28"/>
          <w:szCs w:val="28"/>
        </w:rPr>
        <w:t>рограммы возможно выявление отклонений в достижении промежуточных результатов из-за несоответствия влияния отдельных мероприят</w:t>
      </w:r>
      <w:r>
        <w:rPr>
          <w:sz w:val="28"/>
          <w:szCs w:val="28"/>
        </w:rPr>
        <w:t>ий п</w:t>
      </w:r>
      <w:r w:rsidR="008E62FC" w:rsidRPr="00046288">
        <w:rPr>
          <w:sz w:val="28"/>
          <w:szCs w:val="28"/>
        </w:rPr>
        <w:t>рограммы на ситуацию в сфере в целом.</w:t>
      </w:r>
    </w:p>
    <w:p w:rsidR="008E62FC" w:rsidRPr="00046288" w:rsidRDefault="008E62FC" w:rsidP="008E62FC">
      <w:pPr>
        <w:pStyle w:val="text3c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288">
        <w:rPr>
          <w:sz w:val="28"/>
          <w:szCs w:val="28"/>
        </w:rPr>
        <w:t xml:space="preserve">Возможными рисками при реализации мероприятий муниципальной </w:t>
      </w:r>
      <w:r w:rsidR="00613165">
        <w:rPr>
          <w:sz w:val="28"/>
          <w:szCs w:val="28"/>
        </w:rPr>
        <w:t>под</w:t>
      </w:r>
      <w:r w:rsidRPr="00046288">
        <w:rPr>
          <w:sz w:val="28"/>
          <w:szCs w:val="28"/>
        </w:rPr>
        <w:t>программы выступают следующие факторы:</w:t>
      </w:r>
    </w:p>
    <w:p w:rsidR="008E62FC" w:rsidRPr="00046288" w:rsidRDefault="008E62FC" w:rsidP="008E62FC">
      <w:pPr>
        <w:pStyle w:val="text3c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288">
        <w:rPr>
          <w:sz w:val="28"/>
          <w:szCs w:val="28"/>
        </w:rPr>
        <w:t>- несвоевременное и недостаточ</w:t>
      </w:r>
      <w:r w:rsidR="00613165">
        <w:rPr>
          <w:sz w:val="28"/>
          <w:szCs w:val="28"/>
        </w:rPr>
        <w:t>ное финансирование мероприятий подп</w:t>
      </w:r>
      <w:r w:rsidRPr="00046288">
        <w:rPr>
          <w:sz w:val="28"/>
          <w:szCs w:val="28"/>
        </w:rPr>
        <w:t>рограммы;</w:t>
      </w:r>
    </w:p>
    <w:p w:rsidR="008E62FC" w:rsidRPr="00046288" w:rsidRDefault="008E62FC" w:rsidP="008E62FC">
      <w:pPr>
        <w:pStyle w:val="text3c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288">
        <w:rPr>
          <w:sz w:val="28"/>
          <w:szCs w:val="28"/>
        </w:rPr>
        <w:t>- несвоевременное выполнение услуг.</w:t>
      </w:r>
    </w:p>
    <w:p w:rsidR="008E62FC" w:rsidRPr="00046288" w:rsidRDefault="008E62FC" w:rsidP="008E62FC">
      <w:pPr>
        <w:pStyle w:val="text3c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288">
        <w:rPr>
          <w:sz w:val="28"/>
          <w:szCs w:val="28"/>
        </w:rPr>
        <w:t>В целях минимизации указанны</w:t>
      </w:r>
      <w:r w:rsidR="00FF4D73">
        <w:rPr>
          <w:sz w:val="28"/>
          <w:szCs w:val="28"/>
        </w:rPr>
        <w:t xml:space="preserve">х рисков в процессе реализации </w:t>
      </w:r>
      <w:r w:rsidR="00613165">
        <w:rPr>
          <w:sz w:val="28"/>
          <w:szCs w:val="28"/>
        </w:rPr>
        <w:t>под</w:t>
      </w:r>
      <w:r w:rsidR="00FF4D73">
        <w:rPr>
          <w:sz w:val="28"/>
          <w:szCs w:val="28"/>
        </w:rPr>
        <w:t>п</w:t>
      </w:r>
      <w:r w:rsidRPr="00046288">
        <w:rPr>
          <w:sz w:val="28"/>
          <w:szCs w:val="28"/>
        </w:rPr>
        <w:t>рограммы предусматриваются:</w:t>
      </w:r>
    </w:p>
    <w:p w:rsidR="008E62FC" w:rsidRPr="00046288" w:rsidRDefault="008E62FC" w:rsidP="008E62FC">
      <w:pPr>
        <w:pStyle w:val="text3c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288">
        <w:rPr>
          <w:sz w:val="28"/>
          <w:szCs w:val="28"/>
        </w:rPr>
        <w:t>- создание эффективной системы управления на основе четкого распределения функций, полномочий и ответст</w:t>
      </w:r>
      <w:r w:rsidR="00FF4D73">
        <w:rPr>
          <w:sz w:val="28"/>
          <w:szCs w:val="28"/>
        </w:rPr>
        <w:t xml:space="preserve">венности основных исполнителей </w:t>
      </w:r>
      <w:r w:rsidR="00613165">
        <w:rPr>
          <w:sz w:val="28"/>
          <w:szCs w:val="28"/>
        </w:rPr>
        <w:t>под</w:t>
      </w:r>
      <w:r w:rsidR="00FF4D73">
        <w:rPr>
          <w:sz w:val="28"/>
          <w:szCs w:val="28"/>
        </w:rPr>
        <w:t>п</w:t>
      </w:r>
      <w:r w:rsidRPr="00046288">
        <w:rPr>
          <w:sz w:val="28"/>
          <w:szCs w:val="28"/>
        </w:rPr>
        <w:t>рограммы;</w:t>
      </w:r>
    </w:p>
    <w:p w:rsidR="008E62FC" w:rsidRPr="00046288" w:rsidRDefault="008E62FC" w:rsidP="008E62FC">
      <w:pPr>
        <w:pStyle w:val="text3c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288">
        <w:rPr>
          <w:sz w:val="28"/>
          <w:szCs w:val="28"/>
        </w:rPr>
        <w:t>- мониторинг выполнени</w:t>
      </w:r>
      <w:r w:rsidR="00FF4D73">
        <w:rPr>
          <w:sz w:val="28"/>
          <w:szCs w:val="28"/>
        </w:rPr>
        <w:t xml:space="preserve">я </w:t>
      </w:r>
      <w:r w:rsidR="00613165">
        <w:rPr>
          <w:sz w:val="28"/>
          <w:szCs w:val="28"/>
        </w:rPr>
        <w:t>под</w:t>
      </w:r>
      <w:r w:rsidR="00FF4D73">
        <w:rPr>
          <w:sz w:val="28"/>
          <w:szCs w:val="28"/>
        </w:rPr>
        <w:t>п</w:t>
      </w:r>
      <w:r w:rsidRPr="00046288">
        <w:rPr>
          <w:sz w:val="28"/>
          <w:szCs w:val="28"/>
        </w:rPr>
        <w:t>рограммы, регулярный анализ и при необходимости ежего</w:t>
      </w:r>
      <w:r w:rsidR="00FF4D73">
        <w:rPr>
          <w:sz w:val="28"/>
          <w:szCs w:val="28"/>
        </w:rPr>
        <w:t xml:space="preserve">дная корректировка мероприятий </w:t>
      </w:r>
      <w:r w:rsidR="00613165">
        <w:rPr>
          <w:sz w:val="28"/>
          <w:szCs w:val="28"/>
        </w:rPr>
        <w:t>под</w:t>
      </w:r>
      <w:r w:rsidR="00FF4D73">
        <w:rPr>
          <w:sz w:val="28"/>
          <w:szCs w:val="28"/>
        </w:rPr>
        <w:t>п</w:t>
      </w:r>
      <w:r w:rsidRPr="00046288">
        <w:rPr>
          <w:sz w:val="28"/>
          <w:szCs w:val="28"/>
        </w:rPr>
        <w:t>рограммы;</w:t>
      </w:r>
    </w:p>
    <w:p w:rsidR="008E62FC" w:rsidRPr="00046288" w:rsidRDefault="008E62FC" w:rsidP="008E62FC">
      <w:pPr>
        <w:pStyle w:val="text3c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288">
        <w:rPr>
          <w:sz w:val="28"/>
          <w:szCs w:val="28"/>
        </w:rPr>
        <w:lastRenderedPageBreak/>
        <w:t>- перераспределение объемов финансирования в зависимости от динамики и темпов решения задач.</w:t>
      </w:r>
    </w:p>
    <w:p w:rsidR="00F15787" w:rsidRDefault="00F15787" w:rsidP="00F15787">
      <w:pPr>
        <w:jc w:val="center"/>
        <w:rPr>
          <w:rFonts w:ascii="Times New Roman" w:hAnsi="Times New Roman"/>
          <w:sz w:val="28"/>
          <w:szCs w:val="28"/>
        </w:rPr>
      </w:pPr>
    </w:p>
    <w:p w:rsidR="00F15787" w:rsidRDefault="00F15787" w:rsidP="00293002">
      <w:pPr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оценки эффективности муниципальной </w:t>
      </w:r>
      <w:r w:rsidR="00613165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программы </w:t>
      </w:r>
    </w:p>
    <w:p w:rsidR="008E62FC" w:rsidRDefault="00F15787" w:rsidP="00F157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«Одаренные дети»</w:t>
      </w:r>
      <w:r w:rsidR="00DB510D" w:rsidRPr="00DB510D">
        <w:rPr>
          <w:rStyle w:val="FontStyle11"/>
          <w:sz w:val="28"/>
          <w:szCs w:val="28"/>
        </w:rPr>
        <w:t xml:space="preserve"> </w:t>
      </w:r>
      <w:r w:rsidR="00DB510D" w:rsidRPr="00293002">
        <w:rPr>
          <w:rStyle w:val="FontStyle11"/>
          <w:sz w:val="28"/>
          <w:szCs w:val="28"/>
        </w:rPr>
        <w:t>мун</w:t>
      </w:r>
      <w:r w:rsidR="00DB510D" w:rsidRPr="00293002">
        <w:rPr>
          <w:rStyle w:val="FontStyle11"/>
          <w:sz w:val="28"/>
          <w:szCs w:val="28"/>
        </w:rPr>
        <w:t>и</w:t>
      </w:r>
      <w:r w:rsidR="00DB510D" w:rsidRPr="00293002">
        <w:rPr>
          <w:rStyle w:val="FontStyle11"/>
          <w:sz w:val="28"/>
          <w:szCs w:val="28"/>
        </w:rPr>
        <w:t>ципального образования</w:t>
      </w:r>
      <w:r w:rsidR="00DB510D">
        <w:rPr>
          <w:rStyle w:val="FontStyle11"/>
          <w:sz w:val="28"/>
          <w:szCs w:val="28"/>
        </w:rPr>
        <w:t xml:space="preserve"> Алтайский район на 2015</w:t>
      </w:r>
      <w:r w:rsidR="00DB510D" w:rsidRPr="00293002">
        <w:rPr>
          <w:rStyle w:val="FontStyle11"/>
          <w:sz w:val="28"/>
          <w:szCs w:val="28"/>
        </w:rPr>
        <w:t>-2020</w:t>
      </w:r>
      <w:r w:rsidR="00DB510D">
        <w:rPr>
          <w:rStyle w:val="FontStyle11"/>
          <w:sz w:val="28"/>
          <w:szCs w:val="28"/>
        </w:rPr>
        <w:t xml:space="preserve"> гг.»</w:t>
      </w:r>
    </w:p>
    <w:p w:rsidR="00B308A9" w:rsidRPr="00B308A9" w:rsidRDefault="00B308A9" w:rsidP="00B308A9">
      <w:pPr>
        <w:pStyle w:val="Style7"/>
        <w:widowControl/>
        <w:spacing w:before="199" w:line="360" w:lineRule="auto"/>
        <w:rPr>
          <w:rStyle w:val="FontStyle11"/>
          <w:sz w:val="28"/>
          <w:szCs w:val="28"/>
        </w:rPr>
      </w:pPr>
      <w:r w:rsidRPr="00B308A9">
        <w:rPr>
          <w:rStyle w:val="FontStyle12"/>
          <w:sz w:val="28"/>
          <w:szCs w:val="28"/>
        </w:rPr>
        <w:t xml:space="preserve">1. </w:t>
      </w:r>
      <w:r w:rsidRPr="00B308A9">
        <w:rPr>
          <w:rStyle w:val="FontStyle11"/>
          <w:sz w:val="28"/>
          <w:szCs w:val="28"/>
        </w:rPr>
        <w:t xml:space="preserve">Комплексная оценка эффективности реализации муниципальной </w:t>
      </w:r>
      <w:r w:rsidR="00613165">
        <w:rPr>
          <w:rStyle w:val="FontStyle11"/>
          <w:sz w:val="28"/>
          <w:szCs w:val="28"/>
        </w:rPr>
        <w:t>под</w:t>
      </w:r>
      <w:r w:rsidRPr="00B308A9">
        <w:rPr>
          <w:rStyle w:val="FontStyle11"/>
          <w:sz w:val="28"/>
          <w:szCs w:val="28"/>
        </w:rPr>
        <w:t>программы проводится на основе оценок п</w:t>
      </w:r>
      <w:r w:rsidR="004F5F33">
        <w:rPr>
          <w:rStyle w:val="FontStyle11"/>
          <w:sz w:val="28"/>
          <w:szCs w:val="28"/>
        </w:rPr>
        <w:t>о</w:t>
      </w:r>
      <w:r w:rsidRPr="00B308A9">
        <w:rPr>
          <w:rStyle w:val="FontStyle11"/>
          <w:sz w:val="28"/>
          <w:szCs w:val="28"/>
        </w:rPr>
        <w:t xml:space="preserve"> трем критериям:</w:t>
      </w:r>
    </w:p>
    <w:p w:rsidR="00B308A9" w:rsidRPr="00B308A9" w:rsidRDefault="004F5F33" w:rsidP="00B308A9">
      <w:pPr>
        <w:pStyle w:val="Style7"/>
        <w:widowControl/>
        <w:spacing w:before="11" w:line="360" w:lineRule="auto"/>
        <w:ind w:left="521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="00B308A9" w:rsidRPr="00B308A9">
        <w:rPr>
          <w:rStyle w:val="FontStyle11"/>
          <w:sz w:val="28"/>
          <w:szCs w:val="28"/>
        </w:rPr>
        <w:t xml:space="preserve">степени достижения целей и решения задач муниципальной </w:t>
      </w:r>
      <w:r w:rsidR="00613165">
        <w:rPr>
          <w:rStyle w:val="FontStyle11"/>
          <w:sz w:val="28"/>
          <w:szCs w:val="28"/>
        </w:rPr>
        <w:t>под</w:t>
      </w:r>
      <w:r w:rsidR="00B308A9" w:rsidRPr="00B308A9">
        <w:rPr>
          <w:rStyle w:val="FontStyle11"/>
          <w:sz w:val="28"/>
          <w:szCs w:val="28"/>
        </w:rPr>
        <w:t>программы</w:t>
      </w:r>
      <w:r>
        <w:rPr>
          <w:rStyle w:val="FontStyle11"/>
          <w:sz w:val="28"/>
          <w:szCs w:val="28"/>
        </w:rPr>
        <w:t>;</w:t>
      </w:r>
      <w:r w:rsidR="00B308A9" w:rsidRPr="00B308A9">
        <w:rPr>
          <w:rStyle w:val="FontStyle11"/>
          <w:sz w:val="28"/>
          <w:szCs w:val="28"/>
        </w:rPr>
        <w:t xml:space="preserve"> </w:t>
      </w:r>
    </w:p>
    <w:p w:rsidR="00B308A9" w:rsidRPr="00B308A9" w:rsidRDefault="004F5F33" w:rsidP="00B308A9">
      <w:pPr>
        <w:pStyle w:val="Style7"/>
        <w:widowControl/>
        <w:spacing w:line="360" w:lineRule="auto"/>
        <w:ind w:firstLine="51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="00B308A9" w:rsidRPr="00B308A9">
        <w:rPr>
          <w:rStyle w:val="FontStyle11"/>
          <w:sz w:val="28"/>
          <w:szCs w:val="28"/>
        </w:rPr>
        <w:t>соответствия запланированному уровню затрат и эффективности использовани</w:t>
      </w:r>
      <w:r>
        <w:rPr>
          <w:rStyle w:val="FontStyle11"/>
          <w:sz w:val="28"/>
          <w:szCs w:val="28"/>
        </w:rPr>
        <w:t>я средств</w:t>
      </w:r>
      <w:r w:rsidR="00B308A9" w:rsidRPr="00B308A9">
        <w:rPr>
          <w:rStyle w:val="FontStyle11"/>
          <w:sz w:val="28"/>
          <w:szCs w:val="28"/>
        </w:rPr>
        <w:t xml:space="preserve"> муниципального бюджета муниц</w:t>
      </w:r>
      <w:r>
        <w:rPr>
          <w:rStyle w:val="FontStyle11"/>
          <w:sz w:val="28"/>
          <w:szCs w:val="28"/>
        </w:rPr>
        <w:t xml:space="preserve">ипальной </w:t>
      </w:r>
      <w:r w:rsidR="00613165">
        <w:rPr>
          <w:rStyle w:val="FontStyle11"/>
          <w:sz w:val="28"/>
          <w:szCs w:val="28"/>
        </w:rPr>
        <w:t>под</w:t>
      </w:r>
      <w:r>
        <w:rPr>
          <w:rStyle w:val="FontStyle11"/>
          <w:sz w:val="28"/>
          <w:szCs w:val="28"/>
        </w:rPr>
        <w:t>программы</w:t>
      </w:r>
      <w:r w:rsidR="00B308A9" w:rsidRPr="00B308A9">
        <w:rPr>
          <w:rStyle w:val="FontStyle11"/>
          <w:sz w:val="28"/>
          <w:szCs w:val="28"/>
        </w:rPr>
        <w:t>;</w:t>
      </w:r>
    </w:p>
    <w:p w:rsidR="00B308A9" w:rsidRPr="00B308A9" w:rsidRDefault="004F5F33" w:rsidP="00B308A9">
      <w:pPr>
        <w:pStyle w:val="Style7"/>
        <w:widowControl/>
        <w:spacing w:line="360" w:lineRule="auto"/>
        <w:ind w:left="521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="00B308A9" w:rsidRPr="00B308A9">
        <w:rPr>
          <w:rStyle w:val="FontStyle11"/>
          <w:sz w:val="28"/>
          <w:szCs w:val="28"/>
        </w:rPr>
        <w:t xml:space="preserve">степени реализации мероприятий муниципальной </w:t>
      </w:r>
      <w:r w:rsidR="00613165">
        <w:rPr>
          <w:rStyle w:val="FontStyle11"/>
          <w:sz w:val="28"/>
          <w:szCs w:val="28"/>
        </w:rPr>
        <w:t>под</w:t>
      </w:r>
      <w:r w:rsidR="00B308A9" w:rsidRPr="00B308A9">
        <w:rPr>
          <w:rStyle w:val="FontStyle11"/>
          <w:sz w:val="28"/>
          <w:szCs w:val="28"/>
        </w:rPr>
        <w:t xml:space="preserve">программы </w:t>
      </w:r>
    </w:p>
    <w:p w:rsidR="00B308A9" w:rsidRPr="00B308A9" w:rsidRDefault="00B308A9" w:rsidP="00B308A9">
      <w:pPr>
        <w:pStyle w:val="Style7"/>
        <w:widowControl/>
        <w:spacing w:line="360" w:lineRule="auto"/>
        <w:ind w:firstLine="543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t>1.1. Оценка степени достижения целей и решения</w:t>
      </w:r>
      <w:r w:rsidR="004F5F33">
        <w:rPr>
          <w:rStyle w:val="FontStyle11"/>
          <w:sz w:val="28"/>
          <w:szCs w:val="28"/>
        </w:rPr>
        <w:t xml:space="preserve"> задач муниципальной </w:t>
      </w:r>
      <w:r w:rsidR="00613165">
        <w:rPr>
          <w:rStyle w:val="FontStyle11"/>
          <w:sz w:val="28"/>
          <w:szCs w:val="28"/>
        </w:rPr>
        <w:t>под</w:t>
      </w:r>
      <w:r w:rsidR="004F5F33">
        <w:rPr>
          <w:rStyle w:val="FontStyle11"/>
          <w:sz w:val="28"/>
          <w:szCs w:val="28"/>
        </w:rPr>
        <w:t xml:space="preserve">программы </w:t>
      </w:r>
      <w:r w:rsidRPr="00B308A9">
        <w:rPr>
          <w:rStyle w:val="FontStyle11"/>
          <w:sz w:val="28"/>
          <w:szCs w:val="28"/>
        </w:rPr>
        <w:t xml:space="preserve">производится путем сопоставления фактически достигнутых значений индикаторов муниципальной </w:t>
      </w:r>
      <w:r w:rsidR="00613165">
        <w:rPr>
          <w:rStyle w:val="FontStyle11"/>
          <w:sz w:val="28"/>
          <w:szCs w:val="28"/>
        </w:rPr>
        <w:t>под</w:t>
      </w:r>
      <w:r w:rsidRPr="00B308A9">
        <w:rPr>
          <w:rStyle w:val="FontStyle11"/>
          <w:sz w:val="28"/>
          <w:szCs w:val="28"/>
        </w:rPr>
        <w:t>программы и их плановых значений по формуле:</w:t>
      </w:r>
    </w:p>
    <w:p w:rsidR="00B308A9" w:rsidRPr="00B308A9" w:rsidRDefault="004F5F33" w:rsidP="004F5F33">
      <w:pPr>
        <w:pStyle w:val="Style6"/>
        <w:widowControl/>
        <w:spacing w:before="188" w:line="240" w:lineRule="auto"/>
        <w:ind w:left="3943"/>
        <w:jc w:val="left"/>
        <w:rPr>
          <w:rStyle w:val="FontStyle11"/>
          <w:sz w:val="28"/>
          <w:szCs w:val="28"/>
          <w:lang w:val="en-US" w:eastAsia="en-US"/>
        </w:rPr>
      </w:pPr>
      <w:r>
        <w:rPr>
          <w:rStyle w:val="FontStyle11"/>
          <w:sz w:val="28"/>
          <w:szCs w:val="28"/>
          <w:lang w:eastAsia="en-US"/>
        </w:rPr>
        <w:t xml:space="preserve">     </w:t>
      </w:r>
      <w:r w:rsidR="00B308A9" w:rsidRPr="00B308A9">
        <w:rPr>
          <w:rStyle w:val="FontStyle11"/>
          <w:sz w:val="28"/>
          <w:szCs w:val="28"/>
          <w:lang w:val="en-US" w:eastAsia="en-US"/>
        </w:rPr>
        <w:t>m</w:t>
      </w:r>
    </w:p>
    <w:p w:rsidR="00B308A9" w:rsidRDefault="00B308A9" w:rsidP="004F5F33">
      <w:pPr>
        <w:pStyle w:val="Style10"/>
        <w:widowControl/>
        <w:spacing w:line="240" w:lineRule="auto"/>
        <w:ind w:left="3877" w:right="2836"/>
        <w:rPr>
          <w:rStyle w:val="FontStyle11"/>
          <w:sz w:val="28"/>
          <w:szCs w:val="28"/>
          <w:lang w:eastAsia="en-US"/>
        </w:rPr>
      </w:pPr>
      <w:r w:rsidRPr="00B308A9">
        <w:rPr>
          <w:rStyle w:val="FontStyle11"/>
          <w:sz w:val="28"/>
          <w:szCs w:val="28"/>
          <w:lang w:val="en-US" w:eastAsia="en-US"/>
        </w:rPr>
        <w:t>Cel = (l/m)*</w:t>
      </w:r>
      <w:r w:rsidR="004F5F33">
        <w:rPr>
          <w:rStyle w:val="FontStyle11"/>
          <w:sz w:val="28"/>
          <w:szCs w:val="28"/>
          <w:lang w:val="en-US" w:eastAsia="en-US"/>
        </w:rPr>
        <w:t>∑ I(S</w:t>
      </w:r>
      <w:r w:rsidR="004F5F33">
        <w:rPr>
          <w:rStyle w:val="FontStyle11"/>
          <w:sz w:val="28"/>
          <w:szCs w:val="28"/>
          <w:vertAlign w:val="subscript"/>
          <w:lang w:val="en-US" w:eastAsia="en-US"/>
        </w:rPr>
        <w:t>i</w:t>
      </w:r>
      <w:r w:rsidRPr="00B308A9">
        <w:rPr>
          <w:rStyle w:val="FontStyle11"/>
          <w:sz w:val="28"/>
          <w:szCs w:val="28"/>
          <w:lang w:val="en-US" w:eastAsia="en-US"/>
        </w:rPr>
        <w:t xml:space="preserve">), </w:t>
      </w:r>
    </w:p>
    <w:p w:rsidR="004F5F33" w:rsidRPr="004F5F33" w:rsidRDefault="004F5F33" w:rsidP="004F5F33">
      <w:pPr>
        <w:pStyle w:val="Style10"/>
        <w:widowControl/>
        <w:spacing w:line="240" w:lineRule="auto"/>
        <w:ind w:left="3877" w:right="2836"/>
        <w:rPr>
          <w:rStyle w:val="FontStyle11"/>
          <w:sz w:val="28"/>
          <w:szCs w:val="28"/>
          <w:lang w:val="en-US" w:eastAsia="en-US"/>
        </w:rPr>
      </w:pPr>
      <w:r>
        <w:rPr>
          <w:rStyle w:val="FontStyle11"/>
          <w:sz w:val="28"/>
          <w:szCs w:val="28"/>
          <w:lang w:eastAsia="en-US"/>
        </w:rPr>
        <w:t xml:space="preserve">            </w:t>
      </w:r>
      <w:r>
        <w:rPr>
          <w:rStyle w:val="FontStyle11"/>
          <w:sz w:val="28"/>
          <w:szCs w:val="28"/>
          <w:lang w:val="en-US" w:eastAsia="en-US"/>
        </w:rPr>
        <w:t xml:space="preserve">       i=1</w:t>
      </w:r>
    </w:p>
    <w:p w:rsidR="00B308A9" w:rsidRPr="00B308A9" w:rsidRDefault="00B308A9" w:rsidP="00B308A9">
      <w:pPr>
        <w:pStyle w:val="Style4"/>
        <w:widowControl/>
        <w:spacing w:line="360" w:lineRule="auto"/>
        <w:rPr>
          <w:rStyle w:val="FontStyle11"/>
          <w:sz w:val="28"/>
          <w:szCs w:val="28"/>
          <w:lang w:val="en-US"/>
        </w:rPr>
      </w:pPr>
      <w:r w:rsidRPr="00B308A9">
        <w:rPr>
          <w:rStyle w:val="FontStyle11"/>
          <w:sz w:val="28"/>
          <w:szCs w:val="28"/>
        </w:rPr>
        <w:t>где</w:t>
      </w:r>
      <w:r w:rsidRPr="00B308A9">
        <w:rPr>
          <w:rStyle w:val="FontStyle11"/>
          <w:sz w:val="28"/>
          <w:szCs w:val="28"/>
          <w:lang w:val="en-US"/>
        </w:rPr>
        <w:t>:</w:t>
      </w:r>
    </w:p>
    <w:p w:rsidR="00B308A9" w:rsidRPr="004F5F33" w:rsidRDefault="00B308A9" w:rsidP="00B308A9">
      <w:pPr>
        <w:pStyle w:val="Style20"/>
        <w:widowControl/>
        <w:spacing w:line="360" w:lineRule="auto"/>
        <w:rPr>
          <w:rStyle w:val="FontStyle11"/>
          <w:sz w:val="28"/>
          <w:szCs w:val="28"/>
          <w:lang w:eastAsia="en-US"/>
        </w:rPr>
      </w:pPr>
      <w:r w:rsidRPr="00B308A9">
        <w:rPr>
          <w:rStyle w:val="FontStyle11"/>
          <w:sz w:val="28"/>
          <w:szCs w:val="28"/>
          <w:lang w:val="en-US" w:eastAsia="en-US"/>
        </w:rPr>
        <w:t>Cel</w:t>
      </w:r>
      <w:r w:rsidRPr="00B308A9">
        <w:rPr>
          <w:rStyle w:val="FontStyle11"/>
          <w:sz w:val="28"/>
          <w:szCs w:val="28"/>
          <w:lang w:eastAsia="en-US"/>
        </w:rPr>
        <w:t xml:space="preserve"> - оценка степени достижения цели, решения</w:t>
      </w:r>
      <w:r w:rsidR="004F5F33">
        <w:rPr>
          <w:rStyle w:val="FontStyle11"/>
          <w:sz w:val="28"/>
          <w:szCs w:val="28"/>
          <w:lang w:eastAsia="en-US"/>
        </w:rPr>
        <w:t xml:space="preserve"> задачи муниципальной </w:t>
      </w:r>
      <w:r w:rsidR="00613165">
        <w:rPr>
          <w:rStyle w:val="FontStyle11"/>
          <w:sz w:val="28"/>
          <w:szCs w:val="28"/>
          <w:lang w:eastAsia="en-US"/>
        </w:rPr>
        <w:t>под</w:t>
      </w:r>
      <w:r w:rsidR="004F5F33">
        <w:rPr>
          <w:rStyle w:val="FontStyle11"/>
          <w:sz w:val="28"/>
          <w:szCs w:val="28"/>
          <w:lang w:eastAsia="en-US"/>
        </w:rPr>
        <w:t>программы;</w:t>
      </w:r>
    </w:p>
    <w:p w:rsidR="00B308A9" w:rsidRPr="00B308A9" w:rsidRDefault="004F5F33" w:rsidP="00B308A9">
      <w:pPr>
        <w:pStyle w:val="Style20"/>
        <w:widowControl/>
        <w:spacing w:line="360" w:lineRule="auto"/>
        <w:ind w:firstLine="399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  <w:lang w:val="en-US" w:eastAsia="en-US"/>
        </w:rPr>
        <w:t>S</w:t>
      </w:r>
      <w:r>
        <w:rPr>
          <w:rStyle w:val="FontStyle11"/>
          <w:sz w:val="28"/>
          <w:szCs w:val="28"/>
          <w:vertAlign w:val="subscript"/>
          <w:lang w:val="en-US" w:eastAsia="en-US"/>
        </w:rPr>
        <w:t>i</w:t>
      </w:r>
      <w:r w:rsidR="00B308A9" w:rsidRPr="00B308A9">
        <w:rPr>
          <w:rStyle w:val="FontStyle11"/>
          <w:sz w:val="28"/>
          <w:szCs w:val="28"/>
          <w:lang w:eastAsia="en-US"/>
        </w:rPr>
        <w:t xml:space="preserve">- оценка значения </w:t>
      </w:r>
      <w:r w:rsidR="00B308A9" w:rsidRPr="00B308A9">
        <w:rPr>
          <w:rStyle w:val="FontStyle11"/>
          <w:sz w:val="28"/>
          <w:szCs w:val="28"/>
          <w:lang w:val="en-US" w:eastAsia="en-US"/>
        </w:rPr>
        <w:t>i</w:t>
      </w:r>
      <w:r w:rsidR="00B308A9" w:rsidRPr="00B308A9">
        <w:rPr>
          <w:rStyle w:val="FontStyle11"/>
          <w:sz w:val="28"/>
          <w:szCs w:val="28"/>
          <w:lang w:eastAsia="en-US"/>
        </w:rPr>
        <w:t>-</w:t>
      </w:r>
      <w:r w:rsidR="00B308A9" w:rsidRPr="00B308A9">
        <w:rPr>
          <w:rStyle w:val="FontStyle11"/>
          <w:sz w:val="28"/>
          <w:szCs w:val="28"/>
          <w:lang w:val="en-US" w:eastAsia="en-US"/>
        </w:rPr>
        <w:t>ro</w:t>
      </w:r>
      <w:r w:rsidR="00B308A9" w:rsidRPr="00B308A9">
        <w:rPr>
          <w:rStyle w:val="FontStyle11"/>
          <w:sz w:val="28"/>
          <w:szCs w:val="28"/>
          <w:lang w:eastAsia="en-US"/>
        </w:rPr>
        <w:t xml:space="preserve"> индикатора (показателя) выполнения муници</w:t>
      </w:r>
      <w:r>
        <w:rPr>
          <w:rStyle w:val="FontStyle11"/>
          <w:sz w:val="28"/>
          <w:szCs w:val="28"/>
          <w:lang w:eastAsia="en-US"/>
        </w:rPr>
        <w:t xml:space="preserve">пальной </w:t>
      </w:r>
      <w:r w:rsidR="00613165">
        <w:rPr>
          <w:rStyle w:val="FontStyle11"/>
          <w:sz w:val="28"/>
          <w:szCs w:val="28"/>
          <w:lang w:eastAsia="en-US"/>
        </w:rPr>
        <w:t>под</w:t>
      </w:r>
      <w:r>
        <w:rPr>
          <w:rStyle w:val="FontStyle11"/>
          <w:sz w:val="28"/>
          <w:szCs w:val="28"/>
          <w:lang w:eastAsia="en-US"/>
        </w:rPr>
        <w:t>программы</w:t>
      </w:r>
      <w:r w:rsidR="00B308A9" w:rsidRPr="00B308A9">
        <w:rPr>
          <w:rStyle w:val="FontStyle11"/>
          <w:sz w:val="28"/>
          <w:szCs w:val="28"/>
          <w:lang w:eastAsia="en-US"/>
        </w:rPr>
        <w:t>, отражающего степень достижения цели, решения соответствующей задачи;</w:t>
      </w:r>
    </w:p>
    <w:p w:rsidR="00B308A9" w:rsidRPr="00B308A9" w:rsidRDefault="00B308A9" w:rsidP="00B308A9">
      <w:pPr>
        <w:pStyle w:val="Style20"/>
        <w:widowControl/>
        <w:spacing w:line="360" w:lineRule="auto"/>
        <w:rPr>
          <w:rStyle w:val="FontStyle11"/>
          <w:sz w:val="28"/>
          <w:szCs w:val="28"/>
          <w:lang w:eastAsia="en-US"/>
        </w:rPr>
      </w:pPr>
      <w:r w:rsidRPr="00B308A9">
        <w:rPr>
          <w:rStyle w:val="FontStyle11"/>
          <w:sz w:val="28"/>
          <w:szCs w:val="28"/>
          <w:lang w:val="en-US" w:eastAsia="en-US"/>
        </w:rPr>
        <w:t>m</w:t>
      </w:r>
      <w:r w:rsidRPr="00B308A9">
        <w:rPr>
          <w:rStyle w:val="FontStyle11"/>
          <w:sz w:val="28"/>
          <w:szCs w:val="28"/>
          <w:lang w:eastAsia="en-US"/>
        </w:rPr>
        <w:t xml:space="preserve"> - число показателей, характеризующих степень достижения цели, решения задачи муниципальной </w:t>
      </w:r>
      <w:r w:rsidR="00613165">
        <w:rPr>
          <w:rStyle w:val="FontStyle11"/>
          <w:sz w:val="28"/>
          <w:szCs w:val="28"/>
          <w:lang w:eastAsia="en-US"/>
        </w:rPr>
        <w:t>под</w:t>
      </w:r>
      <w:r w:rsidRPr="00B308A9">
        <w:rPr>
          <w:rStyle w:val="FontStyle11"/>
          <w:sz w:val="28"/>
          <w:szCs w:val="28"/>
          <w:lang w:eastAsia="en-US"/>
        </w:rPr>
        <w:t>программы;</w:t>
      </w:r>
    </w:p>
    <w:p w:rsidR="00B308A9" w:rsidRPr="00B308A9" w:rsidRDefault="004F5F33" w:rsidP="00B308A9">
      <w:pPr>
        <w:pStyle w:val="Style7"/>
        <w:widowControl/>
        <w:spacing w:before="33" w:line="360" w:lineRule="auto"/>
        <w:ind w:left="399" w:firstLine="0"/>
        <w:jc w:val="left"/>
        <w:rPr>
          <w:rStyle w:val="FontStyle11"/>
          <w:sz w:val="28"/>
          <w:szCs w:val="28"/>
          <w:lang w:eastAsia="en-US"/>
        </w:rPr>
      </w:pPr>
      <w:r w:rsidRPr="004F5F33">
        <w:rPr>
          <w:rStyle w:val="FontStyle11"/>
          <w:sz w:val="28"/>
          <w:szCs w:val="28"/>
          <w:lang w:eastAsia="en-US"/>
        </w:rPr>
        <w:t>∑</w:t>
      </w:r>
      <w:r w:rsidR="00B308A9" w:rsidRPr="00B308A9">
        <w:rPr>
          <w:rStyle w:val="FontStyle11"/>
          <w:sz w:val="28"/>
          <w:szCs w:val="28"/>
          <w:lang w:eastAsia="en-US"/>
        </w:rPr>
        <w:t xml:space="preserve"> - сумма значений.</w:t>
      </w:r>
    </w:p>
    <w:p w:rsidR="00B308A9" w:rsidRPr="00B308A9" w:rsidRDefault="00B308A9" w:rsidP="00B308A9">
      <w:pPr>
        <w:pStyle w:val="Style20"/>
        <w:widowControl/>
        <w:spacing w:before="22" w:line="360" w:lineRule="auto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lastRenderedPageBreak/>
        <w:t xml:space="preserve">Оценка значения </w:t>
      </w:r>
      <w:r w:rsidRPr="00B308A9">
        <w:rPr>
          <w:rStyle w:val="FontStyle11"/>
          <w:sz w:val="28"/>
          <w:szCs w:val="28"/>
          <w:lang w:val="en-US"/>
        </w:rPr>
        <w:t>i</w:t>
      </w:r>
      <w:r w:rsidRPr="00B308A9">
        <w:rPr>
          <w:rStyle w:val="FontStyle11"/>
          <w:sz w:val="28"/>
          <w:szCs w:val="28"/>
        </w:rPr>
        <w:t>-</w:t>
      </w:r>
      <w:r w:rsidRPr="00B308A9">
        <w:rPr>
          <w:rStyle w:val="FontStyle11"/>
          <w:sz w:val="28"/>
          <w:szCs w:val="28"/>
          <w:lang w:val="en-US"/>
        </w:rPr>
        <w:t>ro</w:t>
      </w:r>
      <w:r w:rsidRPr="00B308A9">
        <w:rPr>
          <w:rStyle w:val="FontStyle11"/>
          <w:sz w:val="28"/>
          <w:szCs w:val="28"/>
        </w:rPr>
        <w:t xml:space="preserve"> индикатора (показателя) муниципальной </w:t>
      </w:r>
      <w:r w:rsidR="002356A9">
        <w:rPr>
          <w:rStyle w:val="FontStyle11"/>
          <w:sz w:val="28"/>
          <w:szCs w:val="28"/>
        </w:rPr>
        <w:t>под</w:t>
      </w:r>
      <w:r w:rsidRPr="00B308A9">
        <w:rPr>
          <w:rStyle w:val="FontStyle11"/>
          <w:sz w:val="28"/>
          <w:szCs w:val="28"/>
        </w:rPr>
        <w:t>программы производится по формуле:</w:t>
      </w:r>
    </w:p>
    <w:p w:rsidR="00B308A9" w:rsidRPr="00B308A9" w:rsidRDefault="004F5F33" w:rsidP="00B308A9">
      <w:pPr>
        <w:pStyle w:val="Style6"/>
        <w:widowControl/>
        <w:spacing w:before="222" w:line="360" w:lineRule="auto"/>
        <w:ind w:left="3201"/>
        <w:jc w:val="left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  <w:lang w:val="en-US" w:eastAsia="en-US"/>
        </w:rPr>
        <w:t>S</w:t>
      </w:r>
      <w:r>
        <w:rPr>
          <w:rStyle w:val="FontStyle11"/>
          <w:sz w:val="28"/>
          <w:szCs w:val="28"/>
          <w:vertAlign w:val="subscript"/>
          <w:lang w:val="en-US" w:eastAsia="en-US"/>
        </w:rPr>
        <w:t>i</w:t>
      </w:r>
      <w:r>
        <w:rPr>
          <w:rStyle w:val="FontStyle11"/>
          <w:sz w:val="28"/>
          <w:szCs w:val="28"/>
          <w:lang w:eastAsia="en-US"/>
        </w:rPr>
        <w:t xml:space="preserve"> = </w:t>
      </w:r>
      <w:r>
        <w:rPr>
          <w:rStyle w:val="FontStyle11"/>
          <w:sz w:val="28"/>
          <w:szCs w:val="28"/>
          <w:lang w:val="en-US" w:eastAsia="en-US"/>
        </w:rPr>
        <w:t>(</w:t>
      </w:r>
      <w:r w:rsidR="00B308A9" w:rsidRPr="00B308A9">
        <w:rPr>
          <w:rStyle w:val="FontStyle11"/>
          <w:sz w:val="28"/>
          <w:szCs w:val="28"/>
          <w:lang w:val="en-US" w:eastAsia="en-US"/>
        </w:rPr>
        <w:t>F</w:t>
      </w:r>
      <w:r>
        <w:rPr>
          <w:rStyle w:val="FontStyle11"/>
          <w:sz w:val="28"/>
          <w:szCs w:val="28"/>
          <w:vertAlign w:val="subscript"/>
          <w:lang w:val="en-US" w:eastAsia="en-US"/>
        </w:rPr>
        <w:t>i</w:t>
      </w:r>
      <w:r w:rsidR="00B308A9" w:rsidRPr="00B308A9">
        <w:rPr>
          <w:rStyle w:val="FontStyle11"/>
          <w:sz w:val="28"/>
          <w:szCs w:val="28"/>
          <w:lang w:eastAsia="en-US"/>
        </w:rPr>
        <w:t>/</w:t>
      </w:r>
      <w:r w:rsidR="00B308A9" w:rsidRPr="00B308A9">
        <w:rPr>
          <w:rStyle w:val="FontStyle11"/>
          <w:sz w:val="28"/>
          <w:szCs w:val="28"/>
          <w:lang w:val="en-US" w:eastAsia="en-US"/>
        </w:rPr>
        <w:t>P</w:t>
      </w:r>
      <w:r>
        <w:rPr>
          <w:rStyle w:val="FontStyle11"/>
          <w:sz w:val="28"/>
          <w:szCs w:val="28"/>
          <w:vertAlign w:val="subscript"/>
          <w:lang w:val="en-US" w:eastAsia="en-US"/>
        </w:rPr>
        <w:t>i</w:t>
      </w:r>
      <w:r>
        <w:rPr>
          <w:rStyle w:val="FontStyle11"/>
          <w:sz w:val="28"/>
          <w:szCs w:val="28"/>
          <w:lang w:eastAsia="en-US"/>
        </w:rPr>
        <w:t>)*</w:t>
      </w:r>
      <w:r>
        <w:rPr>
          <w:rStyle w:val="FontStyle11"/>
          <w:sz w:val="28"/>
          <w:szCs w:val="28"/>
          <w:lang w:val="en-US" w:eastAsia="en-US"/>
        </w:rPr>
        <w:t>1</w:t>
      </w:r>
      <w:r w:rsidR="00B308A9" w:rsidRPr="00B308A9">
        <w:rPr>
          <w:rStyle w:val="FontStyle11"/>
          <w:sz w:val="28"/>
          <w:szCs w:val="28"/>
          <w:lang w:eastAsia="en-US"/>
        </w:rPr>
        <w:t>00%,</w:t>
      </w:r>
    </w:p>
    <w:p w:rsidR="00B308A9" w:rsidRPr="00B308A9" w:rsidRDefault="00B308A9" w:rsidP="00B308A9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t>где:</w:t>
      </w:r>
    </w:p>
    <w:p w:rsidR="00B308A9" w:rsidRPr="00B308A9" w:rsidRDefault="00B308A9" w:rsidP="00B308A9">
      <w:pPr>
        <w:pStyle w:val="Style7"/>
        <w:widowControl/>
        <w:spacing w:before="11" w:line="360" w:lineRule="auto"/>
        <w:ind w:left="399" w:firstLine="0"/>
        <w:jc w:val="left"/>
        <w:rPr>
          <w:rStyle w:val="FontStyle11"/>
          <w:sz w:val="28"/>
          <w:szCs w:val="28"/>
          <w:lang w:eastAsia="en-US"/>
        </w:rPr>
      </w:pPr>
      <w:r w:rsidRPr="00B308A9">
        <w:rPr>
          <w:rStyle w:val="FontStyle11"/>
          <w:sz w:val="28"/>
          <w:szCs w:val="28"/>
          <w:lang w:val="en-US" w:eastAsia="en-US"/>
        </w:rPr>
        <w:t>F</w:t>
      </w:r>
      <w:r w:rsidR="004F5F33">
        <w:rPr>
          <w:rStyle w:val="FontStyle11"/>
          <w:sz w:val="28"/>
          <w:szCs w:val="28"/>
          <w:vertAlign w:val="subscript"/>
          <w:lang w:val="en-US" w:eastAsia="en-US"/>
        </w:rPr>
        <w:t>i</w:t>
      </w:r>
      <w:r w:rsidRPr="00B308A9">
        <w:rPr>
          <w:rStyle w:val="FontStyle11"/>
          <w:sz w:val="28"/>
          <w:szCs w:val="28"/>
          <w:lang w:eastAsia="en-US"/>
        </w:rPr>
        <w:t xml:space="preserve">- фактическое значение </w:t>
      </w:r>
      <w:r w:rsidRPr="00B308A9">
        <w:rPr>
          <w:rStyle w:val="FontStyle11"/>
          <w:sz w:val="28"/>
          <w:szCs w:val="28"/>
          <w:lang w:val="en-US" w:eastAsia="en-US"/>
        </w:rPr>
        <w:t>i</w:t>
      </w:r>
      <w:r w:rsidRPr="00B308A9">
        <w:rPr>
          <w:rStyle w:val="FontStyle11"/>
          <w:sz w:val="28"/>
          <w:szCs w:val="28"/>
          <w:lang w:eastAsia="en-US"/>
        </w:rPr>
        <w:t>-</w:t>
      </w:r>
      <w:r w:rsidRPr="00B308A9">
        <w:rPr>
          <w:rStyle w:val="FontStyle11"/>
          <w:sz w:val="28"/>
          <w:szCs w:val="28"/>
          <w:lang w:val="en-US" w:eastAsia="en-US"/>
        </w:rPr>
        <w:t>ro</w:t>
      </w:r>
      <w:r w:rsidRPr="00B308A9">
        <w:rPr>
          <w:rStyle w:val="FontStyle11"/>
          <w:sz w:val="28"/>
          <w:szCs w:val="28"/>
          <w:lang w:eastAsia="en-US"/>
        </w:rPr>
        <w:t xml:space="preserve"> индикатора (показателя) муниципальной </w:t>
      </w:r>
      <w:r w:rsidR="002356A9">
        <w:rPr>
          <w:rStyle w:val="FontStyle11"/>
          <w:sz w:val="28"/>
          <w:szCs w:val="28"/>
          <w:lang w:eastAsia="en-US"/>
        </w:rPr>
        <w:t>под</w:t>
      </w:r>
      <w:r w:rsidRPr="00B308A9">
        <w:rPr>
          <w:rStyle w:val="FontStyle11"/>
          <w:sz w:val="28"/>
          <w:szCs w:val="28"/>
          <w:lang w:eastAsia="en-US"/>
        </w:rPr>
        <w:t>программы;</w:t>
      </w:r>
    </w:p>
    <w:p w:rsidR="00B308A9" w:rsidRPr="00B308A9" w:rsidRDefault="004F5F33" w:rsidP="00B308A9">
      <w:pPr>
        <w:pStyle w:val="Style20"/>
        <w:widowControl/>
        <w:spacing w:line="360" w:lineRule="auto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  <w:lang w:val="en-US" w:eastAsia="en-US"/>
        </w:rPr>
        <w:t>Pi</w:t>
      </w:r>
      <w:r w:rsidR="00B308A9" w:rsidRPr="00B308A9">
        <w:rPr>
          <w:rStyle w:val="FontStyle11"/>
          <w:sz w:val="28"/>
          <w:szCs w:val="28"/>
          <w:lang w:eastAsia="en-US"/>
        </w:rPr>
        <w:t xml:space="preserve"> - плановое значение </w:t>
      </w:r>
      <w:r w:rsidR="00B308A9" w:rsidRPr="00B308A9">
        <w:rPr>
          <w:rStyle w:val="FontStyle11"/>
          <w:sz w:val="28"/>
          <w:szCs w:val="28"/>
          <w:lang w:val="en-US" w:eastAsia="en-US"/>
        </w:rPr>
        <w:t>i</w:t>
      </w:r>
      <w:r w:rsidR="00B308A9" w:rsidRPr="00B308A9">
        <w:rPr>
          <w:rStyle w:val="FontStyle11"/>
          <w:sz w:val="28"/>
          <w:szCs w:val="28"/>
          <w:lang w:eastAsia="en-US"/>
        </w:rPr>
        <w:t>-</w:t>
      </w:r>
      <w:r w:rsidR="00B308A9" w:rsidRPr="00B308A9">
        <w:rPr>
          <w:rStyle w:val="FontStyle11"/>
          <w:sz w:val="28"/>
          <w:szCs w:val="28"/>
          <w:lang w:val="en-US" w:eastAsia="en-US"/>
        </w:rPr>
        <w:t>ro</w:t>
      </w:r>
      <w:r w:rsidR="00B308A9" w:rsidRPr="00B308A9">
        <w:rPr>
          <w:rStyle w:val="FontStyle11"/>
          <w:sz w:val="28"/>
          <w:szCs w:val="28"/>
          <w:lang w:eastAsia="en-US"/>
        </w:rPr>
        <w:t xml:space="preserve"> индикатора (показателя) муниципальной </w:t>
      </w:r>
      <w:r w:rsidR="002356A9">
        <w:rPr>
          <w:rStyle w:val="FontStyle11"/>
          <w:sz w:val="28"/>
          <w:szCs w:val="28"/>
          <w:lang w:eastAsia="en-US"/>
        </w:rPr>
        <w:t>под</w:t>
      </w:r>
      <w:r>
        <w:rPr>
          <w:rStyle w:val="FontStyle11"/>
          <w:sz w:val="28"/>
          <w:szCs w:val="28"/>
          <w:lang w:eastAsia="en-US"/>
        </w:rPr>
        <w:t>программы</w:t>
      </w:r>
      <w:r w:rsidR="00B308A9" w:rsidRPr="00B308A9">
        <w:rPr>
          <w:rStyle w:val="FontStyle11"/>
          <w:sz w:val="28"/>
          <w:szCs w:val="28"/>
          <w:lang w:eastAsia="en-US"/>
        </w:rPr>
        <w:t xml:space="preserve"> (для индикаторов (показателей), желаемой тенденцией развития которых является рост значений) или: </w:t>
      </w:r>
      <w:r w:rsidR="00B308A9" w:rsidRPr="00B308A9">
        <w:rPr>
          <w:rStyle w:val="FontStyle11"/>
          <w:sz w:val="28"/>
          <w:szCs w:val="28"/>
          <w:lang w:val="en-US" w:eastAsia="en-US"/>
        </w:rPr>
        <w:t>S</w:t>
      </w:r>
      <w:r>
        <w:rPr>
          <w:rStyle w:val="FontStyle11"/>
          <w:sz w:val="28"/>
          <w:szCs w:val="28"/>
          <w:lang w:eastAsia="en-US"/>
        </w:rPr>
        <w:t>=</w:t>
      </w:r>
      <w:r w:rsidR="00B308A9" w:rsidRPr="00B308A9">
        <w:rPr>
          <w:rStyle w:val="FontStyle11"/>
          <w:sz w:val="28"/>
          <w:szCs w:val="28"/>
          <w:lang w:eastAsia="en-US"/>
        </w:rPr>
        <w:t xml:space="preserve"> (</w:t>
      </w:r>
      <w:r>
        <w:rPr>
          <w:rStyle w:val="FontStyle11"/>
          <w:sz w:val="28"/>
          <w:szCs w:val="28"/>
          <w:lang w:val="en-US" w:eastAsia="en-US"/>
        </w:rPr>
        <w:t>P</w:t>
      </w:r>
      <w:r>
        <w:rPr>
          <w:rStyle w:val="FontStyle11"/>
          <w:sz w:val="28"/>
          <w:szCs w:val="28"/>
          <w:vertAlign w:val="subscript"/>
          <w:lang w:val="en-US" w:eastAsia="en-US"/>
        </w:rPr>
        <w:t>i</w:t>
      </w:r>
      <w:r w:rsidR="00B308A9" w:rsidRPr="00B308A9">
        <w:rPr>
          <w:rStyle w:val="FontStyle11"/>
          <w:sz w:val="28"/>
          <w:szCs w:val="28"/>
          <w:lang w:eastAsia="en-US"/>
        </w:rPr>
        <w:t xml:space="preserve"> / </w:t>
      </w:r>
      <w:r w:rsidR="00B308A9" w:rsidRPr="00B308A9">
        <w:rPr>
          <w:rStyle w:val="FontStyle11"/>
          <w:sz w:val="28"/>
          <w:szCs w:val="28"/>
          <w:lang w:val="en-US" w:eastAsia="en-US"/>
        </w:rPr>
        <w:t>F</w:t>
      </w:r>
      <w:r>
        <w:rPr>
          <w:rStyle w:val="FontStyle11"/>
          <w:sz w:val="28"/>
          <w:szCs w:val="28"/>
          <w:vertAlign w:val="subscript"/>
          <w:lang w:val="en-US" w:eastAsia="en-US"/>
        </w:rPr>
        <w:t>i</w:t>
      </w:r>
      <w:r w:rsidR="00B308A9" w:rsidRPr="00B308A9">
        <w:rPr>
          <w:rStyle w:val="FontStyle11"/>
          <w:sz w:val="28"/>
          <w:szCs w:val="28"/>
          <w:lang w:eastAsia="en-US"/>
        </w:rPr>
        <w:t>) *100% (для индикаторов (показателей), желаемой тенденцией развития которых является снижение значений).</w:t>
      </w:r>
    </w:p>
    <w:p w:rsidR="00B308A9" w:rsidRPr="00B308A9" w:rsidRDefault="00B308A9" w:rsidP="00B308A9">
      <w:pPr>
        <w:pStyle w:val="Style20"/>
        <w:widowControl/>
        <w:spacing w:before="22" w:line="360" w:lineRule="auto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B308A9" w:rsidRPr="00B308A9" w:rsidRDefault="00B308A9" w:rsidP="00B308A9">
      <w:pPr>
        <w:pStyle w:val="Style20"/>
        <w:widowControl/>
        <w:spacing w:before="11" w:line="360" w:lineRule="auto"/>
        <w:ind w:firstLine="410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t xml:space="preserve">1.2. Оценка степени соответствия запланированному уровню затрат и эффективности использования средств муниципального бюджета муниципальной </w:t>
      </w:r>
      <w:r w:rsidR="002356A9">
        <w:rPr>
          <w:rStyle w:val="FontStyle11"/>
          <w:sz w:val="28"/>
          <w:szCs w:val="28"/>
        </w:rPr>
        <w:t>под</w:t>
      </w:r>
      <w:r w:rsidRPr="00B308A9">
        <w:rPr>
          <w:rStyle w:val="FontStyle11"/>
          <w:sz w:val="28"/>
          <w:szCs w:val="28"/>
        </w:rPr>
        <w:t xml:space="preserve">программы определяется путем сопоставления фактических и плановых объемов финансирования муниципальной </w:t>
      </w:r>
      <w:r w:rsidR="002356A9">
        <w:rPr>
          <w:rStyle w:val="FontStyle11"/>
          <w:sz w:val="28"/>
          <w:szCs w:val="28"/>
        </w:rPr>
        <w:t>под</w:t>
      </w:r>
      <w:r w:rsidRPr="00B308A9">
        <w:rPr>
          <w:rStyle w:val="FontStyle11"/>
          <w:sz w:val="28"/>
          <w:szCs w:val="28"/>
        </w:rPr>
        <w:t>программы по формуле:</w:t>
      </w:r>
    </w:p>
    <w:p w:rsidR="00B308A9" w:rsidRPr="00B308A9" w:rsidRDefault="00B308A9" w:rsidP="00B308A9">
      <w:pPr>
        <w:pStyle w:val="Style6"/>
        <w:widowControl/>
        <w:spacing w:before="22" w:line="360" w:lineRule="auto"/>
        <w:ind w:left="3201"/>
        <w:jc w:val="left"/>
        <w:rPr>
          <w:rStyle w:val="FontStyle12"/>
          <w:sz w:val="28"/>
          <w:szCs w:val="28"/>
          <w:lang w:eastAsia="en-US"/>
        </w:rPr>
      </w:pPr>
      <w:r w:rsidRPr="00B308A9">
        <w:rPr>
          <w:rStyle w:val="FontStyle11"/>
          <w:sz w:val="28"/>
          <w:szCs w:val="28"/>
          <w:lang w:val="en-US" w:eastAsia="en-US"/>
        </w:rPr>
        <w:t>Fin</w:t>
      </w:r>
      <w:r w:rsidR="0045698F">
        <w:rPr>
          <w:rStyle w:val="FontStyle11"/>
          <w:sz w:val="28"/>
          <w:szCs w:val="28"/>
          <w:lang w:val="en-US" w:eastAsia="en-US"/>
        </w:rPr>
        <w:t>=</w:t>
      </w:r>
      <w:r w:rsidRPr="00B308A9">
        <w:rPr>
          <w:rStyle w:val="FontStyle11"/>
          <w:sz w:val="28"/>
          <w:szCs w:val="28"/>
          <w:lang w:eastAsia="en-US"/>
        </w:rPr>
        <w:t>К/</w:t>
      </w:r>
      <w:r w:rsidRPr="00B308A9">
        <w:rPr>
          <w:rStyle w:val="FontStyle11"/>
          <w:sz w:val="28"/>
          <w:szCs w:val="28"/>
          <w:lang w:val="en-US" w:eastAsia="en-US"/>
        </w:rPr>
        <w:t>L</w:t>
      </w:r>
      <w:r w:rsidRPr="00B308A9">
        <w:rPr>
          <w:rStyle w:val="FontStyle11"/>
          <w:sz w:val="28"/>
          <w:szCs w:val="28"/>
          <w:lang w:eastAsia="en-US"/>
        </w:rPr>
        <w:t xml:space="preserve">* </w:t>
      </w:r>
      <w:r w:rsidRPr="00B308A9">
        <w:rPr>
          <w:rStyle w:val="FontStyle12"/>
          <w:sz w:val="28"/>
          <w:szCs w:val="28"/>
          <w:lang w:eastAsia="en-US"/>
        </w:rPr>
        <w:t>100%,</w:t>
      </w:r>
    </w:p>
    <w:p w:rsidR="00B308A9" w:rsidRPr="00B308A9" w:rsidRDefault="00B308A9" w:rsidP="00B308A9">
      <w:pPr>
        <w:pStyle w:val="Style7"/>
        <w:widowControl/>
        <w:spacing w:line="360" w:lineRule="auto"/>
        <w:ind w:left="399" w:firstLine="0"/>
        <w:jc w:val="left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t>где:</w:t>
      </w:r>
    </w:p>
    <w:p w:rsidR="00B308A9" w:rsidRPr="0045698F" w:rsidRDefault="00B308A9" w:rsidP="00B308A9">
      <w:pPr>
        <w:pStyle w:val="Style20"/>
        <w:widowControl/>
        <w:spacing w:before="44" w:line="360" w:lineRule="auto"/>
        <w:ind w:firstLine="399"/>
        <w:rPr>
          <w:rStyle w:val="FontStyle11"/>
          <w:sz w:val="28"/>
          <w:szCs w:val="28"/>
          <w:lang w:eastAsia="en-US"/>
        </w:rPr>
      </w:pPr>
      <w:r w:rsidRPr="00B308A9">
        <w:rPr>
          <w:rStyle w:val="FontStyle11"/>
          <w:sz w:val="28"/>
          <w:szCs w:val="28"/>
          <w:lang w:val="en-US" w:eastAsia="en-US"/>
        </w:rPr>
        <w:t>Fin</w:t>
      </w:r>
      <w:r w:rsidRPr="00B308A9">
        <w:rPr>
          <w:rStyle w:val="FontStyle11"/>
          <w:sz w:val="28"/>
          <w:szCs w:val="28"/>
          <w:lang w:eastAsia="en-US"/>
        </w:rPr>
        <w:t xml:space="preserve"> - уровень финансирования реализации меро</w:t>
      </w:r>
      <w:r w:rsidR="0045698F">
        <w:rPr>
          <w:rStyle w:val="FontStyle11"/>
          <w:sz w:val="28"/>
          <w:szCs w:val="28"/>
          <w:lang w:eastAsia="en-US"/>
        </w:rPr>
        <w:t xml:space="preserve">приятий муниципальной </w:t>
      </w:r>
      <w:r w:rsidR="002356A9">
        <w:rPr>
          <w:rStyle w:val="FontStyle11"/>
          <w:sz w:val="28"/>
          <w:szCs w:val="28"/>
          <w:lang w:eastAsia="en-US"/>
        </w:rPr>
        <w:t>под</w:t>
      </w:r>
      <w:r w:rsidR="0045698F">
        <w:rPr>
          <w:rStyle w:val="FontStyle11"/>
          <w:sz w:val="28"/>
          <w:szCs w:val="28"/>
          <w:lang w:eastAsia="en-US"/>
        </w:rPr>
        <w:t>программы;</w:t>
      </w:r>
    </w:p>
    <w:p w:rsidR="00B308A9" w:rsidRPr="00B308A9" w:rsidRDefault="00B308A9" w:rsidP="00B308A9">
      <w:pPr>
        <w:pStyle w:val="Style20"/>
        <w:widowControl/>
        <w:spacing w:line="360" w:lineRule="auto"/>
        <w:ind w:firstLine="399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t>К - фактический объем финансовых ресурсов, направленный на реализацию меро</w:t>
      </w:r>
      <w:r w:rsidR="0045698F">
        <w:rPr>
          <w:rStyle w:val="FontStyle11"/>
          <w:sz w:val="28"/>
          <w:szCs w:val="28"/>
        </w:rPr>
        <w:t xml:space="preserve">приятий муниципальной </w:t>
      </w:r>
      <w:r w:rsidR="002356A9">
        <w:rPr>
          <w:rStyle w:val="FontStyle11"/>
          <w:sz w:val="28"/>
          <w:szCs w:val="28"/>
        </w:rPr>
        <w:t>под</w:t>
      </w:r>
      <w:r w:rsidR="0045698F">
        <w:rPr>
          <w:rStyle w:val="FontStyle11"/>
          <w:sz w:val="28"/>
          <w:szCs w:val="28"/>
        </w:rPr>
        <w:t>программы;</w:t>
      </w:r>
    </w:p>
    <w:p w:rsidR="00B308A9" w:rsidRPr="00B308A9" w:rsidRDefault="00B308A9" w:rsidP="00B308A9">
      <w:pPr>
        <w:pStyle w:val="Style20"/>
        <w:widowControl/>
        <w:spacing w:line="360" w:lineRule="auto"/>
        <w:ind w:firstLine="399"/>
        <w:rPr>
          <w:rStyle w:val="FontStyle11"/>
          <w:sz w:val="28"/>
          <w:szCs w:val="28"/>
          <w:lang w:eastAsia="en-US"/>
        </w:rPr>
      </w:pPr>
      <w:r w:rsidRPr="00B308A9">
        <w:rPr>
          <w:rStyle w:val="FontStyle11"/>
          <w:sz w:val="28"/>
          <w:szCs w:val="28"/>
          <w:lang w:val="en-US" w:eastAsia="en-US"/>
        </w:rPr>
        <w:t>L</w:t>
      </w:r>
      <w:r w:rsidRPr="00B308A9">
        <w:rPr>
          <w:rStyle w:val="FontStyle11"/>
          <w:sz w:val="28"/>
          <w:szCs w:val="28"/>
          <w:lang w:eastAsia="en-US"/>
        </w:rPr>
        <w:t xml:space="preserve"> - плановый объем финансовых ресурсов, предусмотренных на реализацию муниципальной </w:t>
      </w:r>
      <w:r w:rsidR="002356A9">
        <w:rPr>
          <w:rStyle w:val="FontStyle11"/>
          <w:sz w:val="28"/>
          <w:szCs w:val="28"/>
          <w:lang w:eastAsia="en-US"/>
        </w:rPr>
        <w:t>под</w:t>
      </w:r>
      <w:r w:rsidRPr="00B308A9">
        <w:rPr>
          <w:rStyle w:val="FontStyle11"/>
          <w:sz w:val="28"/>
          <w:szCs w:val="28"/>
          <w:lang w:eastAsia="en-US"/>
        </w:rPr>
        <w:t>программы на соответствующий отчетный период.</w:t>
      </w:r>
    </w:p>
    <w:p w:rsidR="00B308A9" w:rsidRPr="00B308A9" w:rsidRDefault="00B308A9" w:rsidP="00B308A9">
      <w:pPr>
        <w:pStyle w:val="Style30"/>
        <w:widowControl/>
        <w:tabs>
          <w:tab w:val="left" w:pos="698"/>
        </w:tabs>
        <w:spacing w:line="360" w:lineRule="auto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lastRenderedPageBreak/>
        <w:t>1.3.</w:t>
      </w:r>
      <w:r w:rsidRPr="00B308A9">
        <w:rPr>
          <w:rStyle w:val="FontStyle11"/>
          <w:sz w:val="28"/>
          <w:szCs w:val="28"/>
        </w:rPr>
        <w:tab/>
        <w:t>Оценка степени реализации ме</w:t>
      </w:r>
      <w:r w:rsidR="0045698F">
        <w:rPr>
          <w:rStyle w:val="FontStyle11"/>
          <w:sz w:val="28"/>
          <w:szCs w:val="28"/>
        </w:rPr>
        <w:t>роприятий (достижения ожидаемых</w:t>
      </w:r>
      <w:r w:rsidR="0045698F">
        <w:rPr>
          <w:rStyle w:val="FontStyle11"/>
          <w:sz w:val="28"/>
          <w:szCs w:val="28"/>
        </w:rPr>
        <w:tab/>
        <w:t xml:space="preserve"> </w:t>
      </w:r>
      <w:r w:rsidRPr="00B308A9">
        <w:rPr>
          <w:rStyle w:val="FontStyle11"/>
          <w:sz w:val="28"/>
          <w:szCs w:val="28"/>
        </w:rPr>
        <w:t>непосредственных</w:t>
      </w:r>
      <w:r w:rsidR="0045698F">
        <w:rPr>
          <w:rStyle w:val="FontStyle11"/>
          <w:sz w:val="28"/>
          <w:szCs w:val="28"/>
        </w:rPr>
        <w:t xml:space="preserve"> </w:t>
      </w:r>
      <w:r w:rsidRPr="00B308A9">
        <w:rPr>
          <w:rStyle w:val="FontStyle11"/>
          <w:sz w:val="28"/>
          <w:szCs w:val="28"/>
        </w:rPr>
        <w:t>результат</w:t>
      </w:r>
      <w:r w:rsidR="0045698F">
        <w:rPr>
          <w:rStyle w:val="FontStyle11"/>
          <w:sz w:val="28"/>
          <w:szCs w:val="28"/>
        </w:rPr>
        <w:t xml:space="preserve">ов их реализации) муниципальной </w:t>
      </w:r>
      <w:r w:rsidR="002356A9">
        <w:rPr>
          <w:rStyle w:val="FontStyle11"/>
          <w:sz w:val="28"/>
          <w:szCs w:val="28"/>
        </w:rPr>
        <w:t>под</w:t>
      </w:r>
      <w:r w:rsidR="0045698F">
        <w:rPr>
          <w:rStyle w:val="FontStyle11"/>
          <w:sz w:val="28"/>
          <w:szCs w:val="28"/>
        </w:rPr>
        <w:t>программы</w:t>
      </w:r>
      <w:r w:rsidR="0045698F">
        <w:rPr>
          <w:rStyle w:val="FontStyle11"/>
          <w:sz w:val="28"/>
          <w:szCs w:val="28"/>
        </w:rPr>
        <w:tab/>
        <w:t xml:space="preserve"> производится </w:t>
      </w:r>
      <w:r w:rsidRPr="00B308A9">
        <w:rPr>
          <w:rStyle w:val="FontStyle11"/>
          <w:sz w:val="28"/>
          <w:szCs w:val="28"/>
        </w:rPr>
        <w:t>по</w:t>
      </w:r>
      <w:r w:rsidR="0045698F">
        <w:rPr>
          <w:rStyle w:val="FontStyle11"/>
          <w:sz w:val="28"/>
          <w:szCs w:val="28"/>
        </w:rPr>
        <w:t xml:space="preserve"> </w:t>
      </w:r>
      <w:r w:rsidRPr="00B308A9">
        <w:rPr>
          <w:rStyle w:val="FontStyle11"/>
          <w:sz w:val="28"/>
          <w:szCs w:val="28"/>
        </w:rPr>
        <w:t>следующей формуле:</w:t>
      </w:r>
    </w:p>
    <w:p w:rsidR="00B308A9" w:rsidRPr="0045698F" w:rsidRDefault="0045698F" w:rsidP="0045698F">
      <w:pPr>
        <w:pStyle w:val="Style6"/>
        <w:widowControl/>
        <w:spacing w:line="240" w:lineRule="auto"/>
        <w:ind w:left="3777"/>
        <w:jc w:val="left"/>
        <w:rPr>
          <w:rStyle w:val="FontStyle11"/>
          <w:sz w:val="28"/>
          <w:szCs w:val="28"/>
          <w:lang w:val="en-US"/>
        </w:rPr>
      </w:pPr>
      <w:r w:rsidRPr="002356A9">
        <w:rPr>
          <w:rStyle w:val="FontStyle11"/>
          <w:sz w:val="28"/>
          <w:szCs w:val="28"/>
        </w:rPr>
        <w:t xml:space="preserve">   </w:t>
      </w:r>
      <w:r>
        <w:rPr>
          <w:rStyle w:val="FontStyle11"/>
          <w:sz w:val="28"/>
          <w:szCs w:val="28"/>
          <w:lang w:val="en-US"/>
        </w:rPr>
        <w:t>n</w:t>
      </w:r>
    </w:p>
    <w:p w:rsidR="0045698F" w:rsidRDefault="0045698F" w:rsidP="0045698F">
      <w:pPr>
        <w:pStyle w:val="Style8"/>
        <w:widowControl/>
        <w:spacing w:line="240" w:lineRule="auto"/>
        <w:ind w:left="3810" w:right="2481"/>
        <w:rPr>
          <w:rStyle w:val="FontStyle11"/>
          <w:sz w:val="28"/>
          <w:szCs w:val="28"/>
          <w:lang w:val="en-US"/>
        </w:rPr>
      </w:pPr>
      <w:r>
        <w:rPr>
          <w:rStyle w:val="FontStyle11"/>
          <w:sz w:val="28"/>
          <w:szCs w:val="28"/>
        </w:rPr>
        <w:t>Мег =(1/</w:t>
      </w:r>
      <w:r>
        <w:rPr>
          <w:rStyle w:val="FontStyle11"/>
          <w:sz w:val="28"/>
          <w:szCs w:val="28"/>
          <w:lang w:val="en-US"/>
        </w:rPr>
        <w:t>n</w:t>
      </w:r>
      <w:r w:rsidR="00B308A9" w:rsidRPr="00B308A9">
        <w:rPr>
          <w:rStyle w:val="FontStyle11"/>
          <w:sz w:val="28"/>
          <w:szCs w:val="28"/>
        </w:rPr>
        <w:t>)*</w:t>
      </w:r>
      <w:r>
        <w:rPr>
          <w:rStyle w:val="FontStyle11"/>
          <w:sz w:val="28"/>
          <w:szCs w:val="28"/>
        </w:rPr>
        <w:t>∑</w:t>
      </w:r>
      <w:r w:rsidR="00B308A9" w:rsidRPr="00B308A9">
        <w:rPr>
          <w:rStyle w:val="FontStyle11"/>
          <w:sz w:val="28"/>
          <w:szCs w:val="28"/>
        </w:rPr>
        <w:t>(</w:t>
      </w:r>
      <w:r w:rsidR="00B308A9" w:rsidRPr="00B308A9">
        <w:rPr>
          <w:rStyle w:val="FontStyle11"/>
          <w:sz w:val="28"/>
          <w:szCs w:val="28"/>
          <w:lang w:val="en-US"/>
        </w:rPr>
        <w:t>R</w:t>
      </w:r>
      <w:r>
        <w:rPr>
          <w:rStyle w:val="FontStyle11"/>
          <w:sz w:val="28"/>
          <w:szCs w:val="28"/>
          <w:vertAlign w:val="subscript"/>
          <w:lang w:val="en-US"/>
        </w:rPr>
        <w:t>j</w:t>
      </w:r>
      <w:r w:rsidR="00B308A9" w:rsidRPr="00B308A9">
        <w:rPr>
          <w:rStyle w:val="FontStyle11"/>
          <w:sz w:val="28"/>
          <w:szCs w:val="28"/>
        </w:rPr>
        <w:t xml:space="preserve">*100%), </w:t>
      </w:r>
    </w:p>
    <w:p w:rsidR="00B308A9" w:rsidRDefault="0045698F" w:rsidP="0045698F">
      <w:pPr>
        <w:pStyle w:val="Style8"/>
        <w:widowControl/>
        <w:spacing w:line="240" w:lineRule="auto"/>
        <w:ind w:left="3810" w:right="2481"/>
        <w:rPr>
          <w:rStyle w:val="FontStyle11"/>
          <w:sz w:val="28"/>
          <w:szCs w:val="28"/>
          <w:lang w:val="en-US"/>
        </w:rPr>
      </w:pPr>
      <w:r>
        <w:rPr>
          <w:rStyle w:val="FontStyle11"/>
          <w:sz w:val="28"/>
          <w:szCs w:val="28"/>
          <w:lang w:val="en-US"/>
        </w:rPr>
        <w:t xml:space="preserve">                      </w:t>
      </w:r>
      <w:r w:rsidR="00B308A9" w:rsidRPr="00B308A9">
        <w:rPr>
          <w:rStyle w:val="FontStyle11"/>
          <w:sz w:val="28"/>
          <w:szCs w:val="28"/>
          <w:lang w:val="en-US"/>
        </w:rPr>
        <w:t>j</w:t>
      </w:r>
      <w:r w:rsidR="00B308A9" w:rsidRPr="00B308A9">
        <w:rPr>
          <w:rStyle w:val="FontStyle11"/>
          <w:sz w:val="28"/>
          <w:szCs w:val="28"/>
        </w:rPr>
        <w:t>=</w:t>
      </w:r>
      <w:r w:rsidR="00B308A9" w:rsidRPr="00B308A9">
        <w:rPr>
          <w:rStyle w:val="FontStyle11"/>
          <w:sz w:val="28"/>
          <w:szCs w:val="28"/>
          <w:lang w:val="en-US"/>
        </w:rPr>
        <w:t>l</w:t>
      </w:r>
    </w:p>
    <w:p w:rsidR="0045698F" w:rsidRPr="00B308A9" w:rsidRDefault="0045698F" w:rsidP="0045698F">
      <w:pPr>
        <w:pStyle w:val="Style8"/>
        <w:widowControl/>
        <w:spacing w:line="240" w:lineRule="auto"/>
        <w:ind w:left="3810" w:right="2481"/>
        <w:rPr>
          <w:rStyle w:val="FontStyle11"/>
          <w:sz w:val="28"/>
          <w:szCs w:val="28"/>
        </w:rPr>
      </w:pPr>
    </w:p>
    <w:p w:rsidR="00B308A9" w:rsidRPr="00B308A9" w:rsidRDefault="00B308A9" w:rsidP="00B308A9">
      <w:pPr>
        <w:pStyle w:val="Style6"/>
        <w:widowControl/>
        <w:spacing w:line="360" w:lineRule="auto"/>
        <w:jc w:val="left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t>где:</w:t>
      </w:r>
    </w:p>
    <w:p w:rsidR="00B308A9" w:rsidRPr="00B308A9" w:rsidRDefault="00B308A9" w:rsidP="00B308A9">
      <w:pPr>
        <w:pStyle w:val="Style20"/>
        <w:widowControl/>
        <w:spacing w:line="360" w:lineRule="auto"/>
        <w:ind w:firstLine="399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t xml:space="preserve">Мег - оценка степени реализации мероприятий муниципальной </w:t>
      </w:r>
      <w:r w:rsidR="002356A9">
        <w:rPr>
          <w:rStyle w:val="FontStyle11"/>
          <w:sz w:val="28"/>
          <w:szCs w:val="28"/>
        </w:rPr>
        <w:t>под</w:t>
      </w:r>
      <w:r w:rsidRPr="00B308A9">
        <w:rPr>
          <w:rStyle w:val="FontStyle11"/>
          <w:sz w:val="28"/>
          <w:szCs w:val="28"/>
        </w:rPr>
        <w:t>программы</w:t>
      </w:r>
      <w:r w:rsidR="0045698F">
        <w:rPr>
          <w:rStyle w:val="FontStyle11"/>
          <w:sz w:val="28"/>
          <w:szCs w:val="28"/>
        </w:rPr>
        <w:t>;</w:t>
      </w:r>
      <w:r w:rsidRPr="00B308A9">
        <w:rPr>
          <w:rStyle w:val="FontStyle11"/>
          <w:sz w:val="28"/>
          <w:szCs w:val="28"/>
        </w:rPr>
        <w:t xml:space="preserve"> </w:t>
      </w:r>
    </w:p>
    <w:p w:rsidR="00B308A9" w:rsidRPr="00B308A9" w:rsidRDefault="00B308A9" w:rsidP="00B308A9">
      <w:pPr>
        <w:pStyle w:val="Style20"/>
        <w:widowControl/>
        <w:spacing w:before="11" w:line="360" w:lineRule="auto"/>
        <w:ind w:firstLine="399"/>
        <w:rPr>
          <w:rStyle w:val="FontStyle11"/>
          <w:sz w:val="28"/>
          <w:szCs w:val="28"/>
          <w:lang w:eastAsia="en-US"/>
        </w:rPr>
      </w:pPr>
      <w:r w:rsidRPr="00B308A9">
        <w:rPr>
          <w:rStyle w:val="FontStyle11"/>
          <w:sz w:val="28"/>
          <w:szCs w:val="28"/>
          <w:lang w:val="en-US" w:eastAsia="en-US"/>
        </w:rPr>
        <w:t>Rj</w:t>
      </w:r>
      <w:r w:rsidRPr="00B308A9">
        <w:rPr>
          <w:rStyle w:val="FontStyle11"/>
          <w:sz w:val="28"/>
          <w:szCs w:val="28"/>
          <w:lang w:eastAsia="en-US"/>
        </w:rPr>
        <w:t xml:space="preserve"> - показатель достижения ожидаемого непосредственного результата </w:t>
      </w:r>
      <w:r w:rsidRPr="00B308A9">
        <w:rPr>
          <w:rStyle w:val="FontStyle11"/>
          <w:sz w:val="28"/>
          <w:szCs w:val="28"/>
          <w:lang w:val="en-US" w:eastAsia="en-US"/>
        </w:rPr>
        <w:t>j</w:t>
      </w:r>
      <w:r w:rsidRPr="00B308A9">
        <w:rPr>
          <w:rStyle w:val="FontStyle11"/>
          <w:sz w:val="28"/>
          <w:szCs w:val="28"/>
          <w:lang w:eastAsia="en-US"/>
        </w:rPr>
        <w:t>-</w:t>
      </w:r>
      <w:r w:rsidRPr="00B308A9">
        <w:rPr>
          <w:rStyle w:val="FontStyle11"/>
          <w:sz w:val="28"/>
          <w:szCs w:val="28"/>
          <w:lang w:val="en-US" w:eastAsia="en-US"/>
        </w:rPr>
        <w:t>ro</w:t>
      </w:r>
      <w:r w:rsidRPr="00B308A9">
        <w:rPr>
          <w:rStyle w:val="FontStyle11"/>
          <w:sz w:val="28"/>
          <w:szCs w:val="28"/>
          <w:lang w:eastAsia="en-US"/>
        </w:rPr>
        <w:t xml:space="preserve"> мероприятия муници</w:t>
      </w:r>
      <w:r w:rsidR="0045698F">
        <w:rPr>
          <w:rStyle w:val="FontStyle11"/>
          <w:sz w:val="28"/>
          <w:szCs w:val="28"/>
          <w:lang w:eastAsia="en-US"/>
        </w:rPr>
        <w:t xml:space="preserve">пальной </w:t>
      </w:r>
      <w:r w:rsidR="00D13EDF">
        <w:rPr>
          <w:rStyle w:val="FontStyle11"/>
          <w:sz w:val="28"/>
          <w:szCs w:val="28"/>
          <w:lang w:eastAsia="en-US"/>
        </w:rPr>
        <w:t>под</w:t>
      </w:r>
      <w:r w:rsidR="0045698F">
        <w:rPr>
          <w:rStyle w:val="FontStyle11"/>
          <w:sz w:val="28"/>
          <w:szCs w:val="28"/>
          <w:lang w:eastAsia="en-US"/>
        </w:rPr>
        <w:t>программы</w:t>
      </w:r>
      <w:r w:rsidRPr="00B308A9">
        <w:rPr>
          <w:rStyle w:val="FontStyle11"/>
          <w:sz w:val="28"/>
          <w:szCs w:val="28"/>
          <w:lang w:eastAsia="en-US"/>
        </w:rPr>
        <w:t>, определяемый в случае достижения непосредственного результата в отчетном периоде как «1». в случае не</w:t>
      </w:r>
      <w:r w:rsidR="00D13EDF">
        <w:rPr>
          <w:rStyle w:val="FontStyle11"/>
          <w:sz w:val="28"/>
          <w:szCs w:val="28"/>
          <w:lang w:eastAsia="en-US"/>
        </w:rPr>
        <w:t xml:space="preserve"> </w:t>
      </w:r>
      <w:r w:rsidRPr="00B308A9">
        <w:rPr>
          <w:rStyle w:val="FontStyle11"/>
          <w:sz w:val="28"/>
          <w:szCs w:val="28"/>
          <w:lang w:eastAsia="en-US"/>
        </w:rPr>
        <w:t>достижения непос</w:t>
      </w:r>
      <w:r w:rsidR="0045698F">
        <w:rPr>
          <w:rStyle w:val="FontStyle11"/>
          <w:sz w:val="28"/>
          <w:szCs w:val="28"/>
          <w:lang w:eastAsia="en-US"/>
        </w:rPr>
        <w:t>редственного результата - как «</w:t>
      </w:r>
      <w:r w:rsidR="0045698F" w:rsidRPr="0045698F">
        <w:rPr>
          <w:rStyle w:val="FontStyle11"/>
          <w:sz w:val="28"/>
          <w:szCs w:val="28"/>
          <w:lang w:eastAsia="en-US"/>
        </w:rPr>
        <w:t>0</w:t>
      </w:r>
      <w:r w:rsidRPr="00B308A9">
        <w:rPr>
          <w:rStyle w:val="FontStyle11"/>
          <w:sz w:val="28"/>
          <w:szCs w:val="28"/>
          <w:lang w:eastAsia="en-US"/>
        </w:rPr>
        <w:t>»;</w:t>
      </w:r>
    </w:p>
    <w:p w:rsidR="00B308A9" w:rsidRPr="00B308A9" w:rsidRDefault="0045698F" w:rsidP="00B308A9">
      <w:pPr>
        <w:pStyle w:val="Style20"/>
        <w:widowControl/>
        <w:spacing w:line="360" w:lineRule="auto"/>
        <w:ind w:left="399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en-US"/>
        </w:rPr>
        <w:t>n</w:t>
      </w:r>
      <w:r w:rsidR="00B308A9" w:rsidRPr="00B308A9">
        <w:rPr>
          <w:rStyle w:val="FontStyle11"/>
          <w:sz w:val="28"/>
          <w:szCs w:val="28"/>
        </w:rPr>
        <w:t xml:space="preserve"> - количество мероприятий, включенных в муници</w:t>
      </w:r>
      <w:r>
        <w:rPr>
          <w:rStyle w:val="FontStyle11"/>
          <w:sz w:val="28"/>
          <w:szCs w:val="28"/>
        </w:rPr>
        <w:t xml:space="preserve">пальную </w:t>
      </w:r>
      <w:r w:rsidR="00D13EDF">
        <w:rPr>
          <w:rStyle w:val="FontStyle11"/>
          <w:sz w:val="28"/>
          <w:szCs w:val="28"/>
        </w:rPr>
        <w:t>под</w:t>
      </w:r>
      <w:r>
        <w:rPr>
          <w:rStyle w:val="FontStyle11"/>
          <w:sz w:val="28"/>
          <w:szCs w:val="28"/>
        </w:rPr>
        <w:t>программу</w:t>
      </w:r>
      <w:r w:rsidR="00B308A9" w:rsidRPr="00B308A9">
        <w:rPr>
          <w:rStyle w:val="FontStyle11"/>
          <w:sz w:val="28"/>
          <w:szCs w:val="28"/>
        </w:rPr>
        <w:t>;</w:t>
      </w:r>
    </w:p>
    <w:p w:rsidR="00B308A9" w:rsidRPr="00B308A9" w:rsidRDefault="0045698F" w:rsidP="00B308A9">
      <w:pPr>
        <w:pStyle w:val="Style20"/>
        <w:widowControl/>
        <w:spacing w:line="360" w:lineRule="auto"/>
        <w:ind w:left="399" w:firstLine="0"/>
        <w:jc w:val="left"/>
        <w:rPr>
          <w:rStyle w:val="FontStyle11"/>
          <w:sz w:val="28"/>
          <w:szCs w:val="28"/>
          <w:lang w:eastAsia="en-US"/>
        </w:rPr>
      </w:pPr>
      <w:r w:rsidRPr="0045698F">
        <w:rPr>
          <w:rStyle w:val="FontStyle11"/>
          <w:sz w:val="28"/>
          <w:szCs w:val="28"/>
          <w:lang w:eastAsia="en-US"/>
        </w:rPr>
        <w:t>∑</w:t>
      </w:r>
      <w:r w:rsidR="00B308A9" w:rsidRPr="00B308A9">
        <w:rPr>
          <w:rStyle w:val="FontStyle11"/>
          <w:sz w:val="28"/>
          <w:szCs w:val="28"/>
          <w:lang w:eastAsia="en-US"/>
        </w:rPr>
        <w:t xml:space="preserve"> - сумма значений.</w:t>
      </w:r>
    </w:p>
    <w:p w:rsidR="00B308A9" w:rsidRPr="00B308A9" w:rsidRDefault="00B308A9" w:rsidP="00B308A9">
      <w:pPr>
        <w:pStyle w:val="Style30"/>
        <w:widowControl/>
        <w:tabs>
          <w:tab w:val="left" w:pos="698"/>
        </w:tabs>
        <w:spacing w:before="188" w:line="360" w:lineRule="auto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t>1.4.</w:t>
      </w:r>
      <w:r w:rsidRPr="00B308A9">
        <w:rPr>
          <w:rStyle w:val="FontStyle11"/>
          <w:sz w:val="28"/>
          <w:szCs w:val="28"/>
        </w:rPr>
        <w:tab/>
        <w:t xml:space="preserve">Комплексная оценка эффективности реализации муниципальной </w:t>
      </w:r>
      <w:r w:rsidR="00D13EDF">
        <w:rPr>
          <w:rStyle w:val="FontStyle11"/>
          <w:sz w:val="28"/>
          <w:szCs w:val="28"/>
        </w:rPr>
        <w:t>под</w:t>
      </w:r>
      <w:r w:rsidRPr="00B308A9">
        <w:rPr>
          <w:rStyle w:val="FontStyle11"/>
          <w:sz w:val="28"/>
          <w:szCs w:val="28"/>
        </w:rPr>
        <w:t>программы (далее «комплексная оценка») производится по следующей формуле:</w:t>
      </w:r>
    </w:p>
    <w:p w:rsidR="00B308A9" w:rsidRPr="00B308A9" w:rsidRDefault="0045698F" w:rsidP="00B308A9">
      <w:pPr>
        <w:pStyle w:val="Style6"/>
        <w:widowControl/>
        <w:spacing w:line="360" w:lineRule="auto"/>
        <w:ind w:left="2969"/>
        <w:jc w:val="left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  <w:lang w:eastAsia="en-US"/>
        </w:rPr>
        <w:t>О</w:t>
      </w:r>
      <w:r w:rsidR="00B308A9" w:rsidRPr="00B308A9">
        <w:rPr>
          <w:rStyle w:val="FontStyle11"/>
          <w:sz w:val="28"/>
          <w:szCs w:val="28"/>
          <w:lang w:eastAsia="en-US"/>
        </w:rPr>
        <w:t xml:space="preserve"> = (</w:t>
      </w:r>
      <w:r w:rsidR="00B308A9" w:rsidRPr="00B308A9">
        <w:rPr>
          <w:rStyle w:val="FontStyle11"/>
          <w:sz w:val="28"/>
          <w:szCs w:val="28"/>
          <w:lang w:val="en-US" w:eastAsia="en-US"/>
        </w:rPr>
        <w:t>Cel</w:t>
      </w:r>
      <w:r w:rsidR="00B308A9" w:rsidRPr="00B308A9">
        <w:rPr>
          <w:rStyle w:val="FontStyle11"/>
          <w:sz w:val="28"/>
          <w:szCs w:val="28"/>
          <w:lang w:eastAsia="en-US"/>
        </w:rPr>
        <w:t xml:space="preserve"> + </w:t>
      </w:r>
      <w:r w:rsidR="00B308A9" w:rsidRPr="00B308A9">
        <w:rPr>
          <w:rStyle w:val="FontStyle11"/>
          <w:sz w:val="28"/>
          <w:szCs w:val="28"/>
          <w:lang w:val="en-US" w:eastAsia="en-US"/>
        </w:rPr>
        <w:t>Fin</w:t>
      </w:r>
      <w:r w:rsidR="00B308A9" w:rsidRPr="00B308A9">
        <w:rPr>
          <w:rStyle w:val="FontStyle11"/>
          <w:sz w:val="28"/>
          <w:szCs w:val="28"/>
          <w:lang w:eastAsia="en-US"/>
        </w:rPr>
        <w:t xml:space="preserve"> + </w:t>
      </w:r>
      <w:r w:rsidR="00B308A9" w:rsidRPr="00B308A9">
        <w:rPr>
          <w:rStyle w:val="FontStyle11"/>
          <w:sz w:val="28"/>
          <w:szCs w:val="28"/>
          <w:lang w:val="en-US" w:eastAsia="en-US"/>
        </w:rPr>
        <w:t>Mer</w:t>
      </w:r>
      <w:r w:rsidR="00B308A9" w:rsidRPr="00B308A9">
        <w:rPr>
          <w:rStyle w:val="FontStyle11"/>
          <w:sz w:val="28"/>
          <w:szCs w:val="28"/>
          <w:lang w:eastAsia="en-US"/>
        </w:rPr>
        <w:t>)/3,</w:t>
      </w:r>
    </w:p>
    <w:p w:rsidR="00B308A9" w:rsidRPr="00B308A9" w:rsidRDefault="00B308A9" w:rsidP="00B308A9">
      <w:pPr>
        <w:pStyle w:val="Style6"/>
        <w:widowControl/>
        <w:spacing w:line="360" w:lineRule="auto"/>
        <w:jc w:val="left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t>где: О - комплексная оценка.</w:t>
      </w:r>
    </w:p>
    <w:p w:rsidR="00B308A9" w:rsidRPr="00B308A9" w:rsidRDefault="00B308A9" w:rsidP="00B308A9">
      <w:pPr>
        <w:pStyle w:val="Style5"/>
        <w:widowControl/>
        <w:tabs>
          <w:tab w:val="left" w:pos="576"/>
        </w:tabs>
        <w:spacing w:line="360" w:lineRule="auto"/>
        <w:ind w:left="399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t>2.</w:t>
      </w:r>
      <w:r w:rsidRPr="00B308A9">
        <w:rPr>
          <w:rStyle w:val="FontStyle11"/>
          <w:sz w:val="28"/>
          <w:szCs w:val="28"/>
        </w:rPr>
        <w:tab/>
        <w:t xml:space="preserve">Реализация муниципальной </w:t>
      </w:r>
      <w:r w:rsidR="00D13EDF">
        <w:rPr>
          <w:rStyle w:val="FontStyle11"/>
          <w:sz w:val="28"/>
          <w:szCs w:val="28"/>
        </w:rPr>
        <w:t>под</w:t>
      </w:r>
      <w:r w:rsidRPr="00B308A9">
        <w:rPr>
          <w:rStyle w:val="FontStyle11"/>
          <w:sz w:val="28"/>
          <w:szCs w:val="28"/>
        </w:rPr>
        <w:t>программы может характеризоваться:</w:t>
      </w:r>
      <w:r w:rsidRPr="00B308A9">
        <w:rPr>
          <w:rStyle w:val="FontStyle11"/>
          <w:sz w:val="28"/>
          <w:szCs w:val="28"/>
        </w:rPr>
        <w:br/>
        <w:t>высоким уровнем эффективности;</w:t>
      </w:r>
    </w:p>
    <w:p w:rsidR="00B308A9" w:rsidRPr="00B308A9" w:rsidRDefault="00B308A9" w:rsidP="00B308A9">
      <w:pPr>
        <w:pStyle w:val="Style4"/>
        <w:widowControl/>
        <w:spacing w:line="360" w:lineRule="auto"/>
        <w:ind w:left="399" w:right="4254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t>средним уровнем эффективности; низким уровнем эффективности.</w:t>
      </w:r>
    </w:p>
    <w:p w:rsidR="00B308A9" w:rsidRPr="00B308A9" w:rsidRDefault="00B308A9" w:rsidP="00B308A9">
      <w:pPr>
        <w:pStyle w:val="Style30"/>
        <w:widowControl/>
        <w:tabs>
          <w:tab w:val="left" w:pos="576"/>
        </w:tabs>
        <w:spacing w:line="360" w:lineRule="auto"/>
        <w:ind w:firstLine="399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t>3.</w:t>
      </w:r>
      <w:r w:rsidRPr="00B308A9">
        <w:rPr>
          <w:rStyle w:val="FontStyle11"/>
          <w:sz w:val="28"/>
          <w:szCs w:val="28"/>
        </w:rPr>
        <w:tab/>
        <w:t xml:space="preserve">Муниципальная </w:t>
      </w:r>
      <w:r w:rsidR="00DA3CD2">
        <w:rPr>
          <w:rStyle w:val="FontStyle11"/>
          <w:sz w:val="28"/>
          <w:szCs w:val="28"/>
        </w:rPr>
        <w:t>под</w:t>
      </w:r>
      <w:r w:rsidRPr="00B308A9">
        <w:rPr>
          <w:rStyle w:val="FontStyle11"/>
          <w:sz w:val="28"/>
          <w:szCs w:val="28"/>
        </w:rPr>
        <w:t>программа считается реализуемой с высоким уровнем эффективности,</w:t>
      </w:r>
      <w:r w:rsidR="0045698F" w:rsidRPr="00B308A9">
        <w:rPr>
          <w:rStyle w:val="FontStyle11"/>
          <w:sz w:val="28"/>
          <w:szCs w:val="28"/>
        </w:rPr>
        <w:t xml:space="preserve"> </w:t>
      </w:r>
      <w:r w:rsidRPr="00B308A9">
        <w:rPr>
          <w:rStyle w:val="FontStyle11"/>
          <w:sz w:val="28"/>
          <w:szCs w:val="28"/>
        </w:rPr>
        <w:t>если комплексная оценка составляет 80 % и более.</w:t>
      </w:r>
    </w:p>
    <w:p w:rsidR="00B308A9" w:rsidRPr="00B308A9" w:rsidRDefault="00B308A9" w:rsidP="00B308A9">
      <w:pPr>
        <w:pStyle w:val="Style20"/>
        <w:widowControl/>
        <w:spacing w:line="360" w:lineRule="auto"/>
        <w:ind w:firstLine="399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t xml:space="preserve">Муниципальная </w:t>
      </w:r>
      <w:r w:rsidR="00DA3CD2">
        <w:rPr>
          <w:rStyle w:val="FontStyle11"/>
          <w:sz w:val="28"/>
          <w:szCs w:val="28"/>
        </w:rPr>
        <w:t>под</w:t>
      </w:r>
      <w:r w:rsidRPr="00B308A9">
        <w:rPr>
          <w:rStyle w:val="FontStyle11"/>
          <w:sz w:val="28"/>
          <w:szCs w:val="28"/>
        </w:rPr>
        <w:t>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308A9" w:rsidRPr="00B308A9" w:rsidRDefault="00B308A9" w:rsidP="00B308A9">
      <w:pPr>
        <w:pStyle w:val="Style20"/>
        <w:widowControl/>
        <w:spacing w:line="360" w:lineRule="auto"/>
        <w:ind w:firstLine="421"/>
        <w:rPr>
          <w:rStyle w:val="FontStyle11"/>
          <w:sz w:val="28"/>
          <w:szCs w:val="28"/>
        </w:rPr>
      </w:pPr>
      <w:r w:rsidRPr="00B308A9">
        <w:rPr>
          <w:rStyle w:val="FontStyle11"/>
          <w:sz w:val="28"/>
          <w:szCs w:val="28"/>
        </w:rPr>
        <w:lastRenderedPageBreak/>
        <w:t xml:space="preserve">Если реализация муниципальной </w:t>
      </w:r>
      <w:r w:rsidR="00DA3CD2">
        <w:rPr>
          <w:rStyle w:val="FontStyle11"/>
          <w:sz w:val="28"/>
          <w:szCs w:val="28"/>
        </w:rPr>
        <w:t>под</w:t>
      </w:r>
      <w:r w:rsidRPr="00B308A9">
        <w:rPr>
          <w:rStyle w:val="FontStyle11"/>
          <w:sz w:val="28"/>
          <w:szCs w:val="28"/>
        </w:rPr>
        <w:t>программы не отвечает приведенным выше диапазонам з</w:t>
      </w:r>
      <w:r w:rsidR="0045698F">
        <w:rPr>
          <w:rStyle w:val="FontStyle11"/>
          <w:sz w:val="28"/>
          <w:szCs w:val="28"/>
        </w:rPr>
        <w:t>начений, уровень эффективности её</w:t>
      </w:r>
      <w:r w:rsidRPr="00B308A9">
        <w:rPr>
          <w:rStyle w:val="FontStyle11"/>
          <w:sz w:val="28"/>
          <w:szCs w:val="28"/>
        </w:rPr>
        <w:t xml:space="preserve"> </w:t>
      </w:r>
      <w:r w:rsidR="005948C1">
        <w:rPr>
          <w:rStyle w:val="FontStyle11"/>
          <w:sz w:val="28"/>
          <w:szCs w:val="28"/>
        </w:rPr>
        <w:t>реализ</w:t>
      </w:r>
      <w:r w:rsidR="0045698F">
        <w:rPr>
          <w:rStyle w:val="FontStyle11"/>
          <w:sz w:val="28"/>
          <w:szCs w:val="28"/>
        </w:rPr>
        <w:t>ации</w:t>
      </w:r>
      <w:r w:rsidRPr="00B308A9">
        <w:rPr>
          <w:rStyle w:val="FontStyle11"/>
          <w:sz w:val="28"/>
          <w:szCs w:val="28"/>
        </w:rPr>
        <w:t xml:space="preserve"> признается низким.</w:t>
      </w:r>
    </w:p>
    <w:p w:rsidR="00B308A9" w:rsidRPr="00B308A9" w:rsidRDefault="00B308A9" w:rsidP="00B308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6562" w:rsidRPr="00B308A9" w:rsidRDefault="00206562" w:rsidP="00B308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783B" w:rsidRDefault="00EC783B">
      <w:pPr>
        <w:sectPr w:rsidR="00EC783B" w:rsidSect="00293002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57313F" w:rsidRDefault="0057313F" w:rsidP="000729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729AA" w:rsidRPr="0057313F" w:rsidRDefault="0057313F" w:rsidP="000729AA">
      <w:pPr>
        <w:jc w:val="right"/>
        <w:rPr>
          <w:rFonts w:ascii="Times New Roman" w:hAnsi="Times New Roman"/>
          <w:sz w:val="28"/>
          <w:szCs w:val="28"/>
        </w:rPr>
      </w:pPr>
      <w:r w:rsidRPr="0057313F">
        <w:rPr>
          <w:rFonts w:ascii="Times New Roman" w:hAnsi="Times New Roman"/>
          <w:sz w:val="28"/>
          <w:szCs w:val="28"/>
        </w:rPr>
        <w:t>Таблица 1</w:t>
      </w:r>
    </w:p>
    <w:p w:rsidR="00EC783B" w:rsidRPr="0057313F" w:rsidRDefault="00EC783B" w:rsidP="0057313F">
      <w:pPr>
        <w:jc w:val="center"/>
        <w:rPr>
          <w:rFonts w:ascii="Times New Roman" w:hAnsi="Times New Roman"/>
          <w:sz w:val="28"/>
          <w:szCs w:val="28"/>
        </w:rPr>
      </w:pPr>
      <w:r w:rsidRPr="0057313F">
        <w:rPr>
          <w:rFonts w:ascii="Times New Roman" w:hAnsi="Times New Roman"/>
          <w:sz w:val="28"/>
          <w:szCs w:val="28"/>
        </w:rPr>
        <w:t xml:space="preserve">Сведения об индикаторах муниципальной </w:t>
      </w:r>
      <w:r w:rsidR="00647371">
        <w:rPr>
          <w:rFonts w:ascii="Times New Roman" w:hAnsi="Times New Roman"/>
          <w:sz w:val="28"/>
          <w:szCs w:val="28"/>
        </w:rPr>
        <w:t>под</w:t>
      </w:r>
      <w:r w:rsidRPr="0057313F">
        <w:rPr>
          <w:rFonts w:ascii="Times New Roman" w:hAnsi="Times New Roman"/>
          <w:sz w:val="28"/>
          <w:szCs w:val="28"/>
        </w:rPr>
        <w:t>программы</w:t>
      </w:r>
      <w:r w:rsidR="0057313F">
        <w:rPr>
          <w:rFonts w:ascii="Times New Roman" w:hAnsi="Times New Roman"/>
          <w:sz w:val="28"/>
          <w:szCs w:val="28"/>
        </w:rPr>
        <w:t xml:space="preserve"> </w:t>
      </w:r>
      <w:r w:rsidRPr="0057313F">
        <w:rPr>
          <w:rFonts w:ascii="Times New Roman" w:hAnsi="Times New Roman"/>
          <w:sz w:val="28"/>
          <w:szCs w:val="28"/>
        </w:rPr>
        <w:t>и их значениях</w:t>
      </w:r>
    </w:p>
    <w:p w:rsidR="00F36A6B" w:rsidRDefault="00F36A6B"/>
    <w:tbl>
      <w:tblPr>
        <w:tblW w:w="12098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843"/>
        <w:gridCol w:w="992"/>
        <w:gridCol w:w="2127"/>
        <w:gridCol w:w="1984"/>
        <w:gridCol w:w="709"/>
        <w:gridCol w:w="709"/>
        <w:gridCol w:w="708"/>
        <w:gridCol w:w="709"/>
        <w:gridCol w:w="709"/>
        <w:gridCol w:w="784"/>
      </w:tblGrid>
      <w:tr w:rsidR="008A0C54" w:rsidRPr="00CF3FC4" w:rsidTr="00363429">
        <w:trPr>
          <w:trHeight w:val="230"/>
          <w:jc w:val="center"/>
        </w:trPr>
        <w:tc>
          <w:tcPr>
            <w:tcW w:w="824" w:type="dxa"/>
            <w:vMerge w:val="restart"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8A0C54" w:rsidRPr="00CF3FC4" w:rsidRDefault="008A0C54" w:rsidP="003634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A0C54" w:rsidRPr="00CF3FC4" w:rsidRDefault="008A0C54" w:rsidP="003634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  <w:p w:rsidR="008A0C54" w:rsidRPr="00CF3FC4" w:rsidRDefault="008A0C54" w:rsidP="003634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(показателя)</w:t>
            </w:r>
          </w:p>
        </w:tc>
        <w:tc>
          <w:tcPr>
            <w:tcW w:w="992" w:type="dxa"/>
            <w:vMerge w:val="restart"/>
          </w:tcPr>
          <w:p w:rsidR="008A0C54" w:rsidRPr="00CF3FC4" w:rsidRDefault="008A0C54" w:rsidP="003634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A0C54" w:rsidRPr="00CF3FC4" w:rsidRDefault="008A0C54" w:rsidP="003634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8439" w:type="dxa"/>
            <w:gridSpan w:val="8"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8A0C54" w:rsidRPr="00CF3FC4" w:rsidTr="00363429">
        <w:trPr>
          <w:trHeight w:val="825"/>
          <w:jc w:val="center"/>
        </w:trPr>
        <w:tc>
          <w:tcPr>
            <w:tcW w:w="824" w:type="dxa"/>
            <w:vMerge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год, предшествующий</w:t>
            </w:r>
          </w:p>
          <w:p w:rsidR="008A0C54" w:rsidRPr="00CF3FC4" w:rsidRDefault="008A0C54" w:rsidP="00363429">
            <w:pPr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году разработки</w:t>
            </w:r>
          </w:p>
          <w:p w:rsidR="008A0C54" w:rsidRPr="00CF3FC4" w:rsidRDefault="008A0C54" w:rsidP="00363429">
            <w:pPr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8A0C54" w:rsidRPr="00CF3FC4" w:rsidRDefault="008A0C54" w:rsidP="00363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F3FC4">
              <w:rPr>
                <w:rFonts w:ascii="Times New Roman" w:hAnsi="Times New Roman"/>
                <w:sz w:val="24"/>
                <w:szCs w:val="24"/>
              </w:rPr>
              <w:t>программы (факт)</w:t>
            </w:r>
          </w:p>
        </w:tc>
        <w:tc>
          <w:tcPr>
            <w:tcW w:w="1984" w:type="dxa"/>
            <w:vMerge w:val="restart"/>
          </w:tcPr>
          <w:p w:rsidR="008A0C54" w:rsidRPr="00CF3FC4" w:rsidRDefault="008A0C54" w:rsidP="00363429">
            <w:pPr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год разработки муниципальной</w:t>
            </w:r>
          </w:p>
          <w:p w:rsidR="008A0C54" w:rsidRPr="00CF3FC4" w:rsidRDefault="008A0C54" w:rsidP="00363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F3FC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8A0C54" w:rsidRPr="00CF3FC4" w:rsidRDefault="008A0C54" w:rsidP="00363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4328" w:type="dxa"/>
            <w:gridSpan w:val="6"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F3FC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A0C54" w:rsidRPr="00CF3FC4" w:rsidTr="00363429">
        <w:trPr>
          <w:trHeight w:val="1080"/>
          <w:jc w:val="center"/>
        </w:trPr>
        <w:tc>
          <w:tcPr>
            <w:tcW w:w="824" w:type="dxa"/>
            <w:vMerge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4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A0C54" w:rsidRPr="00CF3FC4" w:rsidTr="00363429">
        <w:trPr>
          <w:trHeight w:val="261"/>
          <w:jc w:val="center"/>
        </w:trPr>
        <w:tc>
          <w:tcPr>
            <w:tcW w:w="824" w:type="dxa"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0C54" w:rsidRPr="00CF3FC4" w:rsidTr="00363429">
        <w:trPr>
          <w:trHeight w:val="261"/>
          <w:jc w:val="center"/>
        </w:trPr>
        <w:tc>
          <w:tcPr>
            <w:tcW w:w="12098" w:type="dxa"/>
            <w:gridSpan w:val="11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Одаренные дети</w:t>
            </w:r>
          </w:p>
        </w:tc>
      </w:tr>
      <w:tr w:rsidR="008A0C54" w:rsidRPr="00CF3FC4" w:rsidTr="00363429">
        <w:trPr>
          <w:trHeight w:val="261"/>
          <w:jc w:val="center"/>
        </w:trPr>
        <w:tc>
          <w:tcPr>
            <w:tcW w:w="824" w:type="dxa"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A0C54" w:rsidRPr="00CF3FC4" w:rsidRDefault="008A0C54" w:rsidP="00363429">
            <w:pPr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 xml:space="preserve">доля одаренных и талантливых детей, охваченных адресной поддержкой и социальным сопровождением, от общего числа детского населения </w:t>
            </w:r>
            <w:r w:rsidRPr="00CF3FC4">
              <w:rPr>
                <w:rFonts w:ascii="Times New Roman" w:hAnsi="Times New Roman"/>
                <w:sz w:val="24"/>
                <w:szCs w:val="24"/>
              </w:rPr>
              <w:lastRenderedPageBreak/>
              <w:t>школьного возраста;</w:t>
            </w:r>
          </w:p>
        </w:tc>
        <w:tc>
          <w:tcPr>
            <w:tcW w:w="992" w:type="dxa"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27" w:type="dxa"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9,5</w:t>
            </w:r>
          </w:p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0C54" w:rsidRPr="00CF3FC4" w:rsidTr="00363429">
        <w:trPr>
          <w:trHeight w:val="261"/>
          <w:jc w:val="center"/>
        </w:trPr>
        <w:tc>
          <w:tcPr>
            <w:tcW w:w="824" w:type="dxa"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8A0C54" w:rsidRPr="00CF3FC4" w:rsidRDefault="008A0C54" w:rsidP="00363429">
            <w:pPr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Style w:val="FontStyle32"/>
                <w:sz w:val="24"/>
                <w:szCs w:val="24"/>
              </w:rPr>
              <w:t>доля обучающихся 9-11 классов, принявших участие в ре</w:t>
            </w:r>
            <w:r w:rsidRPr="00CF3FC4">
              <w:rPr>
                <w:rStyle w:val="FontStyle32"/>
                <w:sz w:val="24"/>
                <w:szCs w:val="24"/>
              </w:rPr>
              <w:softHyphen/>
              <w:t>гиональном этапе Всероссийской олимпиады школьников, в общей числен</w:t>
            </w:r>
            <w:r w:rsidRPr="00CF3FC4">
              <w:rPr>
                <w:rStyle w:val="FontStyle32"/>
                <w:sz w:val="24"/>
                <w:szCs w:val="24"/>
              </w:rPr>
              <w:softHyphen/>
              <w:t xml:space="preserve">ности обучающихся 9-11 классов </w:t>
            </w:r>
          </w:p>
        </w:tc>
        <w:tc>
          <w:tcPr>
            <w:tcW w:w="992" w:type="dxa"/>
          </w:tcPr>
          <w:p w:rsidR="008A0C54" w:rsidRPr="00CF3FC4" w:rsidRDefault="008A0C54" w:rsidP="00363429">
            <w:pPr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84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A0C54" w:rsidRPr="00CF3FC4" w:rsidTr="00363429">
        <w:trPr>
          <w:trHeight w:val="261"/>
          <w:jc w:val="center"/>
        </w:trPr>
        <w:tc>
          <w:tcPr>
            <w:tcW w:w="824" w:type="dxa"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A0C54" w:rsidRPr="00CF3FC4" w:rsidRDefault="008A0C54" w:rsidP="00363429">
            <w:pPr>
              <w:rPr>
                <w:rStyle w:val="FontStyle32"/>
                <w:sz w:val="24"/>
                <w:szCs w:val="24"/>
              </w:rPr>
            </w:pPr>
            <w:r w:rsidRPr="00CF3FC4">
              <w:rPr>
                <w:rStyle w:val="FontStyle32"/>
                <w:sz w:val="24"/>
                <w:szCs w:val="24"/>
              </w:rPr>
              <w:t>доля обучающихся 9-11 классов, ставших победителями и призерами регионального этапа Всероссийской олимпиады школьников в общей числен</w:t>
            </w:r>
            <w:r w:rsidRPr="00CF3FC4">
              <w:rPr>
                <w:rStyle w:val="FontStyle32"/>
                <w:sz w:val="24"/>
                <w:szCs w:val="24"/>
              </w:rPr>
              <w:softHyphen/>
              <w:t xml:space="preserve">ности обучающихся </w:t>
            </w:r>
            <w:r w:rsidRPr="00CF3FC4">
              <w:rPr>
                <w:rStyle w:val="FontStyle32"/>
                <w:sz w:val="24"/>
                <w:szCs w:val="24"/>
              </w:rPr>
              <w:lastRenderedPageBreak/>
              <w:t>9-11 классов</w:t>
            </w:r>
          </w:p>
        </w:tc>
        <w:tc>
          <w:tcPr>
            <w:tcW w:w="992" w:type="dxa"/>
          </w:tcPr>
          <w:p w:rsidR="008A0C54" w:rsidRPr="00CF3FC4" w:rsidRDefault="008A0C54" w:rsidP="00363429">
            <w:pPr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27" w:type="dxa"/>
          </w:tcPr>
          <w:p w:rsidR="008A0C54" w:rsidRPr="00CF3FC4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84" w:type="dxa"/>
          </w:tcPr>
          <w:p w:rsidR="008A0C54" w:rsidRPr="00CF3FC4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C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8A0C54" w:rsidRPr="00EC783B" w:rsidTr="00363429">
        <w:trPr>
          <w:trHeight w:val="261"/>
          <w:jc w:val="center"/>
        </w:trPr>
        <w:tc>
          <w:tcPr>
            <w:tcW w:w="824" w:type="dxa"/>
          </w:tcPr>
          <w:p w:rsidR="008A0C54" w:rsidRPr="009B3F71" w:rsidRDefault="008A0C54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C54" w:rsidRPr="009B3F71" w:rsidRDefault="008A0C54" w:rsidP="00363429">
            <w:pPr>
              <w:rPr>
                <w:rFonts w:ascii="Times New Roman" w:hAnsi="Times New Roman"/>
                <w:sz w:val="24"/>
                <w:szCs w:val="24"/>
              </w:rPr>
            </w:pPr>
            <w:r w:rsidRPr="009B3F71">
              <w:rPr>
                <w:rFonts w:ascii="Times New Roman" w:hAnsi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92" w:type="dxa"/>
          </w:tcPr>
          <w:p w:rsidR="008A0C54" w:rsidRPr="009B3F71" w:rsidRDefault="008A0C54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7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8A0C54" w:rsidRPr="009B3F71" w:rsidRDefault="008A0C54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7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8A0C54" w:rsidRPr="009B3F71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7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8A0C54" w:rsidRPr="009B3F71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7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8A0C54" w:rsidRPr="009B3F71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7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8A0C54" w:rsidRPr="009B3F71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7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8A0C54" w:rsidRPr="009B3F71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7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8A0C54" w:rsidRPr="009B3F71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7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84" w:type="dxa"/>
          </w:tcPr>
          <w:p w:rsidR="008A0C54" w:rsidRPr="009B3F71" w:rsidRDefault="008A0C54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7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</w:tbl>
    <w:p w:rsidR="00F36A6B" w:rsidRPr="00507CA9" w:rsidRDefault="00F36A6B" w:rsidP="00507CA9">
      <w:pPr>
        <w:jc w:val="right"/>
        <w:sectPr w:rsidR="00F36A6B" w:rsidRPr="00507CA9" w:rsidSect="00EC783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F36A6B" w:rsidRDefault="0057313F" w:rsidP="00F36A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F36A6B" w:rsidRDefault="00F36A6B" w:rsidP="00F36A6B">
      <w:pPr>
        <w:jc w:val="right"/>
        <w:rPr>
          <w:rFonts w:ascii="Times New Roman" w:hAnsi="Times New Roman"/>
          <w:sz w:val="28"/>
          <w:szCs w:val="28"/>
        </w:rPr>
      </w:pPr>
    </w:p>
    <w:p w:rsidR="00F36A6B" w:rsidRDefault="00F36A6B" w:rsidP="00F36A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муниципальной </w:t>
      </w:r>
      <w:r w:rsidR="000E6BDB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F36A6B" w:rsidRDefault="00F36A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"/>
        <w:gridCol w:w="1576"/>
        <w:gridCol w:w="1237"/>
        <w:gridCol w:w="1302"/>
        <w:gridCol w:w="657"/>
        <w:gridCol w:w="576"/>
        <w:gridCol w:w="576"/>
        <w:gridCol w:w="720"/>
        <w:gridCol w:w="709"/>
        <w:gridCol w:w="853"/>
        <w:gridCol w:w="1137"/>
        <w:gridCol w:w="1137"/>
      </w:tblGrid>
      <w:tr w:rsidR="00A46481" w:rsidTr="00363429"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Цель, задача, мероприятие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  <w:r w:rsidR="000E6BDB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</w:t>
            </w:r>
            <w:r w:rsidR="000E6B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раммы</w:t>
            </w:r>
          </w:p>
        </w:tc>
        <w:tc>
          <w:tcPr>
            <w:tcW w:w="5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расходов, тыс. рублей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Источни-ки финансирования</w:t>
            </w:r>
          </w:p>
        </w:tc>
      </w:tr>
      <w:tr w:rsidR="00A46481" w:rsidTr="00A46481"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P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4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481" w:rsidTr="00A46481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46481" w:rsidTr="00A464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«Одаренные дети»</w:t>
            </w:r>
          </w:p>
        </w:tc>
      </w:tr>
      <w:tr w:rsidR="00A46481" w:rsidTr="00A46481">
        <w:trPr>
          <w:trHeight w:val="247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-обеспечение благоприятных условий для создания единой системы выявления, развития и адресной поддержки одаренных детей в различных областях интеллектуальной и творческой деятельности.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Pr="00F93E45" w:rsidRDefault="00A46481" w:rsidP="00363429">
            <w:pPr>
              <w:pStyle w:val="Style1"/>
              <w:adjustRightInd/>
              <w:ind w:left="67"/>
              <w:jc w:val="both"/>
              <w:rPr>
                <w:lang w:eastAsia="en-US"/>
              </w:rPr>
            </w:pPr>
            <w:r>
              <w:t>Комитет А</w:t>
            </w:r>
            <w:r w:rsidRPr="00F93E45">
              <w:t>дминистрации Алтайского района по образованию и делам молодёжи, ОУ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46481" w:rsidTr="00A46481">
        <w:trPr>
          <w:trHeight w:val="407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654EC8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A46481" w:rsidTr="00A46481">
        <w:trPr>
          <w:trHeight w:val="545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654EC8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46481" w:rsidTr="00A46481">
        <w:trPr>
          <w:trHeight w:val="541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654EC8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46481" w:rsidTr="00A46481">
        <w:trPr>
          <w:trHeight w:val="563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654EC8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46481" w:rsidTr="00A46481">
        <w:trPr>
          <w:trHeight w:val="557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654EC8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46481" w:rsidTr="00A46481">
        <w:trPr>
          <w:trHeight w:val="283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F93E45">
              <w:rPr>
                <w:rFonts w:ascii="Times New Roman" w:hAnsi="Times New Roman"/>
                <w:sz w:val="20"/>
                <w:szCs w:val="20"/>
              </w:rPr>
              <w:t xml:space="preserve"> создание системы выявления и отбора одаренных детей;</w:t>
            </w:r>
          </w:p>
          <w:p w:rsidR="00A46481" w:rsidRPr="00F93E45" w:rsidRDefault="00A46481" w:rsidP="00363429">
            <w:pPr>
              <w:pStyle w:val="Style2"/>
              <w:tabs>
                <w:tab w:val="left" w:pos="450"/>
              </w:tabs>
              <w:ind w:left="0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1.2 создание оптимальных условий для развития и реализации потенциальных способностей одаренных детей;</w:t>
            </w:r>
          </w:p>
          <w:p w:rsidR="00A46481" w:rsidRPr="00F93E45" w:rsidRDefault="00A46481" w:rsidP="00363429">
            <w:pPr>
              <w:pStyle w:val="Style2"/>
              <w:tabs>
                <w:tab w:val="left" w:pos="450"/>
              </w:tabs>
              <w:ind w:left="0"/>
              <w:rPr>
                <w:rStyle w:val="CharacterStyle1"/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 1.3 адаптация одаренных детей к изменяющимся социально-</w:t>
            </w:r>
            <w:r w:rsidRPr="00F93E45">
              <w:rPr>
                <w:rStyle w:val="CharacterStyle1"/>
                <w:rFonts w:ascii="Times New Roman" w:hAnsi="Times New Roman" w:cs="Times New Roman"/>
                <w:spacing w:val="10"/>
                <w:sz w:val="20"/>
                <w:szCs w:val="20"/>
              </w:rPr>
              <w:t>экономическим условиям;</w:t>
            </w:r>
          </w:p>
          <w:p w:rsidR="00A46481" w:rsidRPr="00F93E45" w:rsidRDefault="00A46481" w:rsidP="00363429">
            <w:pPr>
              <w:pStyle w:val="Style2"/>
              <w:tabs>
                <w:tab w:val="left" w:pos="441"/>
              </w:tabs>
              <w:ind w:left="0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1.4 разработка и внедрение нового содержания образования, новых форм и методов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lastRenderedPageBreak/>
              <w:t>работы с одаренными детьми;</w:t>
            </w:r>
          </w:p>
          <w:p w:rsidR="00A46481" w:rsidRPr="00F93E45" w:rsidRDefault="00A46481" w:rsidP="00363429">
            <w:pPr>
              <w:pStyle w:val="Style2"/>
              <w:tabs>
                <w:tab w:val="left" w:pos="450"/>
              </w:tabs>
              <w:ind w:left="0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1.5 определить пути взаимодейст</w:t>
            </w:r>
            <w:r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-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вия образовательных учреждений и других структур района в работе с одаренными детьми;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1.6 обеспечить преемственность в выявлении и развитии одаренных детей дошкольного и школьного возраста.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lastRenderedPageBreak/>
              <w:t>2015-2020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Pr="00F93E45" w:rsidRDefault="00A46481" w:rsidP="00363429">
            <w:pPr>
              <w:pStyle w:val="Style1"/>
              <w:adjustRightInd/>
              <w:ind w:left="67"/>
              <w:jc w:val="both"/>
              <w:rPr>
                <w:lang w:eastAsia="en-US"/>
              </w:rPr>
            </w:pPr>
            <w:r>
              <w:t>Комитет А</w:t>
            </w:r>
            <w:r w:rsidRPr="00F93E45">
              <w:t>дминистрации Алтайского района по образованию и делам молодёжи, ОУ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46481" w:rsidTr="00A46481">
        <w:trPr>
          <w:trHeight w:val="557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654EC8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A46481" w:rsidTr="00A46481">
        <w:trPr>
          <w:trHeight w:val="557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654EC8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46481" w:rsidTr="00A46481">
        <w:trPr>
          <w:trHeight w:val="557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654EC8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46481" w:rsidTr="00A46481">
        <w:trPr>
          <w:trHeight w:val="557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46481" w:rsidTr="00A46481">
        <w:trPr>
          <w:trHeight w:val="557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46481" w:rsidTr="00A46481">
        <w:trPr>
          <w:trHeight w:val="289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481" w:rsidRPr="00F93E45" w:rsidRDefault="00A46481" w:rsidP="00363429">
            <w:pPr>
              <w:pStyle w:val="Style3"/>
              <w:ind w:left="56"/>
              <w:rPr>
                <w:spacing w:val="2"/>
              </w:rPr>
            </w:pPr>
            <w:r w:rsidRPr="00F93E45">
              <w:rPr>
                <w:spacing w:val="2"/>
              </w:rPr>
              <w:t>Мероприятия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1.1.1Разработ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ка системы выявления одаренных детей в учреждениях образования района. </w:t>
            </w:r>
          </w:p>
          <w:p w:rsidR="00A46481" w:rsidRDefault="00A46481" w:rsidP="00363429">
            <w:pPr>
              <w:pStyle w:val="Style3"/>
              <w:ind w:left="56"/>
              <w:rPr>
                <w:spacing w:val="2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spacing w:val="2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spacing w:val="2"/>
              </w:rPr>
              <w:t>1.2.1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Разработ</w:t>
            </w:r>
            <w:r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-ка </w:t>
            </w:r>
            <w:r w:rsidR="00746EE4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программы "Одаренные дети" контроль за кодом её реализации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1.2.2</w:t>
            </w:r>
            <w:r w:rsidRPr="00F93E45">
              <w:rPr>
                <w:rStyle w:val="a3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Рассмотрение материалов исследований учащихся, научно-педагогичес</w:t>
            </w:r>
            <w:r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-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ких исследований.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1.2.3</w:t>
            </w:r>
            <w:r w:rsidRPr="00F93E45">
              <w:rPr>
                <w:rStyle w:val="Style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Организация научно-исследовательской деятельности учащихся</w:t>
            </w: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1.2.4</w:t>
            </w:r>
            <w:r w:rsidRPr="00F93E45">
              <w:rPr>
                <w:rStyle w:val="Style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Привлечение спонсорских средств для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lastRenderedPageBreak/>
              <w:t>решения проблем, связанных с финансированием программы</w:t>
            </w: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1.2.5</w:t>
            </w:r>
            <w:r w:rsidRPr="00F93E45">
              <w:rPr>
                <w:rStyle w:val="Style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Решение комплекса вопросов по обеспечению</w:t>
            </w: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функционирования подпрограммы</w:t>
            </w:r>
          </w:p>
          <w:p w:rsidR="00A46481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1.3.1</w:t>
            </w:r>
            <w:r w:rsidRPr="00F93E45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Создание условий для оказания одаренным д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тям</w:t>
            </w: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социальной, психологической помощи.</w:t>
            </w:r>
          </w:p>
          <w:p w:rsidR="00A46481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1.3.2.</w:t>
            </w:r>
            <w:r w:rsidRPr="00F93E45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Разработка Положения о назначении персонал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ь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ных стипендий одаренным детям-победителям олимпиад, 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отличникам учебы.</w:t>
            </w:r>
          </w:p>
          <w:p w:rsidR="00A46481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1.3.3.</w:t>
            </w:r>
            <w:r w:rsidRPr="00F93E45">
              <w:rPr>
                <w:rStyle w:val="a3"/>
                <w:rFonts w:ascii="Times New Roman" w:hAnsi="Times New Roman" w:cs="Times New Roman"/>
                <w:w w:val="88"/>
                <w:sz w:val="20"/>
                <w:szCs w:val="20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Ежегодные именные стипендии одаре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ным</w:t>
            </w: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учащимся учреждений образования района (60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стипендий).</w:t>
            </w:r>
          </w:p>
          <w:p w:rsidR="00A46481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1.3.4.</w:t>
            </w:r>
            <w:r w:rsidRPr="00F93E45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Переподготовка учителей, работающих с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одаренными детьми.</w:t>
            </w: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1.3.5.</w:t>
            </w:r>
            <w:r w:rsidRPr="00F93E45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Формирование районного банка данных об</w:t>
            </w: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образовательных учреждениях, работа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ю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щих с</w:t>
            </w: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одаренными детьми.</w:t>
            </w:r>
          </w:p>
          <w:p w:rsidR="00A46481" w:rsidRDefault="00A46481" w:rsidP="00363429">
            <w:pPr>
              <w:pStyle w:val="Style2"/>
              <w:ind w:left="49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1.3.6.</w:t>
            </w:r>
            <w:r w:rsidRPr="00F93E45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Целевая поддержка развития материально-</w:t>
            </w: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технической базы учреждений образов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работающих с одаренными детьми.</w:t>
            </w: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1.4.1.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Разработка индивидуаль</w:t>
            </w:r>
            <w:r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-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ных образов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тельных программ в соответствии с особенностями </w:t>
            </w:r>
            <w:r w:rsidRPr="00F93E45">
              <w:rPr>
                <w:rStyle w:val="CharacterStyle1"/>
                <w:rFonts w:ascii="Times New Roman" w:hAnsi="Times New Roman" w:cs="Times New Roman"/>
                <w:spacing w:val="10"/>
                <w:sz w:val="20"/>
                <w:szCs w:val="20"/>
              </w:rPr>
              <w:t>одаренного ребенка.</w:t>
            </w:r>
          </w:p>
          <w:p w:rsidR="00A46481" w:rsidRDefault="00A46481" w:rsidP="00363429">
            <w:pPr>
              <w:pStyle w:val="Style3"/>
              <w:ind w:left="56"/>
              <w:rPr>
                <w:spacing w:val="2"/>
              </w:rPr>
            </w:pPr>
          </w:p>
          <w:p w:rsidR="00A46481" w:rsidRPr="00F93E45" w:rsidRDefault="00A46481" w:rsidP="00363429">
            <w:pPr>
              <w:pStyle w:val="Style3"/>
              <w:ind w:left="56"/>
            </w:pPr>
            <w:r w:rsidRPr="00F93E45">
              <w:rPr>
                <w:spacing w:val="2"/>
              </w:rPr>
              <w:t>1.4.2.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Создание системы дополнительного образ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вания как </w:t>
            </w:r>
            <w:r w:rsidRPr="00F93E45">
              <w:t>условия для саморазвития и самореализ</w:t>
            </w:r>
            <w:r w:rsidRPr="00F93E45">
              <w:t>а</w:t>
            </w:r>
            <w:r>
              <w:t>-</w:t>
            </w:r>
            <w:r w:rsidRPr="00F93E45">
              <w:t>ции.</w:t>
            </w:r>
          </w:p>
          <w:p w:rsidR="00A46481" w:rsidRDefault="00A46481" w:rsidP="00363429">
            <w:pPr>
              <w:pStyle w:val="Style3"/>
              <w:ind w:left="56"/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t>1.4.3.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Апробация и внедрение программ разв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тия и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поддержки одаренности.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1.4.4.</w:t>
            </w:r>
            <w:r w:rsidRPr="00F93E45">
              <w:rPr>
                <w:rStyle w:val="s1"/>
                <w:spacing w:val="2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Создание и ведение банка данных, вкл</w:t>
            </w: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ю</w:t>
            </w: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чающего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сведения о детях разных типов одаренн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1.4.5.</w:t>
            </w:r>
            <w:r w:rsidRPr="00F93E45">
              <w:rPr>
                <w:rStyle w:val="s1"/>
                <w:spacing w:val="2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Организация научных обществ учащихся.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spacing w:val="2"/>
              </w:rPr>
            </w:pPr>
          </w:p>
          <w:p w:rsidR="00A46481" w:rsidRDefault="00A46481" w:rsidP="00363429">
            <w:pPr>
              <w:pStyle w:val="Style3"/>
              <w:ind w:left="56"/>
              <w:rPr>
                <w:spacing w:val="2"/>
              </w:rPr>
            </w:pPr>
          </w:p>
          <w:p w:rsidR="00A46481" w:rsidRDefault="00A46481" w:rsidP="00363429">
            <w:pPr>
              <w:pStyle w:val="Style3"/>
              <w:ind w:left="56"/>
              <w:rPr>
                <w:spacing w:val="2"/>
              </w:rPr>
            </w:pPr>
          </w:p>
          <w:p w:rsidR="00A46481" w:rsidRPr="00C8717C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3E45">
              <w:rPr>
                <w:spacing w:val="2"/>
              </w:rPr>
              <w:t>1.4.6.</w:t>
            </w:r>
            <w:r w:rsidRPr="00F93E45">
              <w:rPr>
                <w:rStyle w:val="s1"/>
                <w:spacing w:val="2"/>
              </w:rPr>
              <w:t xml:space="preserve"> </w:t>
            </w:r>
            <w:r w:rsidRPr="00C8717C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Организация и проведение олимпиад,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8717C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интеллектуальных марафонов, конфере</w:t>
            </w:r>
            <w:r w:rsidRPr="00C8717C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C8717C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ций.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1.4.7.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Повышение профессиональной квалиф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кадров, работающих с одаренными дет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ь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ми.</w:t>
            </w: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1.4.8.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Разработка, апробация и внедрение нового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содержания образования для разных возра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тных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групп учащихся.</w:t>
            </w: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1.4.9.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Организация семинаров "Одаренность как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психолого-педагогическая проблема".</w:t>
            </w: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1.4.10.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Проведение научно-практических конфере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spacing w:val="2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spacing w:val="2"/>
              </w:rPr>
              <w:t>1.4.11.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Привлечение внимания общественности, родит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лей к потребностям одаренных детей.</w:t>
            </w:r>
          </w:p>
          <w:p w:rsidR="00A46481" w:rsidRDefault="00A46481" w:rsidP="00363429">
            <w:pPr>
              <w:pStyle w:val="Style3"/>
              <w:ind w:left="56"/>
              <w:rPr>
                <w:spacing w:val="2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spacing w:val="2"/>
              </w:rPr>
              <w:t>1.4.12.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Создание информационной базы по пробл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мам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одаренности детей.</w:t>
            </w: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1.4.13.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Использование материалов российских серв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ров в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Интернет, посвященных проблемам одаре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детей.</w:t>
            </w: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1.5.1.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Организация работы образовательных учрежд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ний с одаренными детьми.</w:t>
            </w:r>
          </w:p>
          <w:p w:rsidR="00A46481" w:rsidRDefault="00A46481" w:rsidP="00363429">
            <w:pPr>
              <w:pStyle w:val="Style3"/>
              <w:ind w:left="56"/>
              <w:rPr>
                <w:spacing w:val="2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spacing w:val="2"/>
              </w:rPr>
              <w:t>1.5.2.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Интеграция деятельности учреждений осно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в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ного и дополнительного образования.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1.5.3.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Обеспечение нормативно-правовой базы.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spacing w:val="2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spacing w:val="2"/>
              </w:rPr>
              <w:t>1.5.4.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Создание среды общения, самореализа</w:t>
            </w:r>
            <w:r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-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spacing w:val="2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93E45">
              <w:rPr>
                <w:spacing w:val="2"/>
              </w:rPr>
              <w:t>1.5.5.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Организация участия одаренных детей в разли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ч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мероприятиях, проектах, конференциях и т.д.</w:t>
            </w:r>
          </w:p>
          <w:p w:rsidR="00A46481" w:rsidRDefault="00A46481" w:rsidP="00363429">
            <w:pPr>
              <w:pStyle w:val="Style2"/>
              <w:ind w:left="49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2"/>
              <w:ind w:left="49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1.5.6.</w:t>
            </w:r>
            <w:r w:rsidRPr="00F93E45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Организация и проведение предметных оли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м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пиад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spacing w:val="4"/>
              </w:rPr>
            </w:pPr>
            <w:r w:rsidRPr="00F93E45">
              <w:rPr>
                <w:spacing w:val="4"/>
              </w:rPr>
              <w:t>Различного уро</w:t>
            </w:r>
            <w:r w:rsidRPr="00F93E45">
              <w:rPr>
                <w:spacing w:val="4"/>
              </w:rPr>
              <w:t>в</w:t>
            </w:r>
            <w:r w:rsidRPr="00F93E45">
              <w:rPr>
                <w:spacing w:val="4"/>
              </w:rPr>
              <w:t>ня.</w:t>
            </w:r>
          </w:p>
          <w:p w:rsidR="00A46481" w:rsidRDefault="00A46481" w:rsidP="00363429">
            <w:pPr>
              <w:pStyle w:val="Style3"/>
              <w:ind w:left="56"/>
              <w:rPr>
                <w:spacing w:val="4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spacing w:val="4"/>
              </w:rPr>
              <w:t>1.5.7.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Организация выставок, конкурсов детского тво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р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чества.</w:t>
            </w:r>
          </w:p>
          <w:p w:rsidR="00A46481" w:rsidRDefault="00A46481" w:rsidP="00363429">
            <w:pPr>
              <w:pStyle w:val="Style3"/>
              <w:ind w:left="56"/>
              <w:rPr>
                <w:spacing w:val="2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spacing w:val="2"/>
              </w:rPr>
              <w:t>1.5.8.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Организация научно-практических конфере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1.5.9.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Организация спортивных мероприятий, спартак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1.6.1.</w:t>
            </w:r>
            <w:r w:rsidRPr="00F93E45">
              <w:rPr>
                <w:rStyle w:val="s1"/>
                <w:spacing w:val="2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Подготовка материалов для проведения диагн</w:t>
            </w: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стики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одаренных 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детей.</w:t>
            </w: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1.6.2.</w:t>
            </w:r>
            <w:r w:rsidRPr="00F93E45">
              <w:rPr>
                <w:rStyle w:val="s1"/>
              </w:rPr>
              <w:t xml:space="preserve">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Разработка индивидуальных карт изучения</w:t>
            </w:r>
          </w:p>
          <w:p w:rsidR="00A46481" w:rsidRPr="00F93E45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личности, для отслеживания развития од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ренных</w:t>
            </w: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детей (карт развития личности учащихся).</w:t>
            </w: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56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56"/>
              <w:rPr>
                <w:spacing w:val="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lastRenderedPageBreak/>
              <w:t>2015-2016</w:t>
            </w:r>
          </w:p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F93E45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93E45">
              <w:rPr>
                <w:rFonts w:ascii="Times New Roman" w:hAnsi="Times New Roman"/>
                <w:sz w:val="20"/>
                <w:szCs w:val="20"/>
              </w:rPr>
              <w:t>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F93E45">
              <w:rPr>
                <w:rFonts w:ascii="Times New Roman" w:hAnsi="Times New Roman"/>
                <w:sz w:val="20"/>
                <w:szCs w:val="20"/>
              </w:rPr>
              <w:t>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2016-2020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с 2015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2016-2020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  <w:lastRenderedPageBreak/>
              <w:t xml:space="preserve">Комитет по образованию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молодёжи, заместите</w:t>
            </w:r>
            <w:r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-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ли директоров ОУ, психологическая служба.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  <w:t xml:space="preserve">Комитет по образованию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молодёжи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  <w:t xml:space="preserve">Комитет по образованию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молодёжи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  <w:t xml:space="preserve">Комитет по образованию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молодёжи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Координа</w:t>
            </w:r>
            <w:r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-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ционный совет,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2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Координа</w:t>
            </w:r>
            <w:r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-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ционный совет,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директора УО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  <w:t xml:space="preserve">Комитет по образованию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молодёжи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  <w:t xml:space="preserve">Комитет по образованию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молодёжи, ресурсный центр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3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3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3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  <w:t xml:space="preserve">Комитет по образованию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молодёжи, ресурсный центр</w:t>
            </w: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  <w:t xml:space="preserve">Комитет по образованию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молодёжи.</w:t>
            </w: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88"/>
                <w:sz w:val="20"/>
                <w:szCs w:val="20"/>
              </w:rPr>
              <w:t xml:space="preserve">Комитет по образованию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молодёжи, ОУ</w:t>
            </w: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ОУ, учителя-исследователи</w:t>
            </w: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Заместители дире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к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торов по воспитательной р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боте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Заместители дире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к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торов по воспитательной р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боте, психологи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Заместители дире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к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торов по воспитательной р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боте, психологи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spacing w:val="16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ОУ, заместители директоров по </w:t>
            </w:r>
            <w:r w:rsidRPr="00F93E45">
              <w:rPr>
                <w:spacing w:val="20"/>
              </w:rPr>
              <w:t>учебной</w:t>
            </w:r>
            <w:r w:rsidRPr="00F93E45">
              <w:rPr>
                <w:spacing w:val="16"/>
              </w:rPr>
              <w:t xml:space="preserve"> раб</w:t>
            </w:r>
            <w:r w:rsidRPr="00F93E45">
              <w:rPr>
                <w:spacing w:val="16"/>
              </w:rPr>
              <w:t>о</w:t>
            </w:r>
            <w:r w:rsidRPr="00F93E45">
              <w:rPr>
                <w:spacing w:val="16"/>
              </w:rPr>
              <w:t>те.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spacing w:val="16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pacing w:val="3"/>
                <w:sz w:val="20"/>
                <w:szCs w:val="20"/>
              </w:rPr>
              <w:t>Комитет по образ</w:t>
            </w:r>
            <w:r w:rsidRPr="00F93E45">
              <w:rPr>
                <w:rStyle w:val="CharacterStyle1"/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м</w:t>
            </w: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лодежи; заместит</w:t>
            </w: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ли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директоров по УР.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Комитет по образ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 xml:space="preserve">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лодёжи, ресур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с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ный центр.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Заместите</w:t>
            </w:r>
            <w:r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-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ли дире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к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торов по УВР, руковод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те-ли  МO.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Комитет по образ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 xml:space="preserve">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лодёжи.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Комитет по образ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 xml:space="preserve">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лодёжи.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Директора ОУ, </w:t>
            </w:r>
            <w:r w:rsidRPr="00F93E45">
              <w:t xml:space="preserve"> Координацио</w:t>
            </w:r>
            <w:r w:rsidRPr="00F93E45">
              <w:t>н</w:t>
            </w:r>
            <w:r w:rsidRPr="00F93E45">
              <w:t>ный совет.</w:t>
            </w:r>
          </w:p>
          <w:p w:rsidR="00A46481" w:rsidRPr="00F93E45" w:rsidRDefault="00A46481" w:rsidP="00363429">
            <w:pPr>
              <w:pStyle w:val="Style3"/>
            </w:pPr>
          </w:p>
          <w:p w:rsidR="00A46481" w:rsidRPr="00F93E45" w:rsidRDefault="00A46481" w:rsidP="00363429">
            <w:pPr>
              <w:pStyle w:val="Style3"/>
            </w:pPr>
          </w:p>
          <w:p w:rsidR="00A46481" w:rsidRPr="00F93E45" w:rsidRDefault="00A46481" w:rsidP="00363429">
            <w:pPr>
              <w:pStyle w:val="Style3"/>
            </w:pPr>
          </w:p>
          <w:p w:rsidR="00A46481" w:rsidRPr="00F93E45" w:rsidRDefault="00A46481" w:rsidP="00363429">
            <w:pPr>
              <w:pStyle w:val="Style3"/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Комитет по образ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 xml:space="preserve">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лодёжи.</w:t>
            </w:r>
          </w:p>
          <w:p w:rsidR="00A46481" w:rsidRPr="00F93E45" w:rsidRDefault="00A46481" w:rsidP="00363429">
            <w:pPr>
              <w:pStyle w:val="Style3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3"/>
              <w:rPr>
                <w:lang w:eastAsia="en-US"/>
              </w:rPr>
            </w:pPr>
          </w:p>
          <w:p w:rsidR="00A46481" w:rsidRDefault="00A46481" w:rsidP="00363429">
            <w:pPr>
              <w:pStyle w:val="Style1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1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Default="00A46481" w:rsidP="00363429">
            <w:pPr>
              <w:pStyle w:val="Style1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1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Заместители дире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к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тора по УВР, учителя и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форматики.</w:t>
            </w:r>
          </w:p>
          <w:p w:rsidR="00A46481" w:rsidRPr="00F93E45" w:rsidRDefault="00A46481" w:rsidP="00363429">
            <w:pPr>
              <w:pStyle w:val="Style1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1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1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1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  <w:r w:rsidRPr="00F93E45">
              <w:rPr>
                <w:lang w:eastAsia="en-US"/>
              </w:rPr>
              <w:t>Директора ОУ.</w:t>
            </w: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Комитет по образ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 xml:space="preserve">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лодёжи.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Комитет по образ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 xml:space="preserve">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лодёжи.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Комитет по образ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 xml:space="preserve">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лодёжи.</w:t>
            </w: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 xml:space="preserve">Комитет по 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образ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 xml:space="preserve">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лодёжи.</w:t>
            </w: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Комитет по образ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 xml:space="preserve">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лодёжи.</w:t>
            </w: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  <w:r w:rsidRPr="00F93E45">
              <w:rPr>
                <w:lang w:eastAsia="en-US"/>
              </w:rPr>
              <w:t>ДЮЦ</w:t>
            </w: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  <w:r w:rsidRPr="00F93E45">
              <w:rPr>
                <w:lang w:eastAsia="en-US"/>
              </w:rPr>
              <w:t>ДЮЦ</w:t>
            </w: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  <w:p w:rsidR="00A46481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Комитет по образ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w w:val="98"/>
                <w:sz w:val="20"/>
                <w:szCs w:val="20"/>
              </w:rPr>
              <w:t xml:space="preserve">ванию и делам 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лодёжи, ДЮЦ</w:t>
            </w: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</w:p>
          <w:p w:rsidR="00A46481" w:rsidRPr="00F93E45" w:rsidRDefault="00A46481" w:rsidP="00363429">
            <w:pPr>
              <w:pStyle w:val="Style1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Образовательные учрежде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  <w:r w:rsidRPr="00F93E45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ния, 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псих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логи</w:t>
            </w:r>
            <w:r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-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ческая служба.</w:t>
            </w:r>
          </w:p>
          <w:p w:rsidR="00A46481" w:rsidRPr="00F93E45" w:rsidRDefault="00A46481" w:rsidP="00363429">
            <w:pPr>
              <w:pStyle w:val="Style1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1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A46481" w:rsidRPr="00F93E45" w:rsidRDefault="00A46481" w:rsidP="00363429">
            <w:pPr>
              <w:pStyle w:val="Style3"/>
              <w:ind w:left="65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чрежде</w:t>
            </w:r>
            <w:r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-</w:t>
            </w: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A46481" w:rsidRPr="00F93E45" w:rsidRDefault="00A46481" w:rsidP="00363429">
            <w:pPr>
              <w:pStyle w:val="Style1"/>
              <w:rPr>
                <w:lang w:eastAsia="en-US"/>
              </w:rPr>
            </w:pPr>
            <w:r w:rsidRPr="00F93E45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психологическая служба.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46481" w:rsidTr="00A46481">
        <w:trPr>
          <w:trHeight w:val="289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A46481" w:rsidTr="00A46481">
        <w:trPr>
          <w:trHeight w:val="289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F42B2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46481" w:rsidTr="00A46481">
        <w:trPr>
          <w:trHeight w:val="289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F42B2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46481" w:rsidTr="00A46481">
        <w:trPr>
          <w:trHeight w:val="70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46481" w:rsidTr="00A46481">
        <w:trPr>
          <w:trHeight w:val="289"/>
        </w:trPr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AF2" w:rsidRDefault="00794AF2" w:rsidP="00794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481" w:rsidRDefault="00A46481" w:rsidP="00363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481" w:rsidTr="00A46481">
        <w:trPr>
          <w:trHeight w:val="289"/>
        </w:trPr>
        <w:tc>
          <w:tcPr>
            <w:tcW w:w="4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F8428E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1" w:rsidRDefault="00A46481" w:rsidP="00363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A46481" w:rsidRDefault="00A46481">
      <w:pPr>
        <w:spacing w:after="0" w:line="240" w:lineRule="auto"/>
        <w:rPr>
          <w:rFonts w:ascii="Times New Roman" w:hAnsi="Times New Roman"/>
          <w:sz w:val="20"/>
          <w:szCs w:val="20"/>
        </w:rPr>
        <w:sectPr w:rsidR="00A46481" w:rsidSect="0057313F">
          <w:pgSz w:w="11906" w:h="16838"/>
          <w:pgMar w:top="851" w:right="992" w:bottom="1134" w:left="851" w:header="709" w:footer="709" w:gutter="0"/>
          <w:cols w:space="708"/>
          <w:docGrid w:linePitch="360"/>
        </w:sectPr>
      </w:pPr>
    </w:p>
    <w:p w:rsidR="003963D2" w:rsidRDefault="003963D2" w:rsidP="003963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3963D2" w:rsidRPr="00D839BD" w:rsidRDefault="003963D2" w:rsidP="003963D2">
      <w:pPr>
        <w:jc w:val="center"/>
        <w:rPr>
          <w:rFonts w:ascii="Times New Roman" w:hAnsi="Times New Roman"/>
          <w:sz w:val="28"/>
          <w:szCs w:val="28"/>
        </w:rPr>
      </w:pPr>
      <w:r w:rsidRPr="00D839BD">
        <w:rPr>
          <w:rFonts w:ascii="Times New Roman" w:hAnsi="Times New Roman"/>
          <w:sz w:val="28"/>
          <w:szCs w:val="28"/>
        </w:rPr>
        <w:t>Объем финансовых ресурсов,</w:t>
      </w:r>
    </w:p>
    <w:p w:rsidR="003963D2" w:rsidRDefault="003963D2" w:rsidP="003963D2">
      <w:pPr>
        <w:jc w:val="center"/>
        <w:rPr>
          <w:rFonts w:ascii="Times New Roman" w:hAnsi="Times New Roman"/>
          <w:sz w:val="28"/>
          <w:szCs w:val="28"/>
        </w:rPr>
      </w:pPr>
      <w:r w:rsidRPr="00D839BD">
        <w:rPr>
          <w:rFonts w:ascii="Times New Roman" w:hAnsi="Times New Roman"/>
          <w:sz w:val="28"/>
          <w:szCs w:val="28"/>
        </w:rPr>
        <w:t xml:space="preserve">необходимых для реализации муниципальной </w:t>
      </w:r>
      <w:r w:rsidR="00BE64B2">
        <w:rPr>
          <w:rFonts w:ascii="Times New Roman" w:hAnsi="Times New Roman"/>
          <w:sz w:val="28"/>
          <w:szCs w:val="28"/>
        </w:rPr>
        <w:t>под</w:t>
      </w:r>
      <w:r w:rsidRPr="00D839BD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1132"/>
        <w:gridCol w:w="1174"/>
        <w:gridCol w:w="1136"/>
        <w:gridCol w:w="1274"/>
        <w:gridCol w:w="1134"/>
        <w:gridCol w:w="1134"/>
        <w:gridCol w:w="815"/>
      </w:tblGrid>
      <w:tr w:rsidR="00B224F5" w:rsidRPr="00BD2EF0" w:rsidTr="00363429">
        <w:trPr>
          <w:trHeight w:val="473"/>
        </w:trPr>
        <w:tc>
          <w:tcPr>
            <w:tcW w:w="2480" w:type="dxa"/>
            <w:vMerge w:val="restart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71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799" w:type="dxa"/>
            <w:gridSpan w:val="7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71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B224F5" w:rsidRPr="00BD2EF0" w:rsidTr="001F027B">
        <w:trPr>
          <w:trHeight w:val="472"/>
        </w:trPr>
        <w:tc>
          <w:tcPr>
            <w:tcW w:w="2480" w:type="dxa"/>
            <w:vMerge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7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74" w:type="dxa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7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7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4" w:type="dxa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7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7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7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5" w:type="dxa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224F5" w:rsidRPr="00BD2EF0" w:rsidTr="001F027B">
        <w:trPr>
          <w:trHeight w:val="437"/>
        </w:trPr>
        <w:tc>
          <w:tcPr>
            <w:tcW w:w="2480" w:type="dxa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B224F5" w:rsidRPr="009B3F71" w:rsidRDefault="00B224F5" w:rsidP="00363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24F5" w:rsidRPr="00BD2EF0" w:rsidTr="001F027B">
        <w:trPr>
          <w:trHeight w:val="237"/>
        </w:trPr>
        <w:tc>
          <w:tcPr>
            <w:tcW w:w="2480" w:type="dxa"/>
          </w:tcPr>
          <w:p w:rsidR="00B224F5" w:rsidRPr="001F027B" w:rsidRDefault="00B224F5" w:rsidP="00363429">
            <w:pPr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Всего финансовых затрат</w:t>
            </w:r>
          </w:p>
        </w:tc>
        <w:tc>
          <w:tcPr>
            <w:tcW w:w="1132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B224F5" w:rsidRPr="00BD2EF0" w:rsidTr="001F027B">
        <w:trPr>
          <w:trHeight w:val="344"/>
        </w:trPr>
        <w:tc>
          <w:tcPr>
            <w:tcW w:w="2480" w:type="dxa"/>
          </w:tcPr>
          <w:p w:rsidR="00B224F5" w:rsidRPr="001F027B" w:rsidRDefault="00B224F5" w:rsidP="00363429">
            <w:pPr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2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4F5" w:rsidRPr="00BD2EF0" w:rsidTr="001F027B">
        <w:trPr>
          <w:trHeight w:val="847"/>
        </w:trPr>
        <w:tc>
          <w:tcPr>
            <w:tcW w:w="2480" w:type="dxa"/>
          </w:tcPr>
          <w:p w:rsidR="00B224F5" w:rsidRPr="001F027B" w:rsidRDefault="00B224F5" w:rsidP="00363429">
            <w:pPr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1132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B224F5" w:rsidRPr="00BD2EF0" w:rsidTr="001F027B">
        <w:trPr>
          <w:trHeight w:val="847"/>
        </w:trPr>
        <w:tc>
          <w:tcPr>
            <w:tcW w:w="2480" w:type="dxa"/>
          </w:tcPr>
          <w:p w:rsidR="00B224F5" w:rsidRPr="001F027B" w:rsidRDefault="00B224F5" w:rsidP="00363429">
            <w:pPr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132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4F5" w:rsidRPr="00BD2EF0" w:rsidTr="001F027B">
        <w:trPr>
          <w:trHeight w:val="832"/>
        </w:trPr>
        <w:tc>
          <w:tcPr>
            <w:tcW w:w="2480" w:type="dxa"/>
          </w:tcPr>
          <w:p w:rsidR="00B224F5" w:rsidRPr="001F027B" w:rsidRDefault="00B224F5" w:rsidP="00363429">
            <w:pPr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132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4F5" w:rsidRPr="00BD2EF0" w:rsidTr="001F027B">
        <w:tc>
          <w:tcPr>
            <w:tcW w:w="2480" w:type="dxa"/>
          </w:tcPr>
          <w:p w:rsidR="00B224F5" w:rsidRPr="001F027B" w:rsidRDefault="00B224F5" w:rsidP="00363429">
            <w:pPr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32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4F5" w:rsidRPr="00BD2EF0" w:rsidTr="001F027B">
        <w:tc>
          <w:tcPr>
            <w:tcW w:w="2480" w:type="dxa"/>
          </w:tcPr>
          <w:p w:rsidR="00B224F5" w:rsidRPr="001F027B" w:rsidRDefault="00B224F5" w:rsidP="00363429">
            <w:pPr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32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4F5" w:rsidRPr="00BD2EF0" w:rsidTr="001F027B">
        <w:tc>
          <w:tcPr>
            <w:tcW w:w="2480" w:type="dxa"/>
          </w:tcPr>
          <w:p w:rsidR="00B224F5" w:rsidRPr="001F027B" w:rsidRDefault="00B224F5" w:rsidP="00363429">
            <w:pPr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2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4F5" w:rsidRPr="00BD2EF0" w:rsidTr="001F027B">
        <w:tc>
          <w:tcPr>
            <w:tcW w:w="2480" w:type="dxa"/>
          </w:tcPr>
          <w:p w:rsidR="00B224F5" w:rsidRPr="001F027B" w:rsidRDefault="00B224F5" w:rsidP="00363429">
            <w:pPr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1132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4F5" w:rsidRPr="00BD2EF0" w:rsidTr="001F027B">
        <w:tc>
          <w:tcPr>
            <w:tcW w:w="2480" w:type="dxa"/>
          </w:tcPr>
          <w:p w:rsidR="00B224F5" w:rsidRPr="001F027B" w:rsidRDefault="00B224F5" w:rsidP="00363429">
            <w:pPr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132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4F5" w:rsidRPr="00BD2EF0" w:rsidTr="001F027B">
        <w:tc>
          <w:tcPr>
            <w:tcW w:w="2480" w:type="dxa"/>
          </w:tcPr>
          <w:p w:rsidR="00B224F5" w:rsidRPr="001F027B" w:rsidRDefault="00B224F5" w:rsidP="00363429">
            <w:pPr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132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4F5" w:rsidRPr="00BD2EF0" w:rsidTr="001F027B">
        <w:tc>
          <w:tcPr>
            <w:tcW w:w="2480" w:type="dxa"/>
          </w:tcPr>
          <w:p w:rsidR="00B224F5" w:rsidRPr="001F027B" w:rsidRDefault="00B224F5" w:rsidP="00363429">
            <w:pPr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32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B224F5" w:rsidRPr="001F027B" w:rsidRDefault="00B224F5" w:rsidP="00363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39BD" w:rsidRPr="00D839BD" w:rsidRDefault="00D839BD" w:rsidP="005948C1">
      <w:pPr>
        <w:rPr>
          <w:rFonts w:ascii="Times New Roman" w:hAnsi="Times New Roman"/>
          <w:sz w:val="28"/>
          <w:szCs w:val="28"/>
        </w:rPr>
      </w:pPr>
    </w:p>
    <w:sectPr w:rsidR="00D839BD" w:rsidRPr="00D839BD" w:rsidSect="00D839B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F2" w:rsidRDefault="00DE41F2">
      <w:pPr>
        <w:spacing w:after="0" w:line="240" w:lineRule="auto"/>
      </w:pPr>
      <w:r>
        <w:separator/>
      </w:r>
    </w:p>
  </w:endnote>
  <w:endnote w:type="continuationSeparator" w:id="1">
    <w:p w:rsidR="00DE41F2" w:rsidRDefault="00DE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F2" w:rsidRDefault="00DE41F2">
      <w:pPr>
        <w:spacing w:after="0" w:line="240" w:lineRule="auto"/>
      </w:pPr>
      <w:r>
        <w:separator/>
      </w:r>
    </w:p>
  </w:footnote>
  <w:footnote w:type="continuationSeparator" w:id="1">
    <w:p w:rsidR="00DE41F2" w:rsidRDefault="00DE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CDD0"/>
    <w:multiLevelType w:val="singleLevel"/>
    <w:tmpl w:val="7FFAB2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2"/>
        <w:szCs w:val="22"/>
      </w:rPr>
    </w:lvl>
  </w:abstractNum>
  <w:abstractNum w:abstractNumId="1">
    <w:nsid w:val="2F602D47"/>
    <w:multiLevelType w:val="hybridMultilevel"/>
    <w:tmpl w:val="3504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C556B"/>
    <w:multiLevelType w:val="hybridMultilevel"/>
    <w:tmpl w:val="6E4E0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04194"/>
    <w:multiLevelType w:val="multilevel"/>
    <w:tmpl w:val="397A67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076"/>
    <w:rsid w:val="00001B34"/>
    <w:rsid w:val="00003DDE"/>
    <w:rsid w:val="000209C1"/>
    <w:rsid w:val="00023DF3"/>
    <w:rsid w:val="00024A55"/>
    <w:rsid w:val="0002567B"/>
    <w:rsid w:val="00046288"/>
    <w:rsid w:val="000729AA"/>
    <w:rsid w:val="000747B9"/>
    <w:rsid w:val="00074802"/>
    <w:rsid w:val="00074877"/>
    <w:rsid w:val="00077A8B"/>
    <w:rsid w:val="00087A14"/>
    <w:rsid w:val="000910E5"/>
    <w:rsid w:val="000A7EC0"/>
    <w:rsid w:val="000B7347"/>
    <w:rsid w:val="000D5B0D"/>
    <w:rsid w:val="000E1790"/>
    <w:rsid w:val="000E5A53"/>
    <w:rsid w:val="000E6BDB"/>
    <w:rsid w:val="000F0EA2"/>
    <w:rsid w:val="000F5B58"/>
    <w:rsid w:val="000F6F5B"/>
    <w:rsid w:val="001052FE"/>
    <w:rsid w:val="001064B8"/>
    <w:rsid w:val="00130895"/>
    <w:rsid w:val="00164E1D"/>
    <w:rsid w:val="0016727D"/>
    <w:rsid w:val="00174222"/>
    <w:rsid w:val="00174E0D"/>
    <w:rsid w:val="001958C0"/>
    <w:rsid w:val="001A55EA"/>
    <w:rsid w:val="001B65A7"/>
    <w:rsid w:val="001C22D7"/>
    <w:rsid w:val="001C6BB5"/>
    <w:rsid w:val="001D4F5D"/>
    <w:rsid w:val="001E0B6F"/>
    <w:rsid w:val="001E1082"/>
    <w:rsid w:val="001F027B"/>
    <w:rsid w:val="001F05C0"/>
    <w:rsid w:val="001F7C82"/>
    <w:rsid w:val="00202C99"/>
    <w:rsid w:val="00206562"/>
    <w:rsid w:val="00231B94"/>
    <w:rsid w:val="002356A9"/>
    <w:rsid w:val="00236037"/>
    <w:rsid w:val="00243282"/>
    <w:rsid w:val="00246FB9"/>
    <w:rsid w:val="00250846"/>
    <w:rsid w:val="0025143D"/>
    <w:rsid w:val="002544D0"/>
    <w:rsid w:val="00255E04"/>
    <w:rsid w:val="00261933"/>
    <w:rsid w:val="00267AA9"/>
    <w:rsid w:val="00272D37"/>
    <w:rsid w:val="002778E9"/>
    <w:rsid w:val="00282045"/>
    <w:rsid w:val="002917E0"/>
    <w:rsid w:val="00293002"/>
    <w:rsid w:val="002B2201"/>
    <w:rsid w:val="002C0692"/>
    <w:rsid w:val="002C4787"/>
    <w:rsid w:val="002E3163"/>
    <w:rsid w:val="002E63C0"/>
    <w:rsid w:val="002F0419"/>
    <w:rsid w:val="002F118B"/>
    <w:rsid w:val="00300246"/>
    <w:rsid w:val="00301BC2"/>
    <w:rsid w:val="00303268"/>
    <w:rsid w:val="00304E15"/>
    <w:rsid w:val="00311D88"/>
    <w:rsid w:val="003204F4"/>
    <w:rsid w:val="00327A5F"/>
    <w:rsid w:val="00337A94"/>
    <w:rsid w:val="003459FC"/>
    <w:rsid w:val="00363429"/>
    <w:rsid w:val="00367794"/>
    <w:rsid w:val="00392A62"/>
    <w:rsid w:val="003949FF"/>
    <w:rsid w:val="00396399"/>
    <w:rsid w:val="003963D2"/>
    <w:rsid w:val="00396E6B"/>
    <w:rsid w:val="003A08D5"/>
    <w:rsid w:val="003A27FF"/>
    <w:rsid w:val="003B0B11"/>
    <w:rsid w:val="003B1AC6"/>
    <w:rsid w:val="003B4C7D"/>
    <w:rsid w:val="003E49EB"/>
    <w:rsid w:val="003F2DE3"/>
    <w:rsid w:val="003F36D1"/>
    <w:rsid w:val="00403C79"/>
    <w:rsid w:val="00422138"/>
    <w:rsid w:val="00424290"/>
    <w:rsid w:val="00433A66"/>
    <w:rsid w:val="004341BB"/>
    <w:rsid w:val="004418B6"/>
    <w:rsid w:val="00442885"/>
    <w:rsid w:val="00445FE6"/>
    <w:rsid w:val="00447AEA"/>
    <w:rsid w:val="0045698F"/>
    <w:rsid w:val="00463BF7"/>
    <w:rsid w:val="00470E0F"/>
    <w:rsid w:val="00471F9E"/>
    <w:rsid w:val="00474A14"/>
    <w:rsid w:val="00493C92"/>
    <w:rsid w:val="004A5C39"/>
    <w:rsid w:val="004A7C5B"/>
    <w:rsid w:val="004B0740"/>
    <w:rsid w:val="004F101B"/>
    <w:rsid w:val="004F2BA9"/>
    <w:rsid w:val="004F5F33"/>
    <w:rsid w:val="00503D8E"/>
    <w:rsid w:val="00507CA9"/>
    <w:rsid w:val="00521453"/>
    <w:rsid w:val="0053379A"/>
    <w:rsid w:val="00537B41"/>
    <w:rsid w:val="00544E72"/>
    <w:rsid w:val="00545D3D"/>
    <w:rsid w:val="00552D9D"/>
    <w:rsid w:val="00554EB5"/>
    <w:rsid w:val="00556ACF"/>
    <w:rsid w:val="00565C78"/>
    <w:rsid w:val="00572B6B"/>
    <w:rsid w:val="0057313F"/>
    <w:rsid w:val="00580CE9"/>
    <w:rsid w:val="00590BC3"/>
    <w:rsid w:val="005912DD"/>
    <w:rsid w:val="005948C1"/>
    <w:rsid w:val="00596CE3"/>
    <w:rsid w:val="005B1053"/>
    <w:rsid w:val="005B5884"/>
    <w:rsid w:val="005C05F2"/>
    <w:rsid w:val="005C722C"/>
    <w:rsid w:val="005E1F7B"/>
    <w:rsid w:val="005E3587"/>
    <w:rsid w:val="005E5FCE"/>
    <w:rsid w:val="005F1B19"/>
    <w:rsid w:val="005F56A3"/>
    <w:rsid w:val="00604519"/>
    <w:rsid w:val="00612300"/>
    <w:rsid w:val="00613165"/>
    <w:rsid w:val="006137D8"/>
    <w:rsid w:val="00615864"/>
    <w:rsid w:val="006164E1"/>
    <w:rsid w:val="006248CC"/>
    <w:rsid w:val="00636CE5"/>
    <w:rsid w:val="00647371"/>
    <w:rsid w:val="00653B4B"/>
    <w:rsid w:val="006544F0"/>
    <w:rsid w:val="00654EC8"/>
    <w:rsid w:val="00656910"/>
    <w:rsid w:val="00661B28"/>
    <w:rsid w:val="0067048F"/>
    <w:rsid w:val="0068533C"/>
    <w:rsid w:val="00691329"/>
    <w:rsid w:val="00694567"/>
    <w:rsid w:val="006964B9"/>
    <w:rsid w:val="006A0D66"/>
    <w:rsid w:val="006C009D"/>
    <w:rsid w:val="006D7632"/>
    <w:rsid w:val="006F3CAC"/>
    <w:rsid w:val="006F6A39"/>
    <w:rsid w:val="007006BA"/>
    <w:rsid w:val="00711B2B"/>
    <w:rsid w:val="007160D5"/>
    <w:rsid w:val="007170B9"/>
    <w:rsid w:val="00727468"/>
    <w:rsid w:val="00730106"/>
    <w:rsid w:val="00732C93"/>
    <w:rsid w:val="0073310C"/>
    <w:rsid w:val="00744305"/>
    <w:rsid w:val="00746EE4"/>
    <w:rsid w:val="0075123A"/>
    <w:rsid w:val="00754D6A"/>
    <w:rsid w:val="007551FD"/>
    <w:rsid w:val="0077293F"/>
    <w:rsid w:val="00776B94"/>
    <w:rsid w:val="00794685"/>
    <w:rsid w:val="00794AF2"/>
    <w:rsid w:val="007965D7"/>
    <w:rsid w:val="007A3EEB"/>
    <w:rsid w:val="007A50E9"/>
    <w:rsid w:val="007A7D40"/>
    <w:rsid w:val="007D1C6D"/>
    <w:rsid w:val="007D6076"/>
    <w:rsid w:val="007E077E"/>
    <w:rsid w:val="007E24C7"/>
    <w:rsid w:val="007E4FB0"/>
    <w:rsid w:val="007E5368"/>
    <w:rsid w:val="007F1C94"/>
    <w:rsid w:val="007F44E9"/>
    <w:rsid w:val="007F65B5"/>
    <w:rsid w:val="00816639"/>
    <w:rsid w:val="008172C7"/>
    <w:rsid w:val="00821FF1"/>
    <w:rsid w:val="00824635"/>
    <w:rsid w:val="0083603A"/>
    <w:rsid w:val="00840515"/>
    <w:rsid w:val="008429FB"/>
    <w:rsid w:val="0084603D"/>
    <w:rsid w:val="00846ACD"/>
    <w:rsid w:val="0085271D"/>
    <w:rsid w:val="0085597B"/>
    <w:rsid w:val="00861D57"/>
    <w:rsid w:val="0086593F"/>
    <w:rsid w:val="008A0C52"/>
    <w:rsid w:val="008A0C54"/>
    <w:rsid w:val="008C169D"/>
    <w:rsid w:val="008C462D"/>
    <w:rsid w:val="008D0E0B"/>
    <w:rsid w:val="008D1F13"/>
    <w:rsid w:val="008D26DC"/>
    <w:rsid w:val="008D29B6"/>
    <w:rsid w:val="008D6008"/>
    <w:rsid w:val="008E47A8"/>
    <w:rsid w:val="008E53D4"/>
    <w:rsid w:val="008E62FC"/>
    <w:rsid w:val="0091434E"/>
    <w:rsid w:val="00914667"/>
    <w:rsid w:val="00923EE4"/>
    <w:rsid w:val="0092791D"/>
    <w:rsid w:val="00932131"/>
    <w:rsid w:val="0094163A"/>
    <w:rsid w:val="00941967"/>
    <w:rsid w:val="0095249A"/>
    <w:rsid w:val="00953295"/>
    <w:rsid w:val="009630BE"/>
    <w:rsid w:val="00973228"/>
    <w:rsid w:val="00982118"/>
    <w:rsid w:val="00982E9B"/>
    <w:rsid w:val="009A5F22"/>
    <w:rsid w:val="009B3F71"/>
    <w:rsid w:val="009C6060"/>
    <w:rsid w:val="009E63DD"/>
    <w:rsid w:val="009F3B70"/>
    <w:rsid w:val="009F73C7"/>
    <w:rsid w:val="009F761E"/>
    <w:rsid w:val="00A03D31"/>
    <w:rsid w:val="00A065C0"/>
    <w:rsid w:val="00A157F1"/>
    <w:rsid w:val="00A15D53"/>
    <w:rsid w:val="00A16328"/>
    <w:rsid w:val="00A167BC"/>
    <w:rsid w:val="00A17C8A"/>
    <w:rsid w:val="00A30568"/>
    <w:rsid w:val="00A46481"/>
    <w:rsid w:val="00A52C55"/>
    <w:rsid w:val="00A545EE"/>
    <w:rsid w:val="00A55D7B"/>
    <w:rsid w:val="00A57A20"/>
    <w:rsid w:val="00A66E8A"/>
    <w:rsid w:val="00A6784C"/>
    <w:rsid w:val="00A812F5"/>
    <w:rsid w:val="00A84C23"/>
    <w:rsid w:val="00A97354"/>
    <w:rsid w:val="00AB11ED"/>
    <w:rsid w:val="00AB37F5"/>
    <w:rsid w:val="00AB4E28"/>
    <w:rsid w:val="00AC3552"/>
    <w:rsid w:val="00AD3A60"/>
    <w:rsid w:val="00AE4875"/>
    <w:rsid w:val="00AE4B34"/>
    <w:rsid w:val="00AE5ACB"/>
    <w:rsid w:val="00AF6F08"/>
    <w:rsid w:val="00AF7E9A"/>
    <w:rsid w:val="00B201DB"/>
    <w:rsid w:val="00B21B54"/>
    <w:rsid w:val="00B224F5"/>
    <w:rsid w:val="00B308A9"/>
    <w:rsid w:val="00B421EF"/>
    <w:rsid w:val="00B43171"/>
    <w:rsid w:val="00B528CA"/>
    <w:rsid w:val="00B56A27"/>
    <w:rsid w:val="00B74BA6"/>
    <w:rsid w:val="00B76F7A"/>
    <w:rsid w:val="00B86AB4"/>
    <w:rsid w:val="00B916DC"/>
    <w:rsid w:val="00B94C17"/>
    <w:rsid w:val="00B9770C"/>
    <w:rsid w:val="00B979C3"/>
    <w:rsid w:val="00BA0193"/>
    <w:rsid w:val="00BA6F52"/>
    <w:rsid w:val="00BB23C0"/>
    <w:rsid w:val="00BB3D4A"/>
    <w:rsid w:val="00BB3F8C"/>
    <w:rsid w:val="00BD2EF0"/>
    <w:rsid w:val="00BD3FE8"/>
    <w:rsid w:val="00BE3A35"/>
    <w:rsid w:val="00BE64B2"/>
    <w:rsid w:val="00C01FC6"/>
    <w:rsid w:val="00C10CC9"/>
    <w:rsid w:val="00C230F9"/>
    <w:rsid w:val="00C2626C"/>
    <w:rsid w:val="00C43DFF"/>
    <w:rsid w:val="00C56727"/>
    <w:rsid w:val="00C658D2"/>
    <w:rsid w:val="00C7115B"/>
    <w:rsid w:val="00C77138"/>
    <w:rsid w:val="00C81ADC"/>
    <w:rsid w:val="00C848E7"/>
    <w:rsid w:val="00C8717C"/>
    <w:rsid w:val="00CA0327"/>
    <w:rsid w:val="00CA27D7"/>
    <w:rsid w:val="00CA312E"/>
    <w:rsid w:val="00CB1F3B"/>
    <w:rsid w:val="00CC1274"/>
    <w:rsid w:val="00CC3932"/>
    <w:rsid w:val="00CD20BD"/>
    <w:rsid w:val="00CE03D8"/>
    <w:rsid w:val="00CE0FF2"/>
    <w:rsid w:val="00CF3FC4"/>
    <w:rsid w:val="00CF7BF2"/>
    <w:rsid w:val="00D041C9"/>
    <w:rsid w:val="00D06D2D"/>
    <w:rsid w:val="00D07617"/>
    <w:rsid w:val="00D11145"/>
    <w:rsid w:val="00D13EDF"/>
    <w:rsid w:val="00D25D18"/>
    <w:rsid w:val="00D2647A"/>
    <w:rsid w:val="00D41D23"/>
    <w:rsid w:val="00D46FB9"/>
    <w:rsid w:val="00D705D2"/>
    <w:rsid w:val="00D750C5"/>
    <w:rsid w:val="00D83390"/>
    <w:rsid w:val="00D839BD"/>
    <w:rsid w:val="00D8407A"/>
    <w:rsid w:val="00D84D81"/>
    <w:rsid w:val="00D86480"/>
    <w:rsid w:val="00DA34A9"/>
    <w:rsid w:val="00DA3CD2"/>
    <w:rsid w:val="00DB510D"/>
    <w:rsid w:val="00DB7198"/>
    <w:rsid w:val="00DC08C4"/>
    <w:rsid w:val="00DC1C45"/>
    <w:rsid w:val="00DD75F4"/>
    <w:rsid w:val="00DE0996"/>
    <w:rsid w:val="00DE3323"/>
    <w:rsid w:val="00DE41F2"/>
    <w:rsid w:val="00DF1774"/>
    <w:rsid w:val="00DF3E32"/>
    <w:rsid w:val="00E0238B"/>
    <w:rsid w:val="00E02BC0"/>
    <w:rsid w:val="00E078F3"/>
    <w:rsid w:val="00E23AEC"/>
    <w:rsid w:val="00E2538C"/>
    <w:rsid w:val="00E315DE"/>
    <w:rsid w:val="00E44610"/>
    <w:rsid w:val="00E45107"/>
    <w:rsid w:val="00E512A8"/>
    <w:rsid w:val="00E52444"/>
    <w:rsid w:val="00E54DBA"/>
    <w:rsid w:val="00E60ED1"/>
    <w:rsid w:val="00E7145C"/>
    <w:rsid w:val="00E71E6E"/>
    <w:rsid w:val="00E75C47"/>
    <w:rsid w:val="00E803A0"/>
    <w:rsid w:val="00E8421C"/>
    <w:rsid w:val="00E85BB5"/>
    <w:rsid w:val="00E94B93"/>
    <w:rsid w:val="00EA342C"/>
    <w:rsid w:val="00EA45EE"/>
    <w:rsid w:val="00EB241A"/>
    <w:rsid w:val="00EC2CBB"/>
    <w:rsid w:val="00EC783B"/>
    <w:rsid w:val="00ED1A15"/>
    <w:rsid w:val="00ED2CB2"/>
    <w:rsid w:val="00EE6665"/>
    <w:rsid w:val="00F02FE5"/>
    <w:rsid w:val="00F061FD"/>
    <w:rsid w:val="00F15787"/>
    <w:rsid w:val="00F23DA6"/>
    <w:rsid w:val="00F27C10"/>
    <w:rsid w:val="00F3053B"/>
    <w:rsid w:val="00F32E3C"/>
    <w:rsid w:val="00F32FB4"/>
    <w:rsid w:val="00F36A6B"/>
    <w:rsid w:val="00F37266"/>
    <w:rsid w:val="00F42B22"/>
    <w:rsid w:val="00F51A37"/>
    <w:rsid w:val="00F5693E"/>
    <w:rsid w:val="00F61370"/>
    <w:rsid w:val="00F62253"/>
    <w:rsid w:val="00F637D1"/>
    <w:rsid w:val="00F66110"/>
    <w:rsid w:val="00F66D90"/>
    <w:rsid w:val="00F8428E"/>
    <w:rsid w:val="00F93E45"/>
    <w:rsid w:val="00F97891"/>
    <w:rsid w:val="00FA73AF"/>
    <w:rsid w:val="00FB1C99"/>
    <w:rsid w:val="00FB2317"/>
    <w:rsid w:val="00FC0438"/>
    <w:rsid w:val="00FC1D09"/>
    <w:rsid w:val="00FC7A83"/>
    <w:rsid w:val="00FE4040"/>
    <w:rsid w:val="00FE432D"/>
    <w:rsid w:val="00FE693D"/>
    <w:rsid w:val="00FF009F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5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rsid w:val="00B21B54"/>
    <w:pPr>
      <w:widowControl w:val="0"/>
      <w:autoSpaceDE w:val="0"/>
      <w:autoSpaceDN w:val="0"/>
      <w:ind w:left="72"/>
    </w:pPr>
    <w:rPr>
      <w:rFonts w:ascii="Arial" w:eastAsia="Times New Roman" w:hAnsi="Arial" w:cs="Arial"/>
      <w:sz w:val="22"/>
      <w:szCs w:val="22"/>
    </w:rPr>
  </w:style>
  <w:style w:type="character" w:customStyle="1" w:styleId="CharacterStyle1">
    <w:name w:val="Character Style 1"/>
    <w:rsid w:val="00B21B54"/>
    <w:rPr>
      <w:rFonts w:ascii="Arial" w:hAnsi="Arial" w:cs="Arial"/>
      <w:sz w:val="22"/>
      <w:szCs w:val="22"/>
    </w:rPr>
  </w:style>
  <w:style w:type="paragraph" w:customStyle="1" w:styleId="s1">
    <w:name w:val="s_1"/>
    <w:basedOn w:val="a"/>
    <w:rsid w:val="00B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 1"/>
    <w:rsid w:val="004A7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3">
    <w:name w:val="Style 3"/>
    <w:rsid w:val="002B22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8C462D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6F52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A6F5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A6F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2">
    <w:name w:val="Font Style32"/>
    <w:basedOn w:val="a0"/>
    <w:uiPriority w:val="99"/>
    <w:rsid w:val="00941967"/>
    <w:rPr>
      <w:rFonts w:ascii="Times New Roman" w:hAnsi="Times New Roman" w:cs="Times New Roman"/>
      <w:sz w:val="26"/>
      <w:szCs w:val="26"/>
    </w:rPr>
  </w:style>
  <w:style w:type="paragraph" w:customStyle="1" w:styleId="text1cl">
    <w:name w:val="text1cl"/>
    <w:basedOn w:val="a"/>
    <w:rsid w:val="00046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046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"/>
    <w:uiPriority w:val="99"/>
    <w:rsid w:val="00B308A9"/>
    <w:pPr>
      <w:widowControl w:val="0"/>
      <w:autoSpaceDE w:val="0"/>
      <w:autoSpaceDN w:val="0"/>
      <w:adjustRightInd w:val="0"/>
      <w:spacing w:after="0" w:line="177" w:lineRule="exact"/>
      <w:ind w:hanging="95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uiPriority w:val="99"/>
    <w:rsid w:val="00B308A9"/>
    <w:pPr>
      <w:widowControl w:val="0"/>
      <w:autoSpaceDE w:val="0"/>
      <w:autoSpaceDN w:val="0"/>
      <w:adjustRightInd w:val="0"/>
      <w:spacing w:after="0" w:line="199" w:lineRule="exact"/>
      <w:ind w:firstLine="3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"/>
    <w:basedOn w:val="a"/>
    <w:uiPriority w:val="99"/>
    <w:rsid w:val="00B308A9"/>
    <w:pPr>
      <w:widowControl w:val="0"/>
      <w:autoSpaceDE w:val="0"/>
      <w:autoSpaceDN w:val="0"/>
      <w:adjustRightInd w:val="0"/>
      <w:spacing w:after="0" w:line="199" w:lineRule="exact"/>
      <w:ind w:firstLine="4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308A9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08A9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308A9"/>
    <w:pPr>
      <w:widowControl w:val="0"/>
      <w:autoSpaceDE w:val="0"/>
      <w:autoSpaceDN w:val="0"/>
      <w:adjustRightInd w:val="0"/>
      <w:spacing w:after="0" w:line="205" w:lineRule="exact"/>
      <w:ind w:firstLine="5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308A9"/>
    <w:pPr>
      <w:widowControl w:val="0"/>
      <w:autoSpaceDE w:val="0"/>
      <w:autoSpaceDN w:val="0"/>
      <w:adjustRightInd w:val="0"/>
      <w:spacing w:after="0" w:line="199" w:lineRule="exact"/>
      <w:ind w:hanging="11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308A9"/>
    <w:rPr>
      <w:rFonts w:ascii="Times New Roman" w:hAnsi="Times New Roman" w:cs="Times New Roman"/>
      <w:spacing w:val="-20"/>
      <w:sz w:val="20"/>
      <w:szCs w:val="20"/>
    </w:rPr>
  </w:style>
  <w:style w:type="character" w:styleId="a4">
    <w:name w:val="Hyperlink"/>
    <w:basedOn w:val="a0"/>
    <w:uiPriority w:val="99"/>
    <w:unhideWhenUsed/>
    <w:rsid w:val="00EE66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48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48C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948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8C1"/>
    <w:rPr>
      <w:sz w:val="22"/>
      <w:szCs w:val="22"/>
      <w:lang w:eastAsia="en-US"/>
    </w:rPr>
  </w:style>
  <w:style w:type="paragraph" w:customStyle="1" w:styleId="4">
    <w:name w:val="Стиль4"/>
    <w:basedOn w:val="a"/>
    <w:rsid w:val="001C22D7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70646-7C05-4B0D-B9DA-E6B28D72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5852</Words>
  <Characters>33360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cp:lastPrinted>2015-03-27T11:25:00Z</cp:lastPrinted>
  <dcterms:created xsi:type="dcterms:W3CDTF">2015-04-14T03:21:00Z</dcterms:created>
  <dcterms:modified xsi:type="dcterms:W3CDTF">2015-04-14T03:21:00Z</dcterms:modified>
</cp:coreProperties>
</file>