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4"/>
      </w:tblGrid>
      <w:tr w:rsidR="00DA28A2" w:rsidRPr="006E1061" w:rsidTr="006915D0">
        <w:trPr>
          <w:jc w:val="right"/>
        </w:trPr>
        <w:tc>
          <w:tcPr>
            <w:tcW w:w="4074" w:type="dxa"/>
          </w:tcPr>
          <w:p w:rsidR="00DA28A2" w:rsidRPr="006915D0" w:rsidRDefault="00DA28A2" w:rsidP="00204E48">
            <w:pPr>
              <w:tabs>
                <w:tab w:val="left" w:pos="178"/>
              </w:tabs>
              <w:jc w:val="both"/>
              <w:rPr>
                <w:sz w:val="28"/>
                <w:szCs w:val="28"/>
              </w:rPr>
            </w:pPr>
            <w:r w:rsidRPr="006915D0">
              <w:rPr>
                <w:sz w:val="28"/>
                <w:szCs w:val="28"/>
              </w:rPr>
              <w:t xml:space="preserve">ПРИЛОЖЕНИЕ </w:t>
            </w:r>
          </w:p>
        </w:tc>
      </w:tr>
      <w:tr w:rsidR="00DA28A2" w:rsidRPr="006E1061" w:rsidTr="006915D0">
        <w:trPr>
          <w:jc w:val="right"/>
        </w:trPr>
        <w:tc>
          <w:tcPr>
            <w:tcW w:w="4074" w:type="dxa"/>
          </w:tcPr>
          <w:p w:rsidR="00DA28A2" w:rsidRPr="006915D0" w:rsidRDefault="00DA28A2" w:rsidP="006915D0">
            <w:pPr>
              <w:tabs>
                <w:tab w:val="left" w:pos="178"/>
              </w:tabs>
              <w:jc w:val="both"/>
              <w:rPr>
                <w:sz w:val="28"/>
                <w:szCs w:val="28"/>
              </w:rPr>
            </w:pPr>
            <w:r w:rsidRPr="006915D0">
              <w:rPr>
                <w:sz w:val="28"/>
                <w:szCs w:val="28"/>
              </w:rPr>
              <w:t>к письму Главного управления</w:t>
            </w:r>
          </w:p>
        </w:tc>
      </w:tr>
      <w:tr w:rsidR="00DA28A2" w:rsidRPr="006E1061" w:rsidTr="006915D0">
        <w:trPr>
          <w:jc w:val="right"/>
        </w:trPr>
        <w:tc>
          <w:tcPr>
            <w:tcW w:w="4074" w:type="dxa"/>
          </w:tcPr>
          <w:p w:rsidR="00DA28A2" w:rsidRPr="006915D0" w:rsidRDefault="00DA28A2" w:rsidP="00204E48">
            <w:pPr>
              <w:tabs>
                <w:tab w:val="left" w:pos="178"/>
              </w:tabs>
              <w:jc w:val="both"/>
              <w:rPr>
                <w:sz w:val="28"/>
                <w:szCs w:val="28"/>
              </w:rPr>
            </w:pPr>
            <w:r w:rsidRPr="006915D0">
              <w:rPr>
                <w:sz w:val="28"/>
                <w:szCs w:val="28"/>
              </w:rPr>
              <w:t>от ___________201</w:t>
            </w:r>
            <w:r w:rsidR="00204E48" w:rsidRPr="006915D0">
              <w:rPr>
                <w:sz w:val="28"/>
                <w:szCs w:val="28"/>
              </w:rPr>
              <w:t>6</w:t>
            </w:r>
            <w:r w:rsidRPr="006915D0">
              <w:rPr>
                <w:sz w:val="28"/>
                <w:szCs w:val="28"/>
              </w:rPr>
              <w:t xml:space="preserve"> № ______</w:t>
            </w:r>
          </w:p>
        </w:tc>
      </w:tr>
    </w:tbl>
    <w:p w:rsidR="00DA28A2" w:rsidRDefault="00DA28A2" w:rsidP="00DA28A2">
      <w:pPr>
        <w:pStyle w:val="ConsPlusCell"/>
        <w:jc w:val="right"/>
        <w:rPr>
          <w:sz w:val="28"/>
          <w:szCs w:val="28"/>
        </w:rPr>
      </w:pPr>
    </w:p>
    <w:p w:rsidR="00DA28A2" w:rsidRDefault="00DA28A2" w:rsidP="00DA28A2">
      <w:pPr>
        <w:pStyle w:val="ConsPlusCell"/>
        <w:jc w:val="both"/>
        <w:rPr>
          <w:sz w:val="28"/>
          <w:szCs w:val="28"/>
        </w:rPr>
      </w:pPr>
    </w:p>
    <w:p w:rsidR="00DA28A2" w:rsidRDefault="00DA28A2" w:rsidP="00DA28A2">
      <w:pPr>
        <w:suppressAutoHyphens/>
        <w:spacing w:line="288" w:lineRule="auto"/>
        <w:jc w:val="center"/>
        <w:rPr>
          <w:rFonts w:ascii="'Times New Roman'" w:eastAsia="'Times New Roman'" w:hAnsi="'Times New Roman'" w:cs="'Times New Roman'"/>
          <w:b/>
          <w:sz w:val="24"/>
          <w:szCs w:val="24"/>
        </w:rPr>
      </w:pPr>
    </w:p>
    <w:p w:rsidR="00204E48" w:rsidRPr="00204E48" w:rsidRDefault="00204E48" w:rsidP="00204E48">
      <w:pPr>
        <w:pStyle w:val="Default"/>
        <w:jc w:val="center"/>
        <w:rPr>
          <w:b/>
          <w:sz w:val="28"/>
          <w:szCs w:val="28"/>
          <w:lang w:eastAsia="ar-SA"/>
        </w:rPr>
      </w:pPr>
      <w:r w:rsidRPr="00204E48">
        <w:rPr>
          <w:b/>
          <w:sz w:val="28"/>
          <w:szCs w:val="28"/>
          <w:lang w:eastAsia="ar-SA"/>
        </w:rPr>
        <w:t>Материалы по профилактике случаев выпадения детей из окон</w:t>
      </w:r>
    </w:p>
    <w:p w:rsidR="00204E48" w:rsidRDefault="00204E48" w:rsidP="00204E48">
      <w:pPr>
        <w:pStyle w:val="Default"/>
      </w:pPr>
    </w:p>
    <w:p w:rsidR="00204E48" w:rsidRPr="00204E48" w:rsidRDefault="00204E48" w:rsidP="00204E48">
      <w:pPr>
        <w:pStyle w:val="Default"/>
        <w:ind w:firstLine="709"/>
        <w:jc w:val="both"/>
        <w:rPr>
          <w:sz w:val="28"/>
          <w:szCs w:val="28"/>
        </w:rPr>
      </w:pPr>
      <w:r w:rsidRPr="00204E48">
        <w:rPr>
          <w:b/>
          <w:sz w:val="28"/>
          <w:szCs w:val="28"/>
        </w:rPr>
        <w:t>Требования по размещению</w:t>
      </w:r>
      <w:r w:rsidRPr="00204E48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материалов по профилактике</w:t>
      </w:r>
      <w:r w:rsidRPr="00204E48">
        <w:rPr>
          <w:sz w:val="28"/>
          <w:szCs w:val="28"/>
        </w:rPr>
        <w:t xml:space="preserve"> в АИС «Сетевой край. Образование</w:t>
      </w:r>
      <w:r>
        <w:rPr>
          <w:sz w:val="28"/>
          <w:szCs w:val="28"/>
        </w:rPr>
        <w:t>»:</w:t>
      </w:r>
    </w:p>
    <w:p w:rsidR="00204E48" w:rsidRPr="00204E48" w:rsidRDefault="00204E48" w:rsidP="00204E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04E48">
        <w:rPr>
          <w:sz w:val="28"/>
          <w:szCs w:val="28"/>
        </w:rPr>
        <w:t>есто размещения</w:t>
      </w:r>
      <w:r w:rsidR="00372E83">
        <w:rPr>
          <w:sz w:val="28"/>
          <w:szCs w:val="28"/>
        </w:rPr>
        <w:t xml:space="preserve"> </w:t>
      </w:r>
      <w:r w:rsidRPr="00204E48">
        <w:rPr>
          <w:sz w:val="28"/>
          <w:szCs w:val="28"/>
        </w:rPr>
        <w:t xml:space="preserve">– раздел «Объявления»; </w:t>
      </w:r>
    </w:p>
    <w:p w:rsidR="00204E48" w:rsidRPr="00204E48" w:rsidRDefault="00204E48" w:rsidP="00204E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04E48">
        <w:rPr>
          <w:sz w:val="28"/>
          <w:szCs w:val="28"/>
        </w:rPr>
        <w:t xml:space="preserve"> качестве получателей сообщения выбрать пользователей с ролью «Родитель»; </w:t>
      </w:r>
    </w:p>
    <w:p w:rsidR="00204E48" w:rsidRPr="00204E48" w:rsidRDefault="00204E48" w:rsidP="00204E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04E48">
        <w:rPr>
          <w:sz w:val="28"/>
          <w:szCs w:val="28"/>
        </w:rPr>
        <w:t xml:space="preserve">становить срок размещения данного сообщения до 01.09.2016; </w:t>
      </w:r>
    </w:p>
    <w:p w:rsidR="00DA28A2" w:rsidRDefault="00204E48" w:rsidP="00204E4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04E48">
        <w:rPr>
          <w:sz w:val="28"/>
          <w:szCs w:val="28"/>
        </w:rPr>
        <w:t>казать тему сообщения – «</w:t>
      </w:r>
      <w:r>
        <w:rPr>
          <w:sz w:val="28"/>
          <w:szCs w:val="28"/>
        </w:rPr>
        <w:t>Ребенок в комнате – закрой окно!»;</w:t>
      </w:r>
    </w:p>
    <w:p w:rsidR="00204E48" w:rsidRDefault="00204E48" w:rsidP="00204E48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текст</w:t>
      </w:r>
      <w:proofErr w:type="gramEnd"/>
      <w:r>
        <w:rPr>
          <w:sz w:val="28"/>
          <w:szCs w:val="28"/>
        </w:rPr>
        <w:t xml:space="preserve"> сообщения и приложение к нему.</w:t>
      </w:r>
    </w:p>
    <w:p w:rsidR="00204E48" w:rsidRDefault="00204E48" w:rsidP="00204E48">
      <w:pPr>
        <w:suppressAutoHyphens/>
        <w:ind w:firstLine="709"/>
        <w:jc w:val="both"/>
        <w:rPr>
          <w:sz w:val="28"/>
          <w:szCs w:val="28"/>
        </w:rPr>
      </w:pPr>
    </w:p>
    <w:p w:rsidR="00204E48" w:rsidRDefault="00204E48" w:rsidP="00204E48">
      <w:pPr>
        <w:suppressAutoHyphens/>
        <w:ind w:firstLine="709"/>
        <w:jc w:val="both"/>
        <w:rPr>
          <w:sz w:val="28"/>
          <w:szCs w:val="28"/>
        </w:rPr>
      </w:pPr>
    </w:p>
    <w:p w:rsidR="00204E48" w:rsidRDefault="00204E48" w:rsidP="00204E4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Тест сообщения:</w:t>
      </w:r>
    </w:p>
    <w:p w:rsidR="00CF2686" w:rsidRDefault="00CF2686" w:rsidP="00CF268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Уважаемые родители!</w:t>
      </w:r>
    </w:p>
    <w:p w:rsidR="00204E48" w:rsidRDefault="00204E48" w:rsidP="006915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оставляйте детей без присмотра в комнате, где окна открыты, а</w:t>
      </w:r>
      <w:r w:rsidR="006915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также там, где они могут открыть их сами! </w:t>
      </w:r>
    </w:p>
    <w:p w:rsidR="00204E48" w:rsidRDefault="00204E48" w:rsidP="00204E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Пока ребенок находится в помещении, открываете окна только в режиме «проветривание».</w:t>
      </w:r>
    </w:p>
    <w:p w:rsidR="00204E48" w:rsidRDefault="00204E48" w:rsidP="00204E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Поставьте на оконные ручки стопоры, не позволяйте открывать окно настежь, или снимите и уберите ручки, чтобы ребенок не мог открыть окно</w:t>
      </w:r>
    </w:p>
    <w:p w:rsidR="00204E48" w:rsidRDefault="00204E48" w:rsidP="006915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сам.</w:t>
      </w:r>
    </w:p>
    <w:p w:rsidR="00204E48" w:rsidRDefault="00204E48" w:rsidP="00204E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Объясните детям, что открытое окно - это опасно, предупредите, что на сетку опираться нельзя. Малышам надо регулярно напоминать об опасности, когда они оказываются рядом с подоконником и пытаются на него забраться.</w:t>
      </w:r>
    </w:p>
    <w:p w:rsidR="00204E48" w:rsidRDefault="00204E48" w:rsidP="00204E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оставляйте возле окон предметы или мебель, которые могут послужить ребенку ступенькой для того, чтобы залезть на подоконник.</w:t>
      </w:r>
    </w:p>
    <w:p w:rsidR="00204E48" w:rsidRDefault="00204E48" w:rsidP="00204E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Никогда не рассчитывайте на москитную сетку! Она не предназначена для защиты от падений. Ребенок чувствует себя за ней в безопасности и опирается как на окно. Даже самые качественные сетки не способны выдержать напор и вес ребенка.</w:t>
      </w:r>
    </w:p>
    <w:p w:rsidR="00204E48" w:rsidRDefault="00204E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204E48" w:rsidRDefault="00204E48" w:rsidP="00204E4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Приложение к тексту сообщения:</w:t>
      </w:r>
    </w:p>
    <w:p w:rsidR="00204E48" w:rsidRDefault="00204E48" w:rsidP="00204E4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04E48" w:rsidRDefault="00204E48" w:rsidP="00204E4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«Ребенок в комнате — закрой окно!»</w:t>
      </w:r>
    </w:p>
    <w:p w:rsidR="00204E48" w:rsidRDefault="00204E48" w:rsidP="006915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Ежегодно с наступлением весны отмечается рост несчастных случаев,</w:t>
      </w:r>
      <w:r w:rsidR="006915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которые связанны с выпадением маленьких детей из окон</w:t>
      </w:r>
    </w:p>
    <w:p w:rsidR="00576351" w:rsidRDefault="00204E48" w:rsidP="005763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Уполномоченный при Губернаторе Алтайского края по правам ребенка</w:t>
      </w:r>
      <w:r w:rsidR="006915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просит родителей в жаркое время года особое внимание уделять безопасности детей в квартирах. Многие родители прекрасно понимают опасность, которая грозит их детям от открытых настежь окон, но забывают о том, что открытое окно может оказаться смертельно опасным для ребёнка.</w:t>
      </w:r>
      <w:r w:rsidR="006915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Иногда, даже несколько секунд наедине с раскрытым окном могут привести</w:t>
      </w:r>
      <w:r w:rsidR="006915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 непоправимым последствиям.</w:t>
      </w:r>
    </w:p>
    <w:p w:rsidR="00576351" w:rsidRDefault="00204E48" w:rsidP="005763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печальной статистике чаще всего из окон выпадают дети в возрасте от года (когда ребёнок только начинает ходить) и до 5-6 лет. Чтобы эта печальная статистика не увеличивалась, родителям необходимо быть более</w:t>
      </w:r>
      <w:r w:rsidR="006915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бдительными и следить за детьми в квартирах, не оставлять их без присмотра в помещениях с открытыми окнами.</w:t>
      </w:r>
    </w:p>
    <w:p w:rsidR="00204E48" w:rsidRDefault="00204E48" w:rsidP="005763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Некоторые родители разрешают своим детям играть на подоконниках.</w:t>
      </w:r>
      <w:r w:rsidR="006915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Ребенок должен знать и понимать, что подоконник не место для игр и</w:t>
      </w:r>
      <w:r w:rsidR="006915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развлечений!</w:t>
      </w:r>
    </w:p>
    <w:p w:rsidR="00204E48" w:rsidRDefault="00204E48" w:rsidP="006915D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Элементарные меры безопасности и ваша бдительность помогут</w:t>
      </w:r>
      <w:r w:rsidR="006915D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сохранить жизнь и здоровье ваших детей!</w:t>
      </w:r>
    </w:p>
    <w:p w:rsidR="00204E48" w:rsidRDefault="00204E48" w:rsidP="006915D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Уважаемые родители, запомните 7 правил, чтобы не допустить</w:t>
      </w:r>
      <w:r w:rsidR="006915D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гибели вашего ребенка!</w:t>
      </w:r>
    </w:p>
    <w:p w:rsidR="00204E48" w:rsidRDefault="006915D0" w:rsidP="00204E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1 </w:t>
      </w:r>
      <w:r w:rsidR="00204E48">
        <w:rPr>
          <w:rFonts w:eastAsiaTheme="minorHAnsi"/>
          <w:b/>
          <w:bCs/>
          <w:sz w:val="28"/>
          <w:szCs w:val="28"/>
          <w:lang w:eastAsia="en-US"/>
        </w:rPr>
        <w:t xml:space="preserve">правило: </w:t>
      </w:r>
      <w:r w:rsidR="00204E48">
        <w:rPr>
          <w:rFonts w:eastAsiaTheme="minorHAnsi"/>
          <w:sz w:val="28"/>
          <w:szCs w:val="28"/>
          <w:lang w:eastAsia="en-US"/>
        </w:rPr>
        <w:t>Не оставлять окно открытым, поскольку достаточно отвлечься на секунду, которая может стать последним мгновением в жизни</w:t>
      </w:r>
    </w:p>
    <w:p w:rsidR="00204E48" w:rsidRDefault="00204E48" w:rsidP="00204E4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ребенка или искалечить ее навсегда.</w:t>
      </w:r>
    </w:p>
    <w:p w:rsidR="00204E48" w:rsidRDefault="006915D0" w:rsidP="00204E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2 </w:t>
      </w:r>
      <w:r w:rsidR="00204E48">
        <w:rPr>
          <w:rFonts w:eastAsiaTheme="minorHAnsi"/>
          <w:b/>
          <w:bCs/>
          <w:sz w:val="28"/>
          <w:szCs w:val="28"/>
          <w:lang w:eastAsia="en-US"/>
        </w:rPr>
        <w:t xml:space="preserve">правило: </w:t>
      </w:r>
      <w:r w:rsidR="00204E48">
        <w:rPr>
          <w:rFonts w:eastAsiaTheme="minorHAnsi"/>
          <w:sz w:val="28"/>
          <w:szCs w:val="28"/>
          <w:lang w:eastAsia="en-US"/>
        </w:rPr>
        <w:t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204E48" w:rsidRDefault="00204E48" w:rsidP="00204E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3</w:t>
      </w:r>
      <w:r w:rsidR="006915D0">
        <w:rPr>
          <w:rFonts w:eastAsiaTheme="minorHAnsi"/>
          <w:b/>
          <w:bCs/>
          <w:sz w:val="28"/>
          <w:szCs w:val="28"/>
          <w:lang w:eastAsia="en-US"/>
        </w:rPr>
        <w:t> 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правило: </w:t>
      </w:r>
      <w:r>
        <w:rPr>
          <w:rFonts w:eastAsiaTheme="minorHAnsi"/>
          <w:sz w:val="28"/>
          <w:szCs w:val="28"/>
          <w:lang w:eastAsia="en-US"/>
        </w:rPr>
        <w:t>Не оставлять ребенка без присмотра, особенно играющего возле окон и стеклянных дверей.</w:t>
      </w:r>
    </w:p>
    <w:p w:rsidR="00204E48" w:rsidRDefault="00204E48" w:rsidP="00204E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4</w:t>
      </w:r>
      <w:r w:rsidR="006915D0">
        <w:rPr>
          <w:rFonts w:eastAsiaTheme="minorHAnsi"/>
          <w:b/>
          <w:bCs/>
          <w:sz w:val="28"/>
          <w:szCs w:val="28"/>
          <w:lang w:eastAsia="en-US"/>
        </w:rPr>
        <w:t> 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правило: </w:t>
      </w:r>
      <w:r>
        <w:rPr>
          <w:rFonts w:eastAsiaTheme="minorHAnsi"/>
          <w:sz w:val="28"/>
          <w:szCs w:val="28"/>
          <w:lang w:eastAsia="en-US"/>
        </w:rPr>
        <w:t>Не оставлять возле окон 'предметы или мебель, которые могут послужить ребенку ступенькой для того, чтобы залезть на подоконник</w:t>
      </w:r>
    </w:p>
    <w:p w:rsidR="00204E48" w:rsidRDefault="00204E48" w:rsidP="00204E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5</w:t>
      </w:r>
      <w:r w:rsidR="006915D0">
        <w:rPr>
          <w:rFonts w:eastAsiaTheme="minorHAnsi"/>
          <w:b/>
          <w:bCs/>
          <w:sz w:val="28"/>
          <w:szCs w:val="28"/>
          <w:lang w:eastAsia="en-US"/>
        </w:rPr>
        <w:t> 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правило: </w:t>
      </w:r>
      <w:r>
        <w:rPr>
          <w:rFonts w:eastAsiaTheme="minorHAnsi"/>
          <w:sz w:val="28"/>
          <w:szCs w:val="28"/>
          <w:lang w:eastAsia="en-US"/>
        </w:rPr>
        <w:t>Не следует позволять детям прыгать на кровати или другой мебели, расположенной вблизи окон.</w:t>
      </w:r>
    </w:p>
    <w:p w:rsidR="00204E48" w:rsidRDefault="00204E48" w:rsidP="006915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6</w:t>
      </w:r>
      <w:r w:rsidR="006915D0">
        <w:rPr>
          <w:rFonts w:eastAsiaTheme="minorHAnsi"/>
          <w:b/>
          <w:bCs/>
          <w:sz w:val="28"/>
          <w:szCs w:val="28"/>
          <w:lang w:eastAsia="en-US"/>
        </w:rPr>
        <w:t> 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правило: </w:t>
      </w:r>
      <w:r>
        <w:rPr>
          <w:rFonts w:eastAsiaTheme="minorHAnsi"/>
          <w:sz w:val="28"/>
          <w:szCs w:val="28"/>
          <w:lang w:eastAsia="en-US"/>
        </w:rPr>
        <w:t xml:space="preserve">Тщательно подобрать аксессуары на окна. </w:t>
      </w:r>
      <w:r>
        <w:rPr>
          <w:rFonts w:eastAsiaTheme="minorHAnsi"/>
          <w:bCs/>
          <w:sz w:val="28"/>
          <w:szCs w:val="28"/>
          <w:lang w:eastAsia="en-US"/>
        </w:rPr>
        <w:t>В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частности средства солнцезащиты, такие как жалюзи и рулонные шторы должны быть</w:t>
      </w:r>
      <w:r w:rsidR="006915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204E48" w:rsidRPr="00204E48" w:rsidRDefault="00204E48" w:rsidP="00204E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7</w:t>
      </w:r>
      <w:r w:rsidR="006915D0">
        <w:rPr>
          <w:rFonts w:eastAsiaTheme="minorHAnsi"/>
          <w:b/>
          <w:bCs/>
          <w:sz w:val="28"/>
          <w:szCs w:val="28"/>
          <w:lang w:eastAsia="en-US"/>
        </w:rPr>
        <w:t> 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правило: </w:t>
      </w:r>
      <w:r>
        <w:rPr>
          <w:rFonts w:eastAsiaTheme="minorHAnsi"/>
          <w:sz w:val="28"/>
          <w:szCs w:val="28"/>
          <w:lang w:eastAsia="en-US"/>
        </w:rPr>
        <w:t>Установить на окна блокираторы, препятствующие открытию окна ребенком самостоятельно.</w:t>
      </w:r>
    </w:p>
    <w:sectPr w:rsidR="00204E48" w:rsidRPr="00204E48" w:rsidSect="0034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Times New Roman'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427AF3"/>
    <w:multiLevelType w:val="hybridMultilevel"/>
    <w:tmpl w:val="2ABCF056"/>
    <w:lvl w:ilvl="0" w:tplc="101694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28A2"/>
    <w:rsid w:val="00204E48"/>
    <w:rsid w:val="003456C2"/>
    <w:rsid w:val="00372E83"/>
    <w:rsid w:val="00462AB0"/>
    <w:rsid w:val="00576351"/>
    <w:rsid w:val="00576E79"/>
    <w:rsid w:val="006915D0"/>
    <w:rsid w:val="006C0436"/>
    <w:rsid w:val="007E5079"/>
    <w:rsid w:val="0088737F"/>
    <w:rsid w:val="00955D5F"/>
    <w:rsid w:val="00CF2686"/>
    <w:rsid w:val="00D1264E"/>
    <w:rsid w:val="00D912B2"/>
    <w:rsid w:val="00DA28A2"/>
    <w:rsid w:val="00E80A11"/>
    <w:rsid w:val="00F02D7C"/>
    <w:rsid w:val="00F65F99"/>
    <w:rsid w:val="00FB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A28A2"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DA28A2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link w:val="30"/>
    <w:qFormat/>
    <w:rsid w:val="00DA28A2"/>
    <w:pPr>
      <w:keepNext/>
      <w:numPr>
        <w:ilvl w:val="2"/>
        <w:numId w:val="1"/>
      </w:numPr>
      <w:ind w:left="709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A28A2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A28A2"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2D7C"/>
    <w:rPr>
      <w:b/>
      <w:bCs/>
    </w:rPr>
  </w:style>
  <w:style w:type="character" w:customStyle="1" w:styleId="10">
    <w:name w:val="Заголовок 1 Знак"/>
    <w:basedOn w:val="a0"/>
    <w:link w:val="1"/>
    <w:rsid w:val="00DA28A2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A28A2"/>
    <w:rPr>
      <w:rFonts w:ascii="Arial" w:eastAsia="Times New Roman" w:hAnsi="Arial" w:cs="Times New Roman"/>
      <w:b/>
      <w:spacing w:val="28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A28A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DA28A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DA28A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4">
    <w:name w:val="Hyperlink"/>
    <w:semiHidden/>
    <w:rsid w:val="00DA28A2"/>
    <w:rPr>
      <w:color w:val="0000FF"/>
      <w:u w:val="single"/>
    </w:rPr>
  </w:style>
  <w:style w:type="table" w:styleId="a5">
    <w:name w:val="Table Grid"/>
    <w:basedOn w:val="a1"/>
    <w:uiPriority w:val="59"/>
    <w:rsid w:val="00DA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28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Cell">
    <w:name w:val="ConsPlusCell"/>
    <w:uiPriority w:val="99"/>
    <w:rsid w:val="00DA2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2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A28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28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28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204E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semikin</dc:creator>
  <cp:lastModifiedBy>semikin</cp:lastModifiedBy>
  <cp:revision>3</cp:revision>
  <cp:lastPrinted>2015-09-11T04:12:00Z</cp:lastPrinted>
  <dcterms:created xsi:type="dcterms:W3CDTF">2016-05-10T06:18:00Z</dcterms:created>
  <dcterms:modified xsi:type="dcterms:W3CDTF">2016-05-10T06:22:00Z</dcterms:modified>
</cp:coreProperties>
</file>