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20" w:rsidRDefault="00D21E20" w:rsidP="00D21E20">
      <w:pPr>
        <w:jc w:val="center"/>
        <w:rPr>
          <w:b/>
          <w:sz w:val="28"/>
          <w:szCs w:val="28"/>
        </w:rPr>
      </w:pPr>
      <w:r w:rsidRPr="00651753">
        <w:rPr>
          <w:b/>
          <w:sz w:val="28"/>
          <w:szCs w:val="28"/>
        </w:rPr>
        <w:t>Уважаемые коллеги!</w:t>
      </w:r>
    </w:p>
    <w:p w:rsidR="00D21E20" w:rsidRPr="00651753" w:rsidRDefault="00D21E20" w:rsidP="00D21E20">
      <w:pPr>
        <w:jc w:val="center"/>
        <w:rPr>
          <w:b/>
          <w:sz w:val="28"/>
          <w:szCs w:val="28"/>
        </w:rPr>
      </w:pPr>
    </w:p>
    <w:p w:rsidR="00D21E20" w:rsidRDefault="00D21E20" w:rsidP="00D21E20">
      <w:pPr>
        <w:spacing w:line="166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E45A43">
        <w:rPr>
          <w:sz w:val="28"/>
          <w:szCs w:val="28"/>
        </w:rPr>
        <w:t xml:space="preserve">образования «Алтайский </w:t>
      </w:r>
      <w:r>
        <w:rPr>
          <w:sz w:val="28"/>
          <w:szCs w:val="28"/>
        </w:rPr>
        <w:t xml:space="preserve"> государственн</w:t>
      </w:r>
      <w:r w:rsidR="00E45A43">
        <w:rPr>
          <w:sz w:val="28"/>
          <w:szCs w:val="28"/>
        </w:rPr>
        <w:t>ый</w:t>
      </w:r>
      <w:r w:rsidR="0004044E">
        <w:rPr>
          <w:sz w:val="28"/>
          <w:szCs w:val="28"/>
        </w:rPr>
        <w:t xml:space="preserve"> </w:t>
      </w:r>
      <w:r w:rsidR="00E45A43">
        <w:rPr>
          <w:sz w:val="28"/>
          <w:szCs w:val="28"/>
        </w:rPr>
        <w:t>гуманитарно-педагогический университет</w:t>
      </w:r>
      <w:r w:rsidR="0004044E">
        <w:rPr>
          <w:sz w:val="28"/>
          <w:szCs w:val="28"/>
        </w:rPr>
        <w:t xml:space="preserve"> </w:t>
      </w:r>
      <w:r w:rsidRPr="005E2BEA">
        <w:rPr>
          <w:sz w:val="28"/>
          <w:szCs w:val="28"/>
        </w:rPr>
        <w:t>имени В.М. Шукшина</w:t>
      </w:r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Бийск)</w:t>
      </w:r>
      <w:r w:rsidRPr="005E2BEA">
        <w:rPr>
          <w:sz w:val="28"/>
          <w:szCs w:val="28"/>
        </w:rPr>
        <w:t xml:space="preserve"> организует </w:t>
      </w:r>
      <w:r w:rsidRPr="00BF3575">
        <w:rPr>
          <w:sz w:val="28"/>
          <w:szCs w:val="28"/>
        </w:rPr>
        <w:t xml:space="preserve">профессиональную переподготовку </w:t>
      </w:r>
      <w:r w:rsidRPr="00C92A65">
        <w:rPr>
          <w:b/>
          <w:sz w:val="28"/>
          <w:szCs w:val="28"/>
        </w:rPr>
        <w:t xml:space="preserve">по </w:t>
      </w:r>
      <w:r w:rsidR="00397515">
        <w:rPr>
          <w:b/>
          <w:sz w:val="28"/>
          <w:szCs w:val="28"/>
        </w:rPr>
        <w:t>программе</w:t>
      </w:r>
      <w:r w:rsidRPr="00C92A6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Дошкольная педагогика и психология</w:t>
      </w:r>
      <w:r w:rsidRPr="00C92A6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397515">
        <w:rPr>
          <w:sz w:val="28"/>
          <w:szCs w:val="28"/>
        </w:rPr>
        <w:t>285</w:t>
      </w:r>
      <w:r>
        <w:rPr>
          <w:sz w:val="28"/>
          <w:szCs w:val="28"/>
        </w:rPr>
        <w:t xml:space="preserve"> часов) </w:t>
      </w:r>
      <w:r w:rsidRPr="005E2BEA">
        <w:rPr>
          <w:sz w:val="28"/>
          <w:szCs w:val="28"/>
        </w:rPr>
        <w:t>на хоздоговорной основе</w:t>
      </w:r>
      <w:r>
        <w:rPr>
          <w:sz w:val="28"/>
          <w:szCs w:val="28"/>
        </w:rPr>
        <w:t xml:space="preserve">. </w:t>
      </w:r>
    </w:p>
    <w:p w:rsidR="00D21E20" w:rsidRPr="00397515" w:rsidRDefault="00D21E20" w:rsidP="00D21E20">
      <w:pPr>
        <w:jc w:val="both"/>
      </w:pPr>
      <w:r w:rsidRPr="00397515">
        <w:rPr>
          <w:b/>
          <w:bCs/>
        </w:rPr>
        <w:t>Целю</w:t>
      </w:r>
      <w:r w:rsidR="00835893" w:rsidRPr="00835893">
        <w:rPr>
          <w:b/>
          <w:bCs/>
        </w:rPr>
        <w:t xml:space="preserve"> </w:t>
      </w:r>
      <w:r w:rsidRPr="00397515">
        <w:rPr>
          <w:rStyle w:val="a3"/>
          <w:b w:val="0"/>
        </w:rPr>
        <w:t xml:space="preserve">профессиональной образовательной программы </w:t>
      </w:r>
      <w:r w:rsidRPr="00397515">
        <w:rPr>
          <w:b/>
        </w:rPr>
        <w:t>«</w:t>
      </w:r>
      <w:r w:rsidRPr="00397515">
        <w:t>Дошкольная педагогика и психология</w:t>
      </w:r>
      <w:r w:rsidRPr="00397515">
        <w:rPr>
          <w:rStyle w:val="a3"/>
        </w:rPr>
        <w:t>»</w:t>
      </w:r>
      <w:r w:rsidRPr="00397515">
        <w:rPr>
          <w:rStyle w:val="a3"/>
          <w:b w:val="0"/>
        </w:rPr>
        <w:t xml:space="preserve"> является </w:t>
      </w:r>
      <w:r w:rsidRPr="00397515">
        <w:rPr>
          <w:rFonts w:cs="Arial"/>
        </w:rPr>
        <w:t xml:space="preserve">профессиональная переподготовка </w:t>
      </w:r>
      <w:r w:rsidRPr="00397515">
        <w:t>педагогических работников,</w:t>
      </w:r>
      <w:r w:rsidRPr="00397515">
        <w:rPr>
          <w:rFonts w:cs="Arial"/>
        </w:rPr>
        <w:t xml:space="preserve"> не имеющих </w:t>
      </w:r>
      <w:r w:rsidR="00397515" w:rsidRPr="00397515">
        <w:rPr>
          <w:rFonts w:cs="Arial"/>
        </w:rPr>
        <w:t xml:space="preserve">дошкольного </w:t>
      </w:r>
      <w:r w:rsidRPr="00397515">
        <w:rPr>
          <w:rFonts w:cs="Arial"/>
        </w:rPr>
        <w:t>педагогического образования. Обучение проводится на основе инновационных теоретических подходов, определяющих современный характер процессов обучения, воспитания и развития детей дошкольного возрастов в соответствии с ФГОС</w:t>
      </w:r>
      <w:r w:rsidRPr="00397515">
        <w:t xml:space="preserve"> дошкольного образования.</w:t>
      </w:r>
    </w:p>
    <w:p w:rsidR="00397515" w:rsidRDefault="00D21E20" w:rsidP="00D21E20">
      <w:pPr>
        <w:ind w:firstLine="708"/>
        <w:jc w:val="both"/>
        <w:rPr>
          <w:i/>
          <w:color w:val="FF0000"/>
          <w:sz w:val="28"/>
          <w:szCs w:val="28"/>
          <w:u w:val="single"/>
        </w:rPr>
      </w:pPr>
      <w:r w:rsidRPr="005F554C">
        <w:rPr>
          <w:i/>
          <w:color w:val="FF0000"/>
          <w:sz w:val="28"/>
          <w:szCs w:val="28"/>
          <w:u w:val="single"/>
        </w:rPr>
        <w:t>На обучение принимаются слушатели, имеющие высшее (педагогическое, тех</w:t>
      </w:r>
      <w:r w:rsidR="00397515">
        <w:rPr>
          <w:i/>
          <w:color w:val="FF0000"/>
          <w:sz w:val="28"/>
          <w:szCs w:val="28"/>
          <w:u w:val="single"/>
        </w:rPr>
        <w:t>ническое, экономическое и т.д.), среднее профессиональное</w:t>
      </w:r>
      <w:r w:rsidR="00397515" w:rsidRPr="005F554C">
        <w:rPr>
          <w:i/>
          <w:color w:val="FF0000"/>
          <w:sz w:val="28"/>
          <w:szCs w:val="28"/>
          <w:u w:val="single"/>
        </w:rPr>
        <w:t>образование</w:t>
      </w:r>
      <w:r w:rsidR="00397515">
        <w:rPr>
          <w:i/>
          <w:color w:val="FF0000"/>
          <w:sz w:val="28"/>
          <w:szCs w:val="28"/>
          <w:u w:val="single"/>
        </w:rPr>
        <w:t>.</w:t>
      </w:r>
    </w:p>
    <w:p w:rsidR="00D21E20" w:rsidRPr="005F554C" w:rsidRDefault="00D21E20" w:rsidP="00D21E20">
      <w:pPr>
        <w:ind w:firstLine="708"/>
        <w:jc w:val="both"/>
        <w:rPr>
          <w:i/>
          <w:color w:val="FF0000"/>
          <w:sz w:val="28"/>
          <w:szCs w:val="28"/>
          <w:u w:val="single"/>
        </w:rPr>
      </w:pPr>
      <w:r w:rsidRPr="005F554C">
        <w:rPr>
          <w:i/>
          <w:color w:val="FF0000"/>
          <w:sz w:val="28"/>
          <w:szCs w:val="28"/>
          <w:u w:val="single"/>
        </w:rPr>
        <w:t>Переподготовка – это самый короткий, экономически выгодный и эффективный путь получения нового вида профессиональной деятельности.</w:t>
      </w:r>
    </w:p>
    <w:p w:rsidR="00D21E20" w:rsidRPr="00397515" w:rsidRDefault="00397515" w:rsidP="00D21E20">
      <w:pPr>
        <w:autoSpaceDE w:val="0"/>
        <w:ind w:right="91" w:firstLine="550"/>
        <w:jc w:val="both"/>
      </w:pPr>
      <w:r w:rsidRPr="00397515">
        <w:rPr>
          <w:b/>
        </w:rPr>
        <w:t>Ф</w:t>
      </w:r>
      <w:r w:rsidR="00D21E20" w:rsidRPr="00397515">
        <w:rPr>
          <w:b/>
        </w:rPr>
        <w:t>ормами</w:t>
      </w:r>
      <w:r w:rsidR="00D21E20" w:rsidRPr="00397515">
        <w:t xml:space="preserve"> обучения являются лекционные, практические, семинарские и выездные тематические занятия. Кроме того, данная программа предполагает проведение стажировки.</w:t>
      </w:r>
    </w:p>
    <w:p w:rsidR="00D21E20" w:rsidRPr="00397515" w:rsidRDefault="00D21E20" w:rsidP="00D21E20">
      <w:pPr>
        <w:autoSpaceDE w:val="0"/>
        <w:ind w:right="91" w:firstLine="550"/>
        <w:jc w:val="both"/>
      </w:pPr>
      <w:r w:rsidRPr="00397515">
        <w:rPr>
          <w:b/>
        </w:rPr>
        <w:t>Итоговая аттестация</w:t>
      </w:r>
      <w:r w:rsidRPr="00397515">
        <w:t xml:space="preserve"> проводится в форме защиты выпускной квалификационной работы.</w:t>
      </w:r>
    </w:p>
    <w:p w:rsidR="00D21E20" w:rsidRPr="001323B5" w:rsidRDefault="00D21E20" w:rsidP="00D21E2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Обучение проводится на базе АГ</w:t>
      </w:r>
      <w:r w:rsidR="00397515">
        <w:rPr>
          <w:sz w:val="28"/>
          <w:szCs w:val="28"/>
        </w:rPr>
        <w:t>ГПУ</w:t>
      </w:r>
      <w:r>
        <w:rPr>
          <w:sz w:val="28"/>
          <w:szCs w:val="28"/>
        </w:rPr>
        <w:t xml:space="preserve"> в 201</w:t>
      </w:r>
      <w:r w:rsidR="00397515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  <w:r w:rsidR="00397515">
        <w:rPr>
          <w:sz w:val="28"/>
          <w:szCs w:val="28"/>
        </w:rPr>
        <w:t xml:space="preserve"> Предусмотрено 2</w:t>
      </w:r>
      <w:r w:rsidR="00E45A43">
        <w:rPr>
          <w:sz w:val="28"/>
          <w:szCs w:val="28"/>
        </w:rPr>
        <w:t xml:space="preserve"> сессии: март (</w:t>
      </w:r>
      <w:r w:rsidR="00397515">
        <w:rPr>
          <w:sz w:val="28"/>
          <w:szCs w:val="28"/>
        </w:rPr>
        <w:t>13</w:t>
      </w:r>
      <w:r w:rsidR="00E45A43">
        <w:rPr>
          <w:sz w:val="28"/>
          <w:szCs w:val="28"/>
        </w:rPr>
        <w:t>.0</w:t>
      </w:r>
      <w:r w:rsidR="00397515">
        <w:rPr>
          <w:sz w:val="28"/>
          <w:szCs w:val="28"/>
        </w:rPr>
        <w:t>3</w:t>
      </w:r>
      <w:r>
        <w:rPr>
          <w:sz w:val="28"/>
          <w:szCs w:val="28"/>
        </w:rPr>
        <w:t>. 201</w:t>
      </w:r>
      <w:r w:rsidR="00397515">
        <w:rPr>
          <w:sz w:val="28"/>
          <w:szCs w:val="28"/>
        </w:rPr>
        <w:t>7 – 31</w:t>
      </w:r>
      <w:r>
        <w:rPr>
          <w:sz w:val="28"/>
          <w:szCs w:val="28"/>
        </w:rPr>
        <w:t>. 03. 201</w:t>
      </w:r>
      <w:r w:rsidR="00397515">
        <w:rPr>
          <w:sz w:val="28"/>
          <w:szCs w:val="28"/>
        </w:rPr>
        <w:t>7</w:t>
      </w:r>
      <w:r>
        <w:rPr>
          <w:sz w:val="28"/>
          <w:szCs w:val="28"/>
        </w:rPr>
        <w:t>), июнь (0</w:t>
      </w:r>
      <w:r w:rsidR="00397515">
        <w:rPr>
          <w:sz w:val="28"/>
          <w:szCs w:val="28"/>
        </w:rPr>
        <w:t>5</w:t>
      </w:r>
      <w:r>
        <w:rPr>
          <w:sz w:val="28"/>
          <w:szCs w:val="28"/>
        </w:rPr>
        <w:t>. 06. 201</w:t>
      </w:r>
      <w:r w:rsidR="00397515">
        <w:rPr>
          <w:sz w:val="28"/>
          <w:szCs w:val="28"/>
        </w:rPr>
        <w:t>7</w:t>
      </w:r>
      <w:r w:rsidR="00E45A43">
        <w:rPr>
          <w:sz w:val="28"/>
          <w:szCs w:val="28"/>
        </w:rPr>
        <w:t>– 2</w:t>
      </w:r>
      <w:r w:rsidR="00397515">
        <w:rPr>
          <w:sz w:val="28"/>
          <w:szCs w:val="28"/>
        </w:rPr>
        <w:t>3</w:t>
      </w:r>
      <w:r>
        <w:rPr>
          <w:sz w:val="28"/>
          <w:szCs w:val="28"/>
        </w:rPr>
        <w:t>.06. 201</w:t>
      </w:r>
      <w:r w:rsidR="00397515">
        <w:rPr>
          <w:sz w:val="28"/>
          <w:szCs w:val="28"/>
        </w:rPr>
        <w:t>7</w:t>
      </w:r>
      <w:r>
        <w:rPr>
          <w:sz w:val="28"/>
          <w:szCs w:val="28"/>
        </w:rPr>
        <w:t xml:space="preserve">),в </w:t>
      </w:r>
      <w:r w:rsidR="00397515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201</w:t>
      </w:r>
      <w:r w:rsidR="0039751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слушатели проходят процедуру защиты выпускной квалификационной работы. Обучение проводится во второй половине дня. По окончанию обучения выдается </w:t>
      </w:r>
      <w:r w:rsidRPr="001323B5">
        <w:rPr>
          <w:i/>
          <w:color w:val="FF0000"/>
          <w:sz w:val="28"/>
          <w:szCs w:val="28"/>
        </w:rPr>
        <w:t xml:space="preserve">диплом установленного образца переподготовки специалистов </w:t>
      </w:r>
      <w:r w:rsidR="00397515" w:rsidRPr="001323B5">
        <w:rPr>
          <w:i/>
          <w:color w:val="FF0000"/>
          <w:sz w:val="28"/>
          <w:szCs w:val="28"/>
        </w:rPr>
        <w:t>на ведение профессиональной деятельности в сфере дошкольного образования</w:t>
      </w:r>
      <w:r w:rsidRPr="001323B5">
        <w:rPr>
          <w:i/>
          <w:sz w:val="28"/>
          <w:szCs w:val="28"/>
        </w:rPr>
        <w:t>.</w:t>
      </w:r>
    </w:p>
    <w:p w:rsidR="00D21E20" w:rsidRDefault="00D21E20" w:rsidP="00D21E20">
      <w:pPr>
        <w:ind w:firstLine="709"/>
        <w:jc w:val="both"/>
        <w:rPr>
          <w:sz w:val="28"/>
          <w:szCs w:val="28"/>
        </w:rPr>
      </w:pPr>
      <w:r w:rsidRPr="002255A2">
        <w:rPr>
          <w:b/>
          <w:bCs/>
          <w:sz w:val="28"/>
          <w:szCs w:val="28"/>
        </w:rPr>
        <w:t xml:space="preserve">Стоимость обучения </w:t>
      </w:r>
      <w:r w:rsidR="00397515" w:rsidRPr="00397515">
        <w:rPr>
          <w:b/>
          <w:bCs/>
          <w:i/>
          <w:sz w:val="28"/>
          <w:szCs w:val="28"/>
        </w:rPr>
        <w:t>10</w:t>
      </w:r>
      <w:r w:rsidRPr="00397515">
        <w:rPr>
          <w:b/>
          <w:bCs/>
          <w:i/>
          <w:iCs/>
          <w:sz w:val="28"/>
          <w:szCs w:val="28"/>
        </w:rPr>
        <w:t> 00</w:t>
      </w:r>
      <w:r w:rsidRPr="00D560B4">
        <w:rPr>
          <w:b/>
          <w:bCs/>
          <w:i/>
          <w:iCs/>
          <w:sz w:val="28"/>
          <w:szCs w:val="28"/>
        </w:rPr>
        <w:t>0 рублей</w:t>
      </w:r>
      <w:r>
        <w:rPr>
          <w:sz w:val="28"/>
          <w:szCs w:val="28"/>
        </w:rPr>
        <w:t xml:space="preserve"> для каждого слушателя</w:t>
      </w:r>
      <w:r w:rsidRPr="005E2BEA">
        <w:rPr>
          <w:sz w:val="28"/>
          <w:szCs w:val="28"/>
        </w:rPr>
        <w:t>.</w:t>
      </w:r>
    </w:p>
    <w:p w:rsidR="001323B5" w:rsidRDefault="001323B5" w:rsidP="00D21E20">
      <w:pPr>
        <w:ind w:firstLine="709"/>
        <w:jc w:val="both"/>
        <w:rPr>
          <w:b/>
          <w:bCs/>
        </w:rPr>
      </w:pPr>
    </w:p>
    <w:p w:rsidR="00D21E20" w:rsidRPr="001323B5" w:rsidRDefault="00D21E20" w:rsidP="00D21E20">
      <w:pPr>
        <w:ind w:firstLine="709"/>
        <w:jc w:val="both"/>
      </w:pPr>
      <w:r w:rsidRPr="001323B5">
        <w:rPr>
          <w:b/>
          <w:bCs/>
        </w:rPr>
        <w:t>Перечень документов,</w:t>
      </w:r>
      <w:r w:rsidRPr="001323B5">
        <w:t xml:space="preserve"> необходимых для зачисления по направлению профессиональной переподготовки:</w:t>
      </w:r>
    </w:p>
    <w:p w:rsidR="00D21E20" w:rsidRPr="001323B5" w:rsidRDefault="00D21E20" w:rsidP="00D21E20">
      <w:pPr>
        <w:numPr>
          <w:ilvl w:val="0"/>
          <w:numId w:val="1"/>
        </w:numPr>
        <w:jc w:val="both"/>
      </w:pPr>
      <w:r w:rsidRPr="001323B5">
        <w:t xml:space="preserve">Копия диплома о высшем </w:t>
      </w:r>
      <w:r w:rsidR="00397515" w:rsidRPr="001323B5">
        <w:t xml:space="preserve">или среднем профессиональном </w:t>
      </w:r>
      <w:r w:rsidRPr="001323B5">
        <w:t>образовании с приложением (1 экземпляр);</w:t>
      </w:r>
    </w:p>
    <w:p w:rsidR="00D21E20" w:rsidRPr="001323B5" w:rsidRDefault="00D21E20" w:rsidP="00D21E20">
      <w:pPr>
        <w:numPr>
          <w:ilvl w:val="0"/>
          <w:numId w:val="1"/>
        </w:numPr>
        <w:jc w:val="both"/>
      </w:pPr>
      <w:r w:rsidRPr="001323B5">
        <w:t>Копия свидетельства о заключении брака при смене фамилии (1 экземпляр);</w:t>
      </w:r>
    </w:p>
    <w:p w:rsidR="00D21E20" w:rsidRPr="001323B5" w:rsidRDefault="00D21E20" w:rsidP="00D21E20">
      <w:pPr>
        <w:numPr>
          <w:ilvl w:val="0"/>
          <w:numId w:val="1"/>
        </w:numPr>
        <w:jc w:val="both"/>
      </w:pPr>
      <w:r w:rsidRPr="001323B5">
        <w:t>Копия трудовой книжки (1 экземпляр);</w:t>
      </w:r>
    </w:p>
    <w:p w:rsidR="00D21E20" w:rsidRPr="001323B5" w:rsidRDefault="00D21E20" w:rsidP="00D21E20">
      <w:pPr>
        <w:numPr>
          <w:ilvl w:val="0"/>
          <w:numId w:val="1"/>
        </w:numPr>
        <w:jc w:val="both"/>
      </w:pPr>
      <w:r w:rsidRPr="001323B5">
        <w:t>Копия паспорта (1 экземпляр);</w:t>
      </w:r>
    </w:p>
    <w:p w:rsidR="00D21E20" w:rsidRPr="001323B5" w:rsidRDefault="00D21E20" w:rsidP="00D21E20">
      <w:pPr>
        <w:numPr>
          <w:ilvl w:val="0"/>
          <w:numId w:val="1"/>
        </w:numPr>
        <w:jc w:val="both"/>
      </w:pPr>
      <w:r w:rsidRPr="001323B5">
        <w:t>Фото 3х</w:t>
      </w:r>
      <w:r w:rsidR="00397515" w:rsidRPr="001323B5">
        <w:t>4</w:t>
      </w:r>
      <w:r w:rsidRPr="001323B5">
        <w:t xml:space="preserve"> (2 штуки).</w:t>
      </w:r>
    </w:p>
    <w:p w:rsidR="00397515" w:rsidRPr="001323B5" w:rsidRDefault="00397515" w:rsidP="001323B5">
      <w:pPr>
        <w:spacing w:line="360" w:lineRule="auto"/>
        <w:ind w:firstLine="709"/>
        <w:jc w:val="center"/>
      </w:pPr>
      <w:r w:rsidRPr="001323B5"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54"/>
        <w:gridCol w:w="3883"/>
      </w:tblGrid>
      <w:tr w:rsidR="00397515" w:rsidRPr="00A5304E" w:rsidTr="0001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  <w:jc w:val="center"/>
            </w:pPr>
            <w:r w:rsidRPr="00A5304E"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</w:pPr>
            <w:r w:rsidRPr="00A5304E">
              <w:t>Фамилия, имя, отчество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  <w:jc w:val="center"/>
            </w:pPr>
          </w:p>
        </w:tc>
      </w:tr>
      <w:tr w:rsidR="00397515" w:rsidRPr="00A5304E" w:rsidTr="0001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  <w:jc w:val="center"/>
            </w:pPr>
            <w:r w:rsidRPr="00A5304E"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</w:pPr>
            <w:r w:rsidRPr="00A5304E">
              <w:t>Название программы, часы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  <w:jc w:val="center"/>
            </w:pPr>
            <w:r w:rsidRPr="00C92A6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Дошкольная педагогика и психология</w:t>
            </w:r>
            <w:r w:rsidRPr="00C92A65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(285 часов)</w:t>
            </w:r>
          </w:p>
        </w:tc>
      </w:tr>
      <w:tr w:rsidR="00397515" w:rsidRPr="00A5304E" w:rsidTr="0001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  <w:jc w:val="center"/>
            </w:pPr>
            <w:r w:rsidRPr="00A5304E"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</w:pPr>
            <w:r w:rsidRPr="00A5304E">
              <w:t>Место работы, должность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  <w:jc w:val="center"/>
            </w:pPr>
          </w:p>
        </w:tc>
      </w:tr>
      <w:tr w:rsidR="00397515" w:rsidRPr="00A5304E" w:rsidTr="0001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  <w:jc w:val="center"/>
            </w:pPr>
            <w:r w:rsidRPr="00A5304E"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</w:pPr>
            <w:r w:rsidRPr="00A5304E">
              <w:t>Контактный телефон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  <w:jc w:val="center"/>
            </w:pPr>
          </w:p>
        </w:tc>
      </w:tr>
      <w:tr w:rsidR="00397515" w:rsidRPr="00A5304E" w:rsidTr="00012E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  <w:jc w:val="center"/>
            </w:pPr>
            <w:r w:rsidRPr="00A5304E">
              <w:t>5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</w:pPr>
            <w:r w:rsidRPr="00A5304E">
              <w:t>Электронный адрес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15" w:rsidRPr="00A5304E" w:rsidRDefault="00397515" w:rsidP="00012ECD">
            <w:pPr>
              <w:spacing w:line="240" w:lineRule="atLeast"/>
              <w:jc w:val="center"/>
            </w:pPr>
          </w:p>
        </w:tc>
      </w:tr>
    </w:tbl>
    <w:p w:rsidR="001323B5" w:rsidRDefault="001323B5" w:rsidP="001323B5">
      <w:pPr>
        <w:spacing w:line="240" w:lineRule="atLeast"/>
        <w:ind w:firstLine="709"/>
        <w:jc w:val="both"/>
      </w:pPr>
    </w:p>
    <w:p w:rsidR="001323B5" w:rsidRPr="001323B5" w:rsidRDefault="001323B5" w:rsidP="001323B5">
      <w:pPr>
        <w:spacing w:line="240" w:lineRule="atLeast"/>
        <w:ind w:firstLine="709"/>
        <w:jc w:val="both"/>
      </w:pPr>
      <w:r w:rsidRPr="001323B5">
        <w:t xml:space="preserve">Заявки принимаются до 10.03.2017 г. на </w:t>
      </w:r>
      <w:r w:rsidRPr="001323B5">
        <w:rPr>
          <w:lang w:val="en-US"/>
        </w:rPr>
        <w:t>E</w:t>
      </w:r>
      <w:r w:rsidRPr="001323B5">
        <w:t xml:space="preserve"> – </w:t>
      </w:r>
      <w:r w:rsidRPr="001323B5">
        <w:rPr>
          <w:lang w:val="en-US"/>
        </w:rPr>
        <w:t>mail</w:t>
      </w:r>
      <w:r w:rsidRPr="001323B5">
        <w:t xml:space="preserve">: </w:t>
      </w:r>
      <w:hyperlink r:id="rId5" w:history="1">
        <w:r w:rsidRPr="001323B5">
          <w:rPr>
            <w:rStyle w:val="a4"/>
            <w:lang w:val="en-US"/>
          </w:rPr>
          <w:t>agaokurs</w:t>
        </w:r>
        <w:r w:rsidRPr="001323B5">
          <w:rPr>
            <w:rStyle w:val="a4"/>
          </w:rPr>
          <w:t>@</w:t>
        </w:r>
        <w:r w:rsidRPr="001323B5">
          <w:rPr>
            <w:rStyle w:val="a4"/>
            <w:lang w:val="en-US"/>
          </w:rPr>
          <w:t>mail</w:t>
        </w:r>
        <w:r w:rsidRPr="001323B5">
          <w:rPr>
            <w:rStyle w:val="a4"/>
          </w:rPr>
          <w:t>.</w:t>
        </w:r>
        <w:r w:rsidRPr="001323B5">
          <w:rPr>
            <w:rStyle w:val="a4"/>
            <w:lang w:val="en-US"/>
          </w:rPr>
          <w:t>ru</w:t>
        </w:r>
      </w:hyperlink>
      <w:r>
        <w:t>,  по телефону</w:t>
      </w:r>
      <w:bookmarkStart w:id="0" w:name="_GoBack"/>
      <w:bookmarkEnd w:id="0"/>
      <w:r w:rsidRPr="001323B5">
        <w:t xml:space="preserve"> 8-909-508-43-35 – Шевченко Наталья Борисовна.</w:t>
      </w:r>
    </w:p>
    <w:p w:rsidR="00397515" w:rsidRPr="001323B5" w:rsidRDefault="00397515" w:rsidP="001323B5">
      <w:pPr>
        <w:spacing w:line="240" w:lineRule="atLeast"/>
        <w:ind w:firstLine="709"/>
        <w:jc w:val="both"/>
      </w:pPr>
    </w:p>
    <w:p w:rsidR="00D21E20" w:rsidRPr="001F6DF9" w:rsidRDefault="00D21E20" w:rsidP="00D21E20">
      <w:pPr>
        <w:ind w:firstLine="709"/>
        <w:jc w:val="center"/>
        <w:rPr>
          <w:b/>
          <w:color w:val="FF0000"/>
          <w:sz w:val="36"/>
          <w:szCs w:val="36"/>
        </w:rPr>
      </w:pPr>
      <w:r w:rsidRPr="001F6DF9">
        <w:rPr>
          <w:b/>
          <w:color w:val="FF0000"/>
          <w:sz w:val="36"/>
          <w:szCs w:val="36"/>
        </w:rPr>
        <w:t>Ждем ваших заявок!</w:t>
      </w:r>
    </w:p>
    <w:p w:rsidR="00D21E20" w:rsidRPr="00D560B4" w:rsidRDefault="00D21E20" w:rsidP="00D21E20">
      <w:pPr>
        <w:spacing w:line="360" w:lineRule="auto"/>
        <w:ind w:firstLine="709"/>
        <w:jc w:val="both"/>
      </w:pPr>
    </w:p>
    <w:p w:rsidR="00227CB0" w:rsidRDefault="00227CB0"/>
    <w:sectPr w:rsidR="00227CB0" w:rsidSect="00132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0886"/>
    <w:multiLevelType w:val="hybridMultilevel"/>
    <w:tmpl w:val="35A6A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55"/>
    <w:rsid w:val="0004044E"/>
    <w:rsid w:val="001323B5"/>
    <w:rsid w:val="001D7254"/>
    <w:rsid w:val="001F6DF9"/>
    <w:rsid w:val="00227CB0"/>
    <w:rsid w:val="0025788E"/>
    <w:rsid w:val="00397515"/>
    <w:rsid w:val="0049310C"/>
    <w:rsid w:val="00835893"/>
    <w:rsid w:val="008B19FD"/>
    <w:rsid w:val="00C30655"/>
    <w:rsid w:val="00D21E20"/>
    <w:rsid w:val="00D80EAA"/>
    <w:rsid w:val="00E276F2"/>
    <w:rsid w:val="00E4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1E20"/>
    <w:rPr>
      <w:b/>
      <w:bCs/>
    </w:rPr>
  </w:style>
  <w:style w:type="character" w:styleId="a4">
    <w:name w:val="Hyperlink"/>
    <w:rsid w:val="00D21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5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1E20"/>
    <w:rPr>
      <w:b/>
      <w:bCs/>
    </w:rPr>
  </w:style>
  <w:style w:type="character" w:styleId="a4">
    <w:name w:val="Hyperlink"/>
    <w:rsid w:val="00D21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5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O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Шевченко</dc:creator>
  <cp:keywords/>
  <dc:description/>
  <cp:lastModifiedBy>Комитет</cp:lastModifiedBy>
  <cp:revision>12</cp:revision>
  <cp:lastPrinted>2016-01-19T07:04:00Z</cp:lastPrinted>
  <dcterms:created xsi:type="dcterms:W3CDTF">2015-01-20T09:18:00Z</dcterms:created>
  <dcterms:modified xsi:type="dcterms:W3CDTF">2017-03-10T04:34:00Z</dcterms:modified>
</cp:coreProperties>
</file>