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D8" w:rsidRDefault="005E7AD8" w:rsidP="005E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35">
        <w:rPr>
          <w:rFonts w:ascii="Times New Roman" w:hAnsi="Times New Roman" w:cs="Times New Roman"/>
          <w:sz w:val="24"/>
          <w:szCs w:val="24"/>
        </w:rPr>
        <w:t xml:space="preserve">Мониторинг деятельности муниципального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>истории</w:t>
      </w:r>
      <w:bookmarkStart w:id="0" w:name="_GoBack"/>
      <w:bookmarkEnd w:id="0"/>
      <w:r w:rsidRPr="003A6335">
        <w:rPr>
          <w:rFonts w:ascii="Times New Roman" w:hAnsi="Times New Roman" w:cs="Times New Roman"/>
          <w:sz w:val="24"/>
          <w:szCs w:val="24"/>
        </w:rPr>
        <w:t xml:space="preserve"> в 2017-2018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410"/>
        <w:gridCol w:w="2410"/>
        <w:gridCol w:w="1920"/>
      </w:tblGrid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   -</w:t>
            </w:r>
            <w:r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УУД. Первые шаги</w:t>
            </w:r>
          </w:p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структурировать урок</w:t>
            </w:r>
            <w:r w:rsidRPr="00892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7AD8" w:rsidRPr="003C7270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 истории и обществознания в условиях реализации ФГОС в основной школе.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Default="005E7AD8" w:rsidP="00BC2299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Районный семинар-практикум «Совершенствование требований к уроку в условиях ФГОС ОО»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 истории и обществознания в условиях реализации ФГОС в основной школе.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5.11.17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Pr="00DB180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Формируем социальные навыки на уроках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обществознания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через использование коммуникативных технологий</w:t>
            </w:r>
            <w:r w:rsidRP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7AD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Концептуальные подходы к изучению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обществознания 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10-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 классах</w:t>
            </w:r>
            <w:r w:rsidRPr="00F5249E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методики преподавания истории и обществознания в условиях реализации ФГОС в основной школе.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Pr="002D0B7F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методическими рекомендациями для учителей, подготовленными на основе анализа типичных ошибок участников ЕГЭ 2017 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7AD8" w:rsidRPr="002D0B7F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процедуры ЕГЭ-2018 </w:t>
            </w:r>
          </w:p>
          <w:p w:rsidR="005E7AD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оценивания развернутых ответов ЕГЭ: особенности использования при подготовке обучающихся к ЕГЭ</w:t>
            </w:r>
          </w:p>
          <w:p w:rsidR="005E7AD8" w:rsidRPr="002D0B7F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ВПР-2018: что нужно знать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Совершенствованиеметодики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истории и обществознания 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5E7AD8" w:rsidTr="00BC2299">
        <w:tc>
          <w:tcPr>
            <w:tcW w:w="5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18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5E7AD8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Подходы к оценке достижений план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ируемых результатов по истории и обществознанию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основной образовательной программы основного общего образования в рамках ФГОС</w:t>
            </w:r>
          </w:p>
          <w:p w:rsidR="005E7AD8" w:rsidRPr="00F5249E" w:rsidRDefault="005E7AD8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Проектирование современного урока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обществознанию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основной школе средствами УМК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обществознанию.</w:t>
            </w: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истории и обществознания в условиях реализации ФГОС в основной школе.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5E7AD8" w:rsidRDefault="005E7AD8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FB387F" w:rsidRDefault="00FB387F"/>
    <w:sectPr w:rsidR="00FB387F" w:rsidSect="005E7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AD8"/>
    <w:rsid w:val="005E7AD8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UFK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2</cp:revision>
  <dcterms:created xsi:type="dcterms:W3CDTF">2019-02-25T08:43:00Z</dcterms:created>
  <dcterms:modified xsi:type="dcterms:W3CDTF">2019-02-25T08:43:00Z</dcterms:modified>
</cp:coreProperties>
</file>