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23" w:rsidRDefault="000C2423" w:rsidP="002D4632">
      <w:pPr>
        <w:spacing w:before="240"/>
        <w:contextualSpacing/>
        <w:jc w:val="center"/>
      </w:pPr>
    </w:p>
    <w:p w:rsidR="000C2423" w:rsidRDefault="000C2423" w:rsidP="000C2423">
      <w:pPr>
        <w:spacing w:before="240"/>
        <w:contextualSpacing/>
        <w:jc w:val="right"/>
      </w:pPr>
    </w:p>
    <w:p w:rsidR="000C2423" w:rsidRDefault="000C2423" w:rsidP="000C2423">
      <w:pPr>
        <w:spacing w:before="240"/>
        <w:contextualSpacing/>
        <w:jc w:val="right"/>
      </w:pPr>
    </w:p>
    <w:p w:rsidR="000C2423" w:rsidRPr="002D4632" w:rsidRDefault="000C2423" w:rsidP="000C2423">
      <w:pPr>
        <w:spacing w:before="240"/>
        <w:contextualSpacing/>
        <w:rPr>
          <w:b/>
          <w:sz w:val="24"/>
          <w:szCs w:val="24"/>
        </w:rPr>
      </w:pPr>
      <w:r w:rsidRPr="002D4632">
        <w:rPr>
          <w:b/>
          <w:sz w:val="24"/>
          <w:szCs w:val="24"/>
        </w:rPr>
        <w:t xml:space="preserve">Мониторинг деятельности муниципального методического объединения </w:t>
      </w:r>
      <w:r w:rsidRPr="002D4632">
        <w:rPr>
          <w:b/>
          <w:sz w:val="24"/>
          <w:szCs w:val="24"/>
          <w:u w:val="single"/>
        </w:rPr>
        <w:t>информатика</w:t>
      </w:r>
      <w:r w:rsidR="00F403D7" w:rsidRPr="002D4632">
        <w:rPr>
          <w:b/>
          <w:sz w:val="24"/>
          <w:szCs w:val="24"/>
        </w:rPr>
        <w:t xml:space="preserve"> (</w:t>
      </w:r>
      <w:proofErr w:type="spellStart"/>
      <w:r w:rsidR="00F403D7" w:rsidRPr="002D4632">
        <w:rPr>
          <w:b/>
          <w:sz w:val="24"/>
          <w:szCs w:val="24"/>
        </w:rPr>
        <w:t>предмет</w:t>
      </w:r>
      <w:proofErr w:type="gramStart"/>
      <w:r w:rsidR="00F403D7" w:rsidRPr="002D4632">
        <w:rPr>
          <w:b/>
          <w:sz w:val="24"/>
          <w:szCs w:val="24"/>
        </w:rPr>
        <w:t>,о</w:t>
      </w:r>
      <w:proofErr w:type="gramEnd"/>
      <w:r w:rsidR="00F403D7" w:rsidRPr="002D4632">
        <w:rPr>
          <w:b/>
          <w:sz w:val="24"/>
          <w:szCs w:val="24"/>
        </w:rPr>
        <w:t>бласть</w:t>
      </w:r>
      <w:proofErr w:type="spellEnd"/>
      <w:r w:rsidR="00F403D7" w:rsidRPr="002D4632">
        <w:rPr>
          <w:b/>
          <w:sz w:val="24"/>
          <w:szCs w:val="24"/>
        </w:rPr>
        <w:t>) в 2018-2019</w:t>
      </w:r>
      <w:bookmarkStart w:id="0" w:name="_GoBack"/>
      <w:bookmarkEnd w:id="0"/>
      <w:r w:rsidRPr="002D4632">
        <w:rPr>
          <w:b/>
          <w:sz w:val="24"/>
          <w:szCs w:val="24"/>
        </w:rPr>
        <w:t xml:space="preserve"> учебном году </w:t>
      </w:r>
    </w:p>
    <w:p w:rsidR="000C2423" w:rsidRDefault="000C2423" w:rsidP="000C2423">
      <w:pPr>
        <w:spacing w:before="240"/>
        <w:contextualSpacing/>
        <w:jc w:val="right"/>
      </w:pPr>
    </w:p>
    <w:tbl>
      <w:tblPr>
        <w:tblStyle w:val="a3"/>
        <w:tblW w:w="14709" w:type="dxa"/>
        <w:tblLayout w:type="fixed"/>
        <w:tblLook w:val="04A0"/>
      </w:tblPr>
      <w:tblGrid>
        <w:gridCol w:w="438"/>
        <w:gridCol w:w="946"/>
        <w:gridCol w:w="1305"/>
        <w:gridCol w:w="1559"/>
        <w:gridCol w:w="1417"/>
        <w:gridCol w:w="2694"/>
        <w:gridCol w:w="2693"/>
        <w:gridCol w:w="3657"/>
      </w:tblGrid>
      <w:tr w:rsidR="000C2423" w:rsidTr="00E6162A">
        <w:tc>
          <w:tcPr>
            <w:tcW w:w="438" w:type="dxa"/>
          </w:tcPr>
          <w:p w:rsidR="000C2423" w:rsidRDefault="000C2423" w:rsidP="00875AEF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0C2423" w:rsidRDefault="000C2423" w:rsidP="00875AEF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305" w:type="dxa"/>
          </w:tcPr>
          <w:p w:rsidR="000C2423" w:rsidRDefault="000C2423" w:rsidP="00875AEF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559" w:type="dxa"/>
          </w:tcPr>
          <w:p w:rsidR="000C2423" w:rsidRDefault="000C2423" w:rsidP="00875AEF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417" w:type="dxa"/>
          </w:tcPr>
          <w:p w:rsidR="000C2423" w:rsidRDefault="000C2423" w:rsidP="00875AEF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694" w:type="dxa"/>
          </w:tcPr>
          <w:p w:rsidR="000C2423" w:rsidRDefault="000C2423" w:rsidP="00875AEF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693" w:type="dxa"/>
          </w:tcPr>
          <w:p w:rsidR="000C2423" w:rsidRDefault="000C2423" w:rsidP="00875AEF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3657" w:type="dxa"/>
          </w:tcPr>
          <w:p w:rsidR="000C2423" w:rsidRDefault="000C2423" w:rsidP="00875AEF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B62A9E" w:rsidTr="00E6162A">
        <w:tc>
          <w:tcPr>
            <w:tcW w:w="438" w:type="dxa"/>
          </w:tcPr>
          <w:p w:rsidR="00B62A9E" w:rsidRDefault="00B62A9E" w:rsidP="00B62A9E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B62A9E" w:rsidRDefault="00B62A9E" w:rsidP="00B62A9E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05" w:type="dxa"/>
          </w:tcPr>
          <w:p w:rsidR="00B62A9E" w:rsidRDefault="00B62A9E" w:rsidP="00B62A9E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559" w:type="dxa"/>
          </w:tcPr>
          <w:p w:rsidR="00B62A9E" w:rsidRDefault="00B62A9E" w:rsidP="00B62A9E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417" w:type="dxa"/>
          </w:tcPr>
          <w:p w:rsidR="00B62A9E" w:rsidRPr="00B62A9E" w:rsidRDefault="00B62A9E" w:rsidP="00B62A9E">
            <w:r w:rsidRPr="00B62A9E">
              <w:t>Утверждение плана работы МО на 2018-2019 учебный год.</w:t>
            </w:r>
          </w:p>
          <w:p w:rsidR="00B62A9E" w:rsidRPr="00B62A9E" w:rsidRDefault="00B62A9E" w:rsidP="00B62A9E">
            <w:r w:rsidRPr="00B62A9E">
              <w:t>Анализ итоговой аттестации учащихся 9 и 11 классов в 201</w:t>
            </w:r>
            <w:r>
              <w:t>9</w:t>
            </w:r>
            <w:r w:rsidRPr="00B62A9E">
              <w:t>г. По</w:t>
            </w:r>
            <w:r>
              <w:t>дготовка к сдаче ГИА</w:t>
            </w:r>
            <w:r w:rsidRPr="00B62A9E">
              <w:t xml:space="preserve"> в 201</w:t>
            </w:r>
            <w:r>
              <w:t>9</w:t>
            </w:r>
            <w:r w:rsidRPr="00B62A9E">
              <w:t xml:space="preserve"> году. </w:t>
            </w:r>
          </w:p>
          <w:p w:rsidR="00B62A9E" w:rsidRDefault="00B62A9E" w:rsidP="00B62A9E">
            <w:pPr>
              <w:spacing w:before="100" w:beforeAutospacing="1" w:after="100" w:afterAutospacing="1"/>
            </w:pPr>
          </w:p>
        </w:tc>
        <w:tc>
          <w:tcPr>
            <w:tcW w:w="2694" w:type="dxa"/>
          </w:tcPr>
          <w:p w:rsidR="00B62A9E" w:rsidRDefault="00B62A9E" w:rsidP="00B62A9E">
            <w:pPr>
              <w:spacing w:before="240"/>
              <w:contextualSpacing/>
            </w:pPr>
          </w:p>
        </w:tc>
        <w:tc>
          <w:tcPr>
            <w:tcW w:w="2693" w:type="dxa"/>
          </w:tcPr>
          <w:p w:rsidR="00B62A9E" w:rsidRPr="00DD0142" w:rsidRDefault="00B62A9E" w:rsidP="00B62A9E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3657" w:type="dxa"/>
          </w:tcPr>
          <w:p w:rsidR="00B62A9E" w:rsidRDefault="00B62A9E" w:rsidP="00B62A9E">
            <w:pPr>
              <w:spacing w:before="240"/>
              <w:contextualSpacing/>
            </w:pPr>
          </w:p>
        </w:tc>
      </w:tr>
      <w:tr w:rsidR="000C2423" w:rsidTr="00E6162A">
        <w:tc>
          <w:tcPr>
            <w:tcW w:w="438" w:type="dxa"/>
          </w:tcPr>
          <w:p w:rsidR="000C2423" w:rsidRDefault="000C2423" w:rsidP="000C2423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0C2423" w:rsidRDefault="000C2423" w:rsidP="000C2423">
            <w:pPr>
              <w:spacing w:before="240"/>
              <w:contextualSpacing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05" w:type="dxa"/>
          </w:tcPr>
          <w:p w:rsidR="000C2423" w:rsidRDefault="000C2423" w:rsidP="000C2423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559" w:type="dxa"/>
          </w:tcPr>
          <w:p w:rsidR="000C2423" w:rsidRDefault="000C2423" w:rsidP="000C2423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417" w:type="dxa"/>
          </w:tcPr>
          <w:p w:rsidR="000C2423" w:rsidRPr="00A47C92" w:rsidRDefault="000C2423" w:rsidP="000C2423">
            <w:pPr>
              <w:spacing w:before="100" w:beforeAutospacing="1" w:after="100" w:afterAutospacing="1"/>
            </w:pPr>
            <w:r>
              <w:t>Семинар «</w:t>
            </w:r>
            <w:r w:rsidRPr="00F14701">
              <w:t>Совершенствование профессиональной компетентности педагога в условиях реализации ФГОС по информатике</w:t>
            </w:r>
            <w:r>
              <w:t>»</w:t>
            </w:r>
          </w:p>
        </w:tc>
        <w:tc>
          <w:tcPr>
            <w:tcW w:w="2694" w:type="dxa"/>
          </w:tcPr>
          <w:p w:rsidR="000C2423" w:rsidRDefault="000C2423" w:rsidP="000C2423">
            <w:pPr>
              <w:spacing w:before="240"/>
              <w:contextualSpacing/>
            </w:pPr>
            <w:r>
              <w:t>ЦЕЛЬ: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   Изучение и внедрение ФГОС по информатике.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   Использование инновационных технологий для повышения качества образования.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ЗАДАЧИ: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   Совершенствовать методики преподавания информатики в условиях освоения стандартов второго поколения.</w:t>
            </w:r>
          </w:p>
          <w:p w:rsidR="000C2423" w:rsidRDefault="000C2423" w:rsidP="000C2423">
            <w:pPr>
              <w:spacing w:before="240"/>
              <w:contextualSpacing/>
            </w:pPr>
            <w:r>
              <w:lastRenderedPageBreak/>
              <w:t xml:space="preserve">    Повышать качество проведения учебных занятий на основе внедрения новых технологий.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   Выявлять, обобщать и распространять опыт работы творчески работающих учителей.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2693" w:type="dxa"/>
          </w:tcPr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b/>
                <w:bCs/>
              </w:rPr>
              <w:lastRenderedPageBreak/>
              <w:t>Организация деятельности педагогов, направленная на развитие профессиональной компетентности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1. Выявление уровня профессиональной  компетентности учителя: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 диагностирование, тестирование;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 xml:space="preserve">- определение путей   совершенствования      профессиональной </w:t>
            </w:r>
            <w:r w:rsidRPr="00DD0142">
              <w:rPr>
                <w:i/>
                <w:iCs/>
              </w:rPr>
              <w:lastRenderedPageBreak/>
              <w:t>компетентности.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2. Механизмы развития профессиональной компетентности педагога: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план самообразования;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создание творческих групп;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повышение квалификации;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участие в педсоветах, семинарах, конференциях;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создание собственных публикаций;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разработка системы стимулирования деятельности учителя.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3. Анализ деятельности учителя: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самоанализ педагогической деятельности;</w:t>
            </w:r>
          </w:p>
          <w:p w:rsidR="000C2423" w:rsidRPr="00DD0142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обобщение опыта;</w:t>
            </w:r>
          </w:p>
          <w:p w:rsidR="000C2423" w:rsidRDefault="000C2423" w:rsidP="000C2423">
            <w:pPr>
              <w:spacing w:before="240"/>
              <w:contextualSpacing/>
            </w:pPr>
            <w:r w:rsidRPr="00DD0142">
              <w:rPr>
                <w:i/>
                <w:iCs/>
              </w:rPr>
              <w:t>- разработка рекомендаций по дальнейшему совершенствованию профессиональной компетентности педагогов.</w:t>
            </w:r>
          </w:p>
        </w:tc>
        <w:tc>
          <w:tcPr>
            <w:tcW w:w="3657" w:type="dxa"/>
          </w:tcPr>
          <w:p w:rsidR="000C2423" w:rsidRDefault="000C2423" w:rsidP="000C2423">
            <w:pPr>
              <w:spacing w:before="240"/>
              <w:contextualSpacing/>
            </w:pPr>
          </w:p>
        </w:tc>
      </w:tr>
      <w:tr w:rsidR="000C2423" w:rsidTr="00E6162A">
        <w:tc>
          <w:tcPr>
            <w:tcW w:w="438" w:type="dxa"/>
          </w:tcPr>
          <w:p w:rsidR="000C2423" w:rsidRDefault="000C2423" w:rsidP="000C2423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0C2423" w:rsidRDefault="000C2423" w:rsidP="000C2423">
            <w:pPr>
              <w:spacing w:before="240"/>
              <w:contextualSpacing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05" w:type="dxa"/>
          </w:tcPr>
          <w:p w:rsidR="000C2423" w:rsidRDefault="000C2423" w:rsidP="000C2423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559" w:type="dxa"/>
          </w:tcPr>
          <w:p w:rsidR="000C2423" w:rsidRDefault="000C2423" w:rsidP="000C2423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Администрации Алтайского района Алтайского края</w:t>
            </w:r>
          </w:p>
        </w:tc>
        <w:tc>
          <w:tcPr>
            <w:tcW w:w="1417" w:type="dxa"/>
          </w:tcPr>
          <w:p w:rsidR="000C2423" w:rsidRPr="00114E96" w:rsidRDefault="000C2423" w:rsidP="000C2423">
            <w:pPr>
              <w:spacing w:before="100" w:beforeAutospacing="1" w:after="100" w:afterAutospacing="1"/>
            </w:pPr>
            <w:r w:rsidRPr="00A0458A">
              <w:rPr>
                <w:sz w:val="24"/>
                <w:szCs w:val="24"/>
              </w:rPr>
              <w:t>Районная олимпиада школьников по информатике и ИКТ</w:t>
            </w:r>
          </w:p>
        </w:tc>
        <w:tc>
          <w:tcPr>
            <w:tcW w:w="2694" w:type="dxa"/>
          </w:tcPr>
          <w:p w:rsidR="000C2423" w:rsidRDefault="000C2423" w:rsidP="000C2423">
            <w:pPr>
              <w:spacing w:before="240"/>
              <w:contextualSpacing/>
            </w:pPr>
            <w:r>
              <w:t>Цели олимпиады: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• углубить и расширить знания учащихся по информатике;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выявить качество и уровень успешности обучения;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•проверить умение применять полученные знания в самостоятельной практической деятельности.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 Задачи олимпиады: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• способствовать развитию у учащихся интеллектуальных и творческих способностей</w:t>
            </w:r>
          </w:p>
          <w:p w:rsidR="000C2423" w:rsidRDefault="000C2423" w:rsidP="000C2423">
            <w:pPr>
              <w:spacing w:before="240"/>
              <w:contextualSpacing/>
            </w:pPr>
            <w:r>
              <w:t xml:space="preserve">при выполнении различных </w:t>
            </w:r>
            <w:r>
              <w:lastRenderedPageBreak/>
              <w:t>работ;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•выявить уровень овладения знаниями и способами действия;</w:t>
            </w:r>
          </w:p>
          <w:p w:rsidR="000C2423" w:rsidRDefault="000C2423" w:rsidP="000C2423">
            <w:pPr>
              <w:spacing w:before="240"/>
              <w:contextualSpacing/>
            </w:pPr>
            <w:r>
              <w:t>•нацелить учащихся на выполнение операций и воспроизведение информации и способов деятельности.</w:t>
            </w:r>
          </w:p>
        </w:tc>
        <w:tc>
          <w:tcPr>
            <w:tcW w:w="2693" w:type="dxa"/>
          </w:tcPr>
          <w:p w:rsidR="000C2423" w:rsidRPr="00DD0142" w:rsidRDefault="000C2423" w:rsidP="000C2423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3657" w:type="dxa"/>
          </w:tcPr>
          <w:p w:rsidR="000C2423" w:rsidRDefault="000C2423" w:rsidP="000C2423">
            <w:pPr>
              <w:spacing w:before="240"/>
              <w:contextualSpacing/>
            </w:pPr>
          </w:p>
        </w:tc>
      </w:tr>
      <w:tr w:rsidR="00E6162A" w:rsidTr="00E6162A">
        <w:tc>
          <w:tcPr>
            <w:tcW w:w="438" w:type="dxa"/>
          </w:tcPr>
          <w:p w:rsidR="00E6162A" w:rsidRDefault="00E6162A" w:rsidP="00E6162A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E6162A" w:rsidRDefault="00E6162A" w:rsidP="00E6162A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05" w:type="dxa"/>
          </w:tcPr>
          <w:p w:rsidR="00E6162A" w:rsidRDefault="00E6162A" w:rsidP="00E6162A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559" w:type="dxa"/>
          </w:tcPr>
          <w:p w:rsidR="00E6162A" w:rsidRDefault="00E6162A" w:rsidP="00E6162A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417" w:type="dxa"/>
          </w:tcPr>
          <w:p w:rsidR="00E6162A" w:rsidRDefault="00E6162A" w:rsidP="00E6162A">
            <w:pPr>
              <w:spacing w:before="100" w:beforeAutospacing="1" w:after="100" w:afterAutospacing="1"/>
            </w:pPr>
            <w:r>
              <w:t>I муниципальный конкурс проектов по информационным технологиям «Талант. Наука. Интеллект.» среди обучающихся общеобразовательных учреждений Алтайского района</w:t>
            </w:r>
          </w:p>
        </w:tc>
        <w:tc>
          <w:tcPr>
            <w:tcW w:w="2694" w:type="dxa"/>
          </w:tcPr>
          <w:p w:rsidR="00E6162A" w:rsidRDefault="00E6162A" w:rsidP="00E6162A">
            <w:pPr>
              <w:spacing w:before="240"/>
              <w:contextualSpacing/>
            </w:pPr>
            <w:r>
              <w:t>Конкурс проводится с целью выявления и поощрения наиболее творческих, одаренных детей, использующих информационные технологии в своей деятельности и способных к индивидуальному соревнованию.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Основными задачами конкурса являются: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•развитие креативного мышления, творческих способностей детей в использовании информационных технологий;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•активное включение учащихся в процесс самообразования и саморазвития;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•стимулирование продуктивной деятельности учащихся, ориентированной на личностную и творческую самореализацию;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 xml:space="preserve">•активизация познавательной, поисковой и исследовательской </w:t>
            </w:r>
            <w:r>
              <w:lastRenderedPageBreak/>
              <w:t>деятельности воспитанников;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•формирование независимости мышления, т.е. умение самостоятельно находить собственное оригинальное решение поставленной задачи (выбор темы, сценария и дизайнерского оформления проекта);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•приобретение навыков самостоятельной работы с большим объемом информации (сравнение, анализ, систематизация и выбор главного), планирования и организации работы над проектом;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•развитие целеустремленности, настойчивости и стремления доводить начатое дело до конца;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•приобретение навыков защиты своего проекта, умения выделить лучшие стороны своей работы и показать свою личную заинтересованность в данной работе.</w:t>
            </w:r>
          </w:p>
        </w:tc>
        <w:tc>
          <w:tcPr>
            <w:tcW w:w="2693" w:type="dxa"/>
          </w:tcPr>
          <w:p w:rsidR="00E6162A" w:rsidRPr="00DD0142" w:rsidRDefault="00E6162A" w:rsidP="00E6162A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3657" w:type="dxa"/>
          </w:tcPr>
          <w:p w:rsidR="00E6162A" w:rsidRPr="00D85FB2" w:rsidRDefault="00E6162A" w:rsidP="00E6162A">
            <w:pPr>
              <w:spacing w:before="240"/>
              <w:contextualSpacing/>
              <w:rPr>
                <w:b/>
              </w:rPr>
            </w:pPr>
            <w:r w:rsidRPr="00D85FB2">
              <w:rPr>
                <w:b/>
              </w:rPr>
              <w:t>I возрастная группа — 1-4 классы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- Никифоров Кирилл, 4 класс,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МБОУ «Алтайская СОШ №2»</w:t>
            </w:r>
            <w:r w:rsidR="00D85FB2">
              <w:t xml:space="preserve"> (1 место)</w:t>
            </w:r>
            <w:r>
              <w:t>, руководитель</w:t>
            </w:r>
          </w:p>
          <w:p w:rsidR="00E6162A" w:rsidRDefault="00E6162A" w:rsidP="00E6162A">
            <w:pPr>
              <w:spacing w:before="240"/>
              <w:contextualSpacing/>
            </w:pPr>
            <w:r>
              <w:t>Тимашёва Наталья Николаевна;</w:t>
            </w:r>
          </w:p>
          <w:p w:rsidR="00E6162A" w:rsidRDefault="00E6162A" w:rsidP="00E6162A">
            <w:pPr>
              <w:spacing w:before="240"/>
              <w:contextualSpacing/>
            </w:pPr>
            <w:r>
              <w:t xml:space="preserve">- </w:t>
            </w:r>
            <w:proofErr w:type="spellStart"/>
            <w:r>
              <w:t>Кочешев</w:t>
            </w:r>
            <w:proofErr w:type="spellEnd"/>
            <w:r>
              <w:t xml:space="preserve"> Михаил, 2 класс, </w:t>
            </w:r>
            <w:proofErr w:type="spellStart"/>
            <w:r>
              <w:t>Сарасинская</w:t>
            </w:r>
            <w:proofErr w:type="spellEnd"/>
            <w:r>
              <w:t xml:space="preserve"> СОШ – филиал МБОУ АСОШ №5</w:t>
            </w:r>
            <w:r w:rsidR="00D85FB2">
              <w:t xml:space="preserve"> (2 место)</w:t>
            </w:r>
            <w:r>
              <w:t>, руководитель</w:t>
            </w:r>
          </w:p>
          <w:p w:rsidR="00E6162A" w:rsidRDefault="00E6162A" w:rsidP="00E6162A">
            <w:pPr>
              <w:spacing w:before="240"/>
              <w:contextualSpacing/>
            </w:pPr>
            <w:proofErr w:type="spellStart"/>
            <w:r>
              <w:t>Кочешева</w:t>
            </w:r>
            <w:proofErr w:type="spellEnd"/>
            <w:r>
              <w:t xml:space="preserve"> Яна Валерьевна</w:t>
            </w:r>
          </w:p>
          <w:p w:rsidR="00D85FB2" w:rsidRDefault="00D85FB2" w:rsidP="00E6162A">
            <w:pPr>
              <w:spacing w:before="240"/>
              <w:contextualSpacing/>
              <w:rPr>
                <w:b/>
              </w:rPr>
            </w:pPr>
            <w:r w:rsidRPr="00D85FB2">
              <w:rPr>
                <w:b/>
              </w:rPr>
              <w:t>II возрастная группа — 5-6 классы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 xml:space="preserve">- </w:t>
            </w:r>
            <w:proofErr w:type="spellStart"/>
            <w:r w:rsidRPr="00D85FB2">
              <w:t>Близняков</w:t>
            </w:r>
            <w:proofErr w:type="spellEnd"/>
            <w:r w:rsidRPr="00D85FB2">
              <w:t xml:space="preserve"> Артем, 6 класс,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МБОУ «</w:t>
            </w:r>
            <w:proofErr w:type="spellStart"/>
            <w:r w:rsidRPr="00D85FB2">
              <w:t>Айская</w:t>
            </w:r>
            <w:proofErr w:type="spellEnd"/>
            <w:r w:rsidRPr="00D85FB2">
              <w:t xml:space="preserve"> СОШ»</w:t>
            </w:r>
            <w:r>
              <w:t xml:space="preserve"> (1 место)</w:t>
            </w:r>
            <w:r w:rsidRPr="00D85FB2">
              <w:t>, руководительОбухов Василий Александрович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- Тимашёв Михаил, 5 класс, МБОУ АСОШ №5</w:t>
            </w:r>
            <w:r>
              <w:t>(1 место)</w:t>
            </w:r>
            <w:r w:rsidRPr="00D85FB2">
              <w:t>, руководитель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Летова Надежда Борисовна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- Лобанов Никита</w:t>
            </w:r>
            <w:r>
              <w:t>, 5 класс,</w:t>
            </w:r>
          </w:p>
          <w:p w:rsid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МБОУ «Алтайская СОШ №2»</w:t>
            </w:r>
            <w:r>
              <w:t xml:space="preserve"> (1 место), руководитель </w:t>
            </w:r>
            <w:r w:rsidRPr="00D85FB2">
              <w:t>Тимашёва Наталья Николаевна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  <w:rPr>
                <w:b/>
              </w:rPr>
            </w:pPr>
            <w:r w:rsidRPr="00D85FB2">
              <w:rPr>
                <w:b/>
              </w:rPr>
              <w:t>III возрастная группа — 7-8 классы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>
              <w:t xml:space="preserve">- </w:t>
            </w:r>
            <w:r w:rsidRPr="00D85FB2">
              <w:t>Алиев Расул</w:t>
            </w:r>
            <w:r>
              <w:t xml:space="preserve">, 8 класс, </w:t>
            </w:r>
            <w:r w:rsidRPr="00D85FB2">
              <w:t>МБОУ «</w:t>
            </w:r>
            <w:proofErr w:type="spellStart"/>
            <w:r w:rsidRPr="00D85FB2">
              <w:t>Айская</w:t>
            </w:r>
            <w:proofErr w:type="spellEnd"/>
            <w:r w:rsidRPr="00D85FB2">
              <w:t xml:space="preserve"> СОШ»</w:t>
            </w:r>
            <w:r>
              <w:t xml:space="preserve"> (1 место), руководитель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Ермолин Алексей Николаевич</w:t>
            </w:r>
            <w:r>
              <w:t>;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>
              <w:t xml:space="preserve">- </w:t>
            </w:r>
            <w:r w:rsidRPr="00D85FB2">
              <w:t>Климов Алексей</w:t>
            </w:r>
            <w:r w:rsidR="005E79B1">
              <w:t xml:space="preserve">, </w:t>
            </w:r>
            <w:r w:rsidRPr="00D85FB2">
              <w:t>8</w:t>
            </w:r>
            <w:r w:rsidR="005E79B1">
              <w:t xml:space="preserve"> класс, </w:t>
            </w:r>
            <w:r w:rsidRPr="00D85FB2">
              <w:t>МБОУ АСОШ №1</w:t>
            </w:r>
            <w:r w:rsidR="005E79B1">
              <w:t>(2 место), руководитель</w:t>
            </w:r>
          </w:p>
          <w:p w:rsidR="00D85FB2" w:rsidRPr="00D85FB2" w:rsidRDefault="00D85FB2" w:rsidP="00D85FB2">
            <w:pPr>
              <w:widowControl w:val="0"/>
              <w:tabs>
                <w:tab w:val="left" w:pos="2160"/>
              </w:tabs>
              <w:suppressAutoHyphens/>
            </w:pPr>
            <w:r w:rsidRPr="00D85FB2">
              <w:t>Климова Надежда Петровна</w:t>
            </w:r>
            <w:r w:rsidR="00F869A9">
              <w:t>;</w:t>
            </w:r>
          </w:p>
          <w:p w:rsidR="00D85FB2" w:rsidRPr="00D85FB2" w:rsidRDefault="005E79B1" w:rsidP="00D85FB2">
            <w:pPr>
              <w:widowControl w:val="0"/>
              <w:tabs>
                <w:tab w:val="left" w:pos="2160"/>
              </w:tabs>
              <w:suppressAutoHyphens/>
            </w:pPr>
            <w:r>
              <w:t xml:space="preserve">- </w:t>
            </w:r>
            <w:r w:rsidR="00D85FB2" w:rsidRPr="00D85FB2">
              <w:t>Гапеев Егор</w:t>
            </w:r>
            <w:r>
              <w:t xml:space="preserve">, </w:t>
            </w:r>
            <w:r w:rsidR="00D85FB2" w:rsidRPr="00D85FB2">
              <w:t>7</w:t>
            </w:r>
            <w:r>
              <w:t xml:space="preserve"> класс,</w:t>
            </w:r>
            <w:r w:rsidR="00D85FB2" w:rsidRPr="00D85FB2">
              <w:t>МБОУ «Алтайская СОШ №2»</w:t>
            </w:r>
            <w:r>
              <w:t xml:space="preserve"> (2 место),</w:t>
            </w:r>
            <w:r w:rsidR="00F869A9">
              <w:t xml:space="preserve">руководитель </w:t>
            </w:r>
            <w:r w:rsidR="00D85FB2" w:rsidRPr="00D85FB2">
              <w:t xml:space="preserve">Тимашёва Наталья </w:t>
            </w:r>
            <w:r w:rsidR="00D85FB2" w:rsidRPr="00D85FB2">
              <w:lastRenderedPageBreak/>
              <w:t>Николаевна</w:t>
            </w:r>
            <w:r w:rsidR="00F869A9">
              <w:t>;</w:t>
            </w:r>
          </w:p>
          <w:p w:rsidR="00D85FB2" w:rsidRDefault="005E79B1" w:rsidP="005E79B1">
            <w:pPr>
              <w:widowControl w:val="0"/>
              <w:tabs>
                <w:tab w:val="left" w:pos="2160"/>
              </w:tabs>
              <w:suppressAutoHyphens/>
            </w:pPr>
            <w:r>
              <w:t xml:space="preserve">- </w:t>
            </w:r>
            <w:r w:rsidR="00D85FB2" w:rsidRPr="00D85FB2">
              <w:t>Беляков Захар</w:t>
            </w:r>
            <w:r>
              <w:t xml:space="preserve">, </w:t>
            </w:r>
            <w:r w:rsidR="00D85FB2" w:rsidRPr="00D85FB2">
              <w:t>8</w:t>
            </w:r>
            <w:r>
              <w:t xml:space="preserve"> класс, </w:t>
            </w:r>
            <w:r w:rsidR="00D85FB2" w:rsidRPr="00D85FB2">
              <w:t>МБОУ «</w:t>
            </w:r>
            <w:proofErr w:type="spellStart"/>
            <w:r w:rsidR="00D85FB2" w:rsidRPr="00D85FB2">
              <w:t>Айская</w:t>
            </w:r>
            <w:proofErr w:type="spellEnd"/>
            <w:r w:rsidR="00D85FB2" w:rsidRPr="00D85FB2">
              <w:t xml:space="preserve"> СОШ»</w:t>
            </w:r>
            <w:r>
              <w:t xml:space="preserve"> (3 место), руководитель </w:t>
            </w:r>
            <w:r w:rsidR="00D85FB2" w:rsidRPr="00D85FB2">
              <w:t>Ермолин Алексей Николаевич</w:t>
            </w:r>
          </w:p>
          <w:p w:rsidR="005E79B1" w:rsidRDefault="005E79B1" w:rsidP="005E79B1">
            <w:pPr>
              <w:widowControl w:val="0"/>
              <w:tabs>
                <w:tab w:val="left" w:pos="2160"/>
              </w:tabs>
              <w:suppressAutoHyphens/>
              <w:rPr>
                <w:b/>
              </w:rPr>
            </w:pPr>
            <w:r w:rsidRPr="005E79B1">
              <w:rPr>
                <w:b/>
              </w:rPr>
              <w:t>IV возрастная группа — 9-11 классы</w:t>
            </w:r>
          </w:p>
          <w:p w:rsidR="00F869A9" w:rsidRPr="00D85FB2" w:rsidRDefault="005E79B1" w:rsidP="00F869A9">
            <w:pPr>
              <w:widowControl w:val="0"/>
              <w:tabs>
                <w:tab w:val="left" w:pos="2160"/>
              </w:tabs>
              <w:suppressAutoHyphens/>
            </w:pPr>
            <w:r>
              <w:rPr>
                <w:b/>
              </w:rPr>
              <w:t xml:space="preserve">- </w:t>
            </w:r>
            <w:proofErr w:type="spellStart"/>
            <w:r w:rsidRPr="001E4EFA">
              <w:rPr>
                <w:sz w:val="24"/>
                <w:szCs w:val="24"/>
              </w:rPr>
              <w:t>Дерюго</w:t>
            </w:r>
            <w:proofErr w:type="spellEnd"/>
            <w:r w:rsidRPr="001E4EFA">
              <w:rPr>
                <w:sz w:val="24"/>
                <w:szCs w:val="24"/>
              </w:rPr>
              <w:t xml:space="preserve"> Александр</w:t>
            </w:r>
            <w:r w:rsidR="00F869A9">
              <w:rPr>
                <w:sz w:val="24"/>
                <w:szCs w:val="24"/>
              </w:rPr>
              <w:t>, 10 класс</w:t>
            </w:r>
            <w:r w:rsidR="00F869A9">
              <w:t xml:space="preserve">, </w:t>
            </w:r>
            <w:r w:rsidR="00F869A9" w:rsidRPr="00D85FB2">
              <w:t>МБОУ «Алтайская СОШ №2»</w:t>
            </w:r>
            <w:r w:rsidR="00F869A9">
              <w:t xml:space="preserve"> (1 место)</w:t>
            </w:r>
            <w:proofErr w:type="gramStart"/>
            <w:r w:rsidR="00F869A9">
              <w:t>,</w:t>
            </w:r>
            <w:r w:rsidR="00F869A9" w:rsidRPr="00D85FB2">
              <w:t>Т</w:t>
            </w:r>
            <w:proofErr w:type="gramEnd"/>
            <w:r w:rsidR="00F869A9" w:rsidRPr="00D85FB2">
              <w:t>имашёва Наталья Николаевна</w:t>
            </w:r>
          </w:p>
          <w:p w:rsidR="005E79B1" w:rsidRPr="005E79B1" w:rsidRDefault="005E79B1" w:rsidP="005E79B1">
            <w:pPr>
              <w:widowControl w:val="0"/>
              <w:tabs>
                <w:tab w:val="left" w:pos="2160"/>
              </w:tabs>
              <w:suppressAutoHyphens/>
              <w:rPr>
                <w:b/>
              </w:rPr>
            </w:pPr>
          </w:p>
        </w:tc>
      </w:tr>
      <w:tr w:rsidR="004444B0" w:rsidTr="00E6162A">
        <w:tc>
          <w:tcPr>
            <w:tcW w:w="438" w:type="dxa"/>
          </w:tcPr>
          <w:p w:rsidR="004444B0" w:rsidRDefault="004444B0" w:rsidP="004444B0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4444B0" w:rsidRDefault="004444B0" w:rsidP="004444B0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305" w:type="dxa"/>
          </w:tcPr>
          <w:p w:rsidR="004444B0" w:rsidRDefault="004444B0" w:rsidP="004444B0">
            <w:pPr>
              <w:spacing w:before="240"/>
              <w:contextualSpacing/>
            </w:pPr>
            <w:r>
              <w:rPr>
                <w:sz w:val="24"/>
                <w:szCs w:val="24"/>
              </w:rPr>
              <w:t>МБОУ «Алтайская СОШ №2»</w:t>
            </w:r>
          </w:p>
        </w:tc>
        <w:tc>
          <w:tcPr>
            <w:tcW w:w="1559" w:type="dxa"/>
          </w:tcPr>
          <w:p w:rsidR="004444B0" w:rsidRDefault="004444B0" w:rsidP="004444B0">
            <w:pPr>
              <w:spacing w:before="240"/>
              <w:contextualSpacing/>
            </w:pPr>
            <w:r>
              <w:t>Тимашёва Н.Н.</w:t>
            </w:r>
          </w:p>
        </w:tc>
        <w:tc>
          <w:tcPr>
            <w:tcW w:w="1417" w:type="dxa"/>
          </w:tcPr>
          <w:p w:rsidR="004444B0" w:rsidRDefault="004444B0" w:rsidP="004444B0">
            <w:pPr>
              <w:spacing w:before="100" w:beforeAutospacing="1" w:after="100" w:afterAutospacing="1"/>
            </w:pPr>
            <w:r>
              <w:t>Семинар «Готовность  к государственной итоговой аттестации по информатике 2019»</w:t>
            </w:r>
          </w:p>
        </w:tc>
        <w:tc>
          <w:tcPr>
            <w:tcW w:w="2694" w:type="dxa"/>
          </w:tcPr>
          <w:p w:rsidR="004444B0" w:rsidRDefault="008359C8" w:rsidP="008359C8">
            <w:pPr>
              <w:spacing w:before="240"/>
            </w:pPr>
            <w:r>
              <w:t>- Ознакомление с правилами поведения на экзамене (права и обязанности выпускника)</w:t>
            </w:r>
          </w:p>
          <w:p w:rsidR="008359C8" w:rsidRDefault="00F70BDA" w:rsidP="008359C8">
            <w:pPr>
              <w:spacing w:before="240"/>
              <w:contextualSpacing/>
            </w:pPr>
            <w:r>
              <w:t xml:space="preserve">- </w:t>
            </w:r>
            <w:r w:rsidR="008359C8">
              <w:t>Проведение с учащимися контрольного тестирования по материалам ОГЭ и ЕГЭ</w:t>
            </w:r>
            <w:proofErr w:type="gramStart"/>
            <w:r w:rsidR="008359C8">
              <w:t xml:space="preserve">( </w:t>
            </w:r>
            <w:proofErr w:type="gramEnd"/>
            <w:r w:rsidR="008359C8">
              <w:lastRenderedPageBreak/>
              <w:t>www.ege.edu.ru , www.fipi.ru, www.rustest.ru)</w:t>
            </w:r>
          </w:p>
          <w:p w:rsidR="008359C8" w:rsidRDefault="008359C8" w:rsidP="008359C8">
            <w:pPr>
              <w:spacing w:before="240"/>
              <w:contextualSpacing/>
            </w:pPr>
            <w:r>
              <w:t>- Анализ результатов контрольного тестирования, выявление затруднений</w:t>
            </w:r>
          </w:p>
          <w:p w:rsidR="008359C8" w:rsidRDefault="008359C8" w:rsidP="008359C8">
            <w:pPr>
              <w:spacing w:before="240"/>
              <w:contextualSpacing/>
            </w:pPr>
            <w:r>
              <w:t>Консультации по проведению психологических занятий с детьми. Содержание занятий ориентировано на рассмотрение следующих вопросов: - как подготовиться к экзаменам; - поведение на экзамене; - способы снятия нервно-психического напряжения; - как противостоять стрессу.</w:t>
            </w:r>
          </w:p>
          <w:p w:rsidR="008359C8" w:rsidRDefault="008359C8" w:rsidP="008359C8">
            <w:pPr>
              <w:spacing w:before="240"/>
              <w:contextualSpacing/>
            </w:pPr>
            <w:r>
              <w:t>Актуализация информационных ресурсов о проведении ГИА – 9, ГИА11(информационные стенды с использованием плакатов, размещение материалов на сайте, показ видеороликов).</w:t>
            </w:r>
          </w:p>
        </w:tc>
        <w:tc>
          <w:tcPr>
            <w:tcW w:w="2693" w:type="dxa"/>
          </w:tcPr>
          <w:p w:rsidR="004444B0" w:rsidRPr="00DD0142" w:rsidRDefault="004444B0" w:rsidP="004444B0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3657" w:type="dxa"/>
          </w:tcPr>
          <w:p w:rsidR="004444B0" w:rsidRDefault="004444B0" w:rsidP="004444B0">
            <w:pPr>
              <w:spacing w:before="240"/>
              <w:contextualSpacing/>
            </w:pPr>
          </w:p>
        </w:tc>
      </w:tr>
    </w:tbl>
    <w:p w:rsidR="000C2423" w:rsidRDefault="000C2423" w:rsidP="000C2423">
      <w:pPr>
        <w:spacing w:before="240"/>
        <w:contextualSpacing/>
      </w:pPr>
    </w:p>
    <w:p w:rsidR="00F70BDA" w:rsidRPr="001311BB" w:rsidRDefault="000C2423" w:rsidP="000C2423">
      <w:pPr>
        <w:spacing w:before="240"/>
        <w:contextualSpacing/>
        <w:rPr>
          <w:sz w:val="24"/>
          <w:szCs w:val="24"/>
        </w:rPr>
      </w:pPr>
      <w:r>
        <w:t xml:space="preserve">2. </w:t>
      </w:r>
    </w:p>
    <w:p w:rsidR="00F70BDA" w:rsidRPr="001311BB" w:rsidRDefault="00F70BDA" w:rsidP="00F70BDA">
      <w:pPr>
        <w:jc w:val="center"/>
        <w:rPr>
          <w:b/>
          <w:sz w:val="24"/>
          <w:szCs w:val="24"/>
        </w:rPr>
      </w:pPr>
      <w:r w:rsidRPr="001311BB">
        <w:rPr>
          <w:b/>
          <w:sz w:val="24"/>
          <w:szCs w:val="24"/>
        </w:rPr>
        <w:t xml:space="preserve">Анализ </w:t>
      </w:r>
      <w:r w:rsidR="001311BB" w:rsidRPr="001311BB">
        <w:rPr>
          <w:b/>
          <w:sz w:val="24"/>
          <w:szCs w:val="24"/>
        </w:rPr>
        <w:t>деятельности</w:t>
      </w:r>
      <w:r w:rsidRPr="001311BB">
        <w:rPr>
          <w:b/>
          <w:sz w:val="24"/>
          <w:szCs w:val="24"/>
        </w:rPr>
        <w:t xml:space="preserve"> МО учителей информатики за 201</w:t>
      </w:r>
      <w:r w:rsidR="001311BB" w:rsidRPr="001311BB">
        <w:rPr>
          <w:b/>
          <w:sz w:val="24"/>
          <w:szCs w:val="24"/>
        </w:rPr>
        <w:t>8</w:t>
      </w:r>
      <w:r w:rsidRPr="001311BB">
        <w:rPr>
          <w:b/>
          <w:sz w:val="24"/>
          <w:szCs w:val="24"/>
        </w:rPr>
        <w:t>-201</w:t>
      </w:r>
      <w:r w:rsidR="001311BB" w:rsidRPr="001311BB">
        <w:rPr>
          <w:b/>
          <w:sz w:val="24"/>
          <w:szCs w:val="24"/>
        </w:rPr>
        <w:t>9</w:t>
      </w:r>
      <w:r w:rsidRPr="001311BB">
        <w:rPr>
          <w:b/>
          <w:sz w:val="24"/>
          <w:szCs w:val="24"/>
        </w:rPr>
        <w:t xml:space="preserve"> учебный год.</w:t>
      </w:r>
    </w:p>
    <w:p w:rsidR="001311BB" w:rsidRPr="001311BB" w:rsidRDefault="001311BB" w:rsidP="001311BB">
      <w:pPr>
        <w:jc w:val="both"/>
        <w:rPr>
          <w:sz w:val="24"/>
          <w:szCs w:val="24"/>
        </w:rPr>
      </w:pPr>
      <w:r w:rsidRPr="001311BB">
        <w:rPr>
          <w:b/>
          <w:caps/>
          <w:sz w:val="24"/>
          <w:szCs w:val="24"/>
        </w:rPr>
        <w:t>Тема</w:t>
      </w:r>
      <w:r w:rsidRPr="001311BB">
        <w:rPr>
          <w:b/>
          <w:sz w:val="24"/>
          <w:szCs w:val="24"/>
        </w:rPr>
        <w:t>:</w:t>
      </w:r>
      <w:r w:rsidRPr="001311BB">
        <w:rPr>
          <w:sz w:val="24"/>
          <w:szCs w:val="24"/>
        </w:rPr>
        <w:t xml:space="preserve"> «Совершенствование профессиональной компетентности педагогов и механизмов достижения качества образования, отвечающих современным тенденциям российского образования».</w:t>
      </w:r>
    </w:p>
    <w:p w:rsidR="001311BB" w:rsidRPr="001311BB" w:rsidRDefault="001311BB" w:rsidP="001311BB">
      <w:pPr>
        <w:rPr>
          <w:sz w:val="24"/>
          <w:szCs w:val="24"/>
        </w:rPr>
      </w:pPr>
    </w:p>
    <w:p w:rsidR="001311BB" w:rsidRPr="001311BB" w:rsidRDefault="001311BB" w:rsidP="001311BB">
      <w:pPr>
        <w:jc w:val="both"/>
        <w:rPr>
          <w:sz w:val="24"/>
          <w:szCs w:val="24"/>
        </w:rPr>
      </w:pPr>
      <w:r w:rsidRPr="001311BB">
        <w:rPr>
          <w:b/>
          <w:caps/>
          <w:sz w:val="24"/>
          <w:szCs w:val="24"/>
        </w:rPr>
        <w:t xml:space="preserve">Цель </w:t>
      </w:r>
      <w:r w:rsidRPr="001311BB">
        <w:rPr>
          <w:b/>
          <w:sz w:val="24"/>
          <w:szCs w:val="24"/>
        </w:rPr>
        <w:t xml:space="preserve">деятельности </w:t>
      </w:r>
      <w:r w:rsidRPr="001311BB">
        <w:rPr>
          <w:b/>
          <w:caps/>
          <w:sz w:val="24"/>
          <w:szCs w:val="24"/>
        </w:rPr>
        <w:t>рмо</w:t>
      </w:r>
      <w:r w:rsidRPr="001311BB">
        <w:rPr>
          <w:b/>
          <w:sz w:val="24"/>
          <w:szCs w:val="24"/>
        </w:rPr>
        <w:t xml:space="preserve"> учителей информатики</w:t>
      </w:r>
      <w:r w:rsidRPr="001311BB">
        <w:rPr>
          <w:b/>
          <w:caps/>
          <w:sz w:val="24"/>
          <w:szCs w:val="24"/>
        </w:rPr>
        <w:t>:</w:t>
      </w:r>
      <w:r w:rsidRPr="001311BB">
        <w:rPr>
          <w:sz w:val="24"/>
          <w:szCs w:val="24"/>
        </w:rPr>
        <w:t xml:space="preserve"> создание условий, способствующих повышению профессиональной компетентности, росту педагогического мастерства и развитию творческого потенциала учителей информатики Алтайского района.</w:t>
      </w:r>
    </w:p>
    <w:p w:rsidR="001311BB" w:rsidRPr="001311BB" w:rsidRDefault="001311BB" w:rsidP="001311BB">
      <w:pPr>
        <w:rPr>
          <w:sz w:val="24"/>
          <w:szCs w:val="24"/>
        </w:rPr>
      </w:pPr>
    </w:p>
    <w:p w:rsidR="001311BB" w:rsidRPr="001311BB" w:rsidRDefault="001311BB" w:rsidP="001311BB">
      <w:pPr>
        <w:rPr>
          <w:b/>
          <w:caps/>
          <w:sz w:val="24"/>
          <w:szCs w:val="24"/>
        </w:rPr>
      </w:pPr>
      <w:r w:rsidRPr="001311BB">
        <w:rPr>
          <w:b/>
          <w:caps/>
          <w:sz w:val="24"/>
          <w:szCs w:val="24"/>
        </w:rPr>
        <w:t xml:space="preserve">Задачи </w:t>
      </w:r>
      <w:r w:rsidRPr="001311BB">
        <w:rPr>
          <w:b/>
          <w:sz w:val="24"/>
          <w:szCs w:val="24"/>
        </w:rPr>
        <w:t xml:space="preserve">деятельности </w:t>
      </w:r>
      <w:r w:rsidRPr="001311BB">
        <w:rPr>
          <w:b/>
          <w:caps/>
          <w:sz w:val="24"/>
          <w:szCs w:val="24"/>
        </w:rPr>
        <w:t>рмо</w:t>
      </w:r>
      <w:r w:rsidRPr="001311BB">
        <w:rPr>
          <w:b/>
          <w:sz w:val="24"/>
          <w:szCs w:val="24"/>
        </w:rPr>
        <w:t xml:space="preserve"> учителей информатики</w:t>
      </w:r>
      <w:r w:rsidRPr="001311BB">
        <w:rPr>
          <w:b/>
          <w:caps/>
          <w:sz w:val="24"/>
          <w:szCs w:val="24"/>
        </w:rPr>
        <w:t>:</w:t>
      </w:r>
    </w:p>
    <w:p w:rsidR="001311BB" w:rsidRPr="001311BB" w:rsidRDefault="001311BB" w:rsidP="001311BB">
      <w:pPr>
        <w:pStyle w:val="a4"/>
        <w:numPr>
          <w:ilvl w:val="0"/>
          <w:numId w:val="7"/>
        </w:numPr>
        <w:tabs>
          <w:tab w:val="left" w:pos="426"/>
        </w:tabs>
        <w:ind w:left="0"/>
        <w:jc w:val="both"/>
        <w:rPr>
          <w:sz w:val="24"/>
          <w:szCs w:val="24"/>
        </w:rPr>
      </w:pPr>
      <w:r w:rsidRPr="001311BB">
        <w:rPr>
          <w:sz w:val="24"/>
          <w:szCs w:val="24"/>
        </w:rPr>
        <w:t>анализировать состояние и результаты методической работы в рамках деятельности РМО учителей информатики, определять направления её совершенствования;</w:t>
      </w:r>
    </w:p>
    <w:p w:rsidR="001311BB" w:rsidRPr="001311BB" w:rsidRDefault="001311BB" w:rsidP="001311BB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11BB">
        <w:rPr>
          <w:rFonts w:ascii="Times New Roman" w:hAnsi="Times New Roman"/>
          <w:sz w:val="24"/>
          <w:szCs w:val="24"/>
        </w:rPr>
        <w:lastRenderedPageBreak/>
        <w:t>обеспечивать повышение профессиональной компетентности педагогов через участие в работе заседаний РМО, мастер-классов, семинаров, курсов повышения квалификации и др.;</w:t>
      </w:r>
    </w:p>
    <w:p w:rsidR="001311BB" w:rsidRPr="001311BB" w:rsidRDefault="001311BB" w:rsidP="001311BB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11BB">
        <w:rPr>
          <w:rFonts w:ascii="Times New Roman" w:hAnsi="Times New Roman"/>
          <w:sz w:val="24"/>
          <w:szCs w:val="24"/>
        </w:rPr>
        <w:t>оказывать методическую поддержку в освоении и внедрении федеральных государственных образовательных стандартов;</w:t>
      </w:r>
    </w:p>
    <w:p w:rsidR="001311BB" w:rsidRPr="001311BB" w:rsidRDefault="001311BB" w:rsidP="001311BB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11BB">
        <w:rPr>
          <w:rFonts w:ascii="Times New Roman" w:hAnsi="Times New Roman"/>
          <w:sz w:val="24"/>
          <w:szCs w:val="24"/>
        </w:rPr>
        <w:t>совершенствовать систему оценивания и мониторинга образовательных результатов обучающихся;</w:t>
      </w:r>
    </w:p>
    <w:p w:rsidR="001311BB" w:rsidRDefault="001311BB" w:rsidP="001311BB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311BB">
        <w:rPr>
          <w:rFonts w:ascii="Times New Roman" w:hAnsi="Times New Roman"/>
          <w:sz w:val="24"/>
          <w:szCs w:val="24"/>
        </w:rPr>
        <w:t>способствовать созданию условий для внедрения и распространения положительного педагогического опыта.</w:t>
      </w:r>
    </w:p>
    <w:p w:rsidR="004B6F52" w:rsidRPr="004B6F52" w:rsidRDefault="004B6F52" w:rsidP="004B6F5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Решая данные задачи учителя </w:t>
      </w:r>
      <w:r w:rsidRPr="004B6F52">
        <w:rPr>
          <w:rFonts w:eastAsia="Calibri"/>
          <w:sz w:val="24"/>
          <w:szCs w:val="24"/>
          <w:lang w:eastAsia="en-US"/>
        </w:rPr>
        <w:t>МО активно использовали следующие формы работы: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 xml:space="preserve">Семинары, сообщения, </w:t>
      </w:r>
      <w:proofErr w:type="spellStart"/>
      <w:r w:rsidRPr="004B6F52">
        <w:rPr>
          <w:rFonts w:eastAsia="Calibri"/>
          <w:sz w:val="24"/>
          <w:szCs w:val="24"/>
          <w:lang w:eastAsia="en-US"/>
        </w:rPr>
        <w:t>вебинары</w:t>
      </w:r>
      <w:proofErr w:type="spellEnd"/>
      <w:r w:rsidRPr="004B6F52">
        <w:rPr>
          <w:rFonts w:eastAsia="Calibri"/>
          <w:sz w:val="24"/>
          <w:szCs w:val="24"/>
          <w:lang w:eastAsia="en-US"/>
        </w:rPr>
        <w:t xml:space="preserve">; 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>Мастер-классы, практикумы;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>Обобщение опыта педагогов;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>Консультации по актуальным вопросам (консультации по решению задание ЕГЭ, ГИА и заданий по алгоритмизации и программированию);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 xml:space="preserve">Повышение квалификации на различных курсах и самообразование педагогов с последующей трансляцией полученных знаний коллегам; 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>Изучение нового программного обеспечения и обучение навыкам работы с ним коллег;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 xml:space="preserve">Участие в работе регионального методического объединения учителей информатики; </w:t>
      </w:r>
    </w:p>
    <w:p w:rsidR="004B6F52" w:rsidRPr="004B6F52" w:rsidRDefault="004B6F52" w:rsidP="004B6F52">
      <w:pPr>
        <w:pStyle w:val="a4"/>
        <w:numPr>
          <w:ilvl w:val="0"/>
          <w:numId w:val="12"/>
        </w:numPr>
        <w:rPr>
          <w:rFonts w:eastAsia="Calibri"/>
          <w:sz w:val="24"/>
          <w:szCs w:val="24"/>
          <w:lang w:eastAsia="en-US"/>
        </w:rPr>
      </w:pPr>
      <w:r w:rsidRPr="004B6F52">
        <w:rPr>
          <w:rFonts w:eastAsia="Calibri"/>
          <w:sz w:val="24"/>
          <w:szCs w:val="24"/>
          <w:lang w:eastAsia="en-US"/>
        </w:rPr>
        <w:t>У</w:t>
      </w:r>
      <w:proofErr w:type="spellStart"/>
      <w:r w:rsidRPr="004B6F52">
        <w:rPr>
          <w:rFonts w:eastAsia="Calibri"/>
          <w:sz w:val="24"/>
          <w:szCs w:val="24"/>
          <w:lang w:eastAsia="en-US"/>
        </w:rPr>
        <w:t>частие</w:t>
      </w:r>
      <w:proofErr w:type="spellEnd"/>
      <w:r w:rsidRPr="004B6F52">
        <w:rPr>
          <w:rFonts w:eastAsia="Calibri"/>
          <w:sz w:val="24"/>
          <w:szCs w:val="24"/>
          <w:lang w:eastAsia="en-US"/>
        </w:rPr>
        <w:t xml:space="preserve"> в Интернет - конкурсах, работе Интернет-педсовета, Интернет-форумах, общение с коллегами Российских школ, обмен методическими материалами.</w:t>
      </w:r>
    </w:p>
    <w:p w:rsidR="00F70BDA" w:rsidRPr="004B6F52" w:rsidRDefault="00F70BDA" w:rsidP="00F70BDA">
      <w:pPr>
        <w:jc w:val="center"/>
        <w:rPr>
          <w:b/>
          <w:sz w:val="24"/>
          <w:szCs w:val="24"/>
          <w:lang/>
        </w:rPr>
      </w:pPr>
    </w:p>
    <w:p w:rsidR="00F70BDA" w:rsidRPr="001311BB" w:rsidRDefault="00F70BDA" w:rsidP="00F70BDA">
      <w:pPr>
        <w:jc w:val="center"/>
        <w:rPr>
          <w:b/>
          <w:sz w:val="24"/>
          <w:szCs w:val="24"/>
        </w:rPr>
      </w:pPr>
      <w:r w:rsidRPr="001311BB">
        <w:rPr>
          <w:b/>
          <w:sz w:val="24"/>
          <w:szCs w:val="24"/>
        </w:rPr>
        <w:t>1.Общая оценка работы по выполнению задач, поставленных перед РМО</w:t>
      </w:r>
      <w:r w:rsidRPr="001311BB">
        <w:rPr>
          <w:sz w:val="24"/>
          <w:szCs w:val="24"/>
        </w:rPr>
        <w:t>.</w:t>
      </w:r>
    </w:p>
    <w:p w:rsidR="00F70BDA" w:rsidRPr="001311BB" w:rsidRDefault="00F70BDA" w:rsidP="004B6F52">
      <w:pPr>
        <w:ind w:firstLine="708"/>
        <w:rPr>
          <w:b/>
          <w:sz w:val="24"/>
          <w:szCs w:val="24"/>
        </w:rPr>
      </w:pPr>
      <w:r w:rsidRPr="001311BB">
        <w:rPr>
          <w:sz w:val="24"/>
          <w:szCs w:val="24"/>
        </w:rPr>
        <w:t>Деятельность методического объедине</w:t>
      </w:r>
      <w:r w:rsidR="004B6F52">
        <w:rPr>
          <w:sz w:val="24"/>
          <w:szCs w:val="24"/>
        </w:rPr>
        <w:t>ния учителей информатики, в 2018-2019</w:t>
      </w:r>
      <w:r w:rsidRPr="001311BB">
        <w:rPr>
          <w:sz w:val="24"/>
          <w:szCs w:val="24"/>
        </w:rPr>
        <w:t xml:space="preserve"> учебном году строилась в соответствии с планом методической работы РМО</w:t>
      </w:r>
      <w:r w:rsidR="004B6F52">
        <w:rPr>
          <w:sz w:val="24"/>
          <w:szCs w:val="24"/>
        </w:rPr>
        <w:t>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В основном поставленные перед РМО задачи были реализованы. Как показала работа, члены РМО приложили максимум усилий для реализации поставленных в 201</w:t>
      </w:r>
      <w:r w:rsidR="004B6F52">
        <w:rPr>
          <w:sz w:val="24"/>
          <w:szCs w:val="24"/>
        </w:rPr>
        <w:t>8</w:t>
      </w:r>
      <w:r w:rsidRPr="001311BB">
        <w:rPr>
          <w:sz w:val="24"/>
          <w:szCs w:val="24"/>
        </w:rPr>
        <w:t>-201</w:t>
      </w:r>
      <w:r w:rsidR="004B6F52">
        <w:rPr>
          <w:sz w:val="24"/>
          <w:szCs w:val="24"/>
        </w:rPr>
        <w:t>9</w:t>
      </w:r>
      <w:r w:rsidRPr="001311BB">
        <w:rPr>
          <w:sz w:val="24"/>
          <w:szCs w:val="24"/>
        </w:rPr>
        <w:t xml:space="preserve"> учебном году целей и задач. Деятельность учителей и учащихся была достаточно активной, разнообразной и эффективной. В соответствии с поставленными задачами методическая работа РМО была направлена на создание научно–методической базы преподавания предмета в условиях перехода к ФГОС; повышение мотивации обучаемых через разнообразие форм и методов работы; подготовку базы электронных образовательных ресурсов для обучаемых, сдающих ОГЭ и ЕГЭ; выстраивание системы работы с одаренными и слабоуспевающими учащимися; достижение высокого качества учебно-воспитательного процесса на основе развития универсальных учебных действий (УУД).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Учителями апробированы следующие методики использования новых технологий на уроках: защита проектов, подготовка презентаций, их представление на различных уровнях в образовательном учреждении и вне его. В школах созданы условия для применения ИКТ.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 xml:space="preserve">В соответствии с планом учителя-предметники посещали курсы и семинары, направленные на повышение профессионального мастерства в условиях перехода к ФГОС. Педагогический опыт совершенствовался и в рамках РМО, на заседаниях РМО –были заслушаны </w:t>
      </w:r>
      <w:r w:rsidRPr="001311BB">
        <w:rPr>
          <w:sz w:val="24"/>
          <w:szCs w:val="24"/>
        </w:rPr>
        <w:lastRenderedPageBreak/>
        <w:t xml:space="preserve">доклады по темам самообразования, освоения новых педагогических технологий, инновационной работы по предмету. Роль методической работы возрастает в современных условиях в связи с необходимостью использовать новые методики, приемы, технологи и обучения в условиях перехода на ФГОС. 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Одним из важных аспектов в деятельности РМО является изучение и анализ новых форм итоговой аттестации выпускников. Для решения задачи повышения качества образования, формирования опыта подготовки обучаемых к итоговой аттестации в 9-ом классе, в 11-ом –в форме ЕГЭ были проведены групповые и индивидуальные консультации.</w:t>
      </w:r>
    </w:p>
    <w:p w:rsidR="00F70BDA" w:rsidRPr="001311BB" w:rsidRDefault="00F70BDA" w:rsidP="00F70BDA">
      <w:pPr>
        <w:jc w:val="center"/>
        <w:rPr>
          <w:b/>
          <w:sz w:val="24"/>
          <w:szCs w:val="24"/>
        </w:rPr>
      </w:pPr>
      <w:r w:rsidRPr="001311BB">
        <w:rPr>
          <w:b/>
          <w:sz w:val="24"/>
          <w:szCs w:val="24"/>
        </w:rPr>
        <w:t>2. Анализ работы по учебно-методическому обеспечению образовательного процесса по предмету.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программы, которые соответствовали всем нормам и требованиям ФГОС. 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Все программы были пройдены в полном объеме. Отставания в прохождении учебного материала были скорректированы за счет дополнительного обучения, выдачи программного материала блоками, уплотнения материала.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В 201</w:t>
      </w:r>
      <w:r w:rsidR="004B6F52">
        <w:rPr>
          <w:sz w:val="24"/>
          <w:szCs w:val="24"/>
        </w:rPr>
        <w:t>8</w:t>
      </w:r>
      <w:r w:rsidRPr="001311BB">
        <w:rPr>
          <w:sz w:val="24"/>
          <w:szCs w:val="24"/>
        </w:rPr>
        <w:t>-201</w:t>
      </w:r>
      <w:r w:rsidR="004B6F52">
        <w:rPr>
          <w:sz w:val="24"/>
          <w:szCs w:val="24"/>
        </w:rPr>
        <w:t>9</w:t>
      </w:r>
      <w:r w:rsidRPr="001311BB">
        <w:rPr>
          <w:sz w:val="24"/>
          <w:szCs w:val="24"/>
        </w:rPr>
        <w:t xml:space="preserve"> учебном году учителя РМО широко использовались ТСО на уроках, продолжалось накопление и систематизация наглядного, дидактического и раздаточного материалов, базы ЭОР. 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Создано и приобретено достаточное количество печатного материала по предмету в форме контрольных, самостоятельных, тестовых работ, некоторые из них выполнены с использованием ИКТ в форме  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иллюстративный материал, карточки для индивидуальной работы, справочники, информационные уголки для подготовки к ОГЭ и ЕГЭ.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 xml:space="preserve">Большая работа проводится учителями по подготовке учащихся к экзаменам в форме ЕГЭ и ОГЭ. </w:t>
      </w:r>
    </w:p>
    <w:p w:rsidR="00F70BDA" w:rsidRPr="001311BB" w:rsidRDefault="004B6F52" w:rsidP="00F70B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новом 2019-2020 </w:t>
      </w:r>
      <w:r w:rsidR="00F70BDA" w:rsidRPr="001311BB">
        <w:rPr>
          <w:sz w:val="24"/>
          <w:szCs w:val="24"/>
        </w:rPr>
        <w:t xml:space="preserve">учебном году необходимо продолжить активную работу по развитию учебно-методической базы кабинетов. Учителями была проведена большая работа с одаренными детьми. Результатом их деятельности являются высокие достижения школьников, участвовавших в конкурсах, олимпиадах международного, всероссийского, регионального и муниципального уровней. 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 xml:space="preserve">Темы для самообразования, выбранные педагогами РМО, свидетельствуют о том, что учителя понимают всю важность задач, стоящих перед ними. В формулировках проблем, решаемых учителями РМО,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 в условиях реализации ФГОС. 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b/>
          <w:sz w:val="24"/>
          <w:szCs w:val="24"/>
        </w:rPr>
        <w:t>Вывод:</w:t>
      </w:r>
      <w:r w:rsidRPr="001311BB">
        <w:rPr>
          <w:sz w:val="24"/>
          <w:szCs w:val="24"/>
        </w:rPr>
        <w:t xml:space="preserve"> таким образом, анализируя итоги работы текущего года, можно сделать выводы, что учителя РМО в рамках введения ФГОС активно повышали квалификацию, готовились пройти аттестацию, развивая различные направления своей творческой деятельности.</w:t>
      </w:r>
    </w:p>
    <w:p w:rsidR="00F70BDA" w:rsidRPr="001311BB" w:rsidRDefault="00F70BDA" w:rsidP="00F70BDA">
      <w:pPr>
        <w:jc w:val="center"/>
        <w:rPr>
          <w:b/>
          <w:sz w:val="24"/>
          <w:szCs w:val="24"/>
        </w:rPr>
      </w:pPr>
      <w:r w:rsidRPr="001311BB">
        <w:rPr>
          <w:b/>
          <w:sz w:val="24"/>
          <w:szCs w:val="24"/>
        </w:rPr>
        <w:t>3. Заседания РМО.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>За отчетный период было проведено 4 заседания, которые прошли творчески и планомерно. Обсуждались современные технологии, планировалась работа педагогов, вступающих в проект реализации ФГОС. На методических объединениях поднимались следующие вопросы:</w:t>
      </w:r>
    </w:p>
    <w:p w:rsidR="00F70BDA" w:rsidRPr="001311BB" w:rsidRDefault="00F70BDA" w:rsidP="00F70BDA">
      <w:pPr>
        <w:jc w:val="center"/>
        <w:rPr>
          <w:b/>
          <w:sz w:val="24"/>
          <w:szCs w:val="24"/>
        </w:rPr>
      </w:pPr>
      <w:r w:rsidRPr="001311BB">
        <w:rPr>
          <w:b/>
          <w:sz w:val="24"/>
          <w:szCs w:val="24"/>
        </w:rPr>
        <w:t>Заседания МО</w:t>
      </w:r>
    </w:p>
    <w:tbl>
      <w:tblPr>
        <w:tblStyle w:val="a3"/>
        <w:tblW w:w="0" w:type="auto"/>
        <w:tblLook w:val="04A0"/>
      </w:tblPr>
      <w:tblGrid>
        <w:gridCol w:w="1351"/>
        <w:gridCol w:w="4762"/>
        <w:gridCol w:w="3458"/>
      </w:tblGrid>
      <w:tr w:rsidR="00F70BDA" w:rsidRPr="001311BB" w:rsidTr="00875AEF">
        <w:trPr>
          <w:trHeight w:val="284"/>
        </w:trPr>
        <w:tc>
          <w:tcPr>
            <w:tcW w:w="1351" w:type="dxa"/>
          </w:tcPr>
          <w:p w:rsidR="00F70BDA" w:rsidRPr="001311BB" w:rsidRDefault="00F70BDA" w:rsidP="00875AEF">
            <w:pPr>
              <w:jc w:val="center"/>
              <w:rPr>
                <w:b/>
                <w:sz w:val="24"/>
                <w:szCs w:val="24"/>
              </w:rPr>
            </w:pPr>
            <w:r w:rsidRPr="001311B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762" w:type="dxa"/>
          </w:tcPr>
          <w:p w:rsidR="00F70BDA" w:rsidRPr="001311BB" w:rsidRDefault="00F70BDA" w:rsidP="00875AEF">
            <w:pPr>
              <w:jc w:val="center"/>
              <w:rPr>
                <w:b/>
                <w:sz w:val="24"/>
                <w:szCs w:val="24"/>
              </w:rPr>
            </w:pPr>
            <w:r w:rsidRPr="001311BB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458" w:type="dxa"/>
          </w:tcPr>
          <w:p w:rsidR="00F70BDA" w:rsidRPr="001311BB" w:rsidRDefault="00F70BDA" w:rsidP="00875AEF">
            <w:pPr>
              <w:jc w:val="center"/>
              <w:rPr>
                <w:b/>
                <w:sz w:val="24"/>
                <w:szCs w:val="24"/>
              </w:rPr>
            </w:pPr>
            <w:r w:rsidRPr="001311BB">
              <w:rPr>
                <w:b/>
                <w:sz w:val="24"/>
                <w:szCs w:val="24"/>
              </w:rPr>
              <w:t>Документ</w:t>
            </w:r>
          </w:p>
        </w:tc>
      </w:tr>
      <w:tr w:rsidR="00F70BDA" w:rsidRPr="001311BB" w:rsidTr="00875AEF">
        <w:trPr>
          <w:trHeight w:val="1619"/>
        </w:trPr>
        <w:tc>
          <w:tcPr>
            <w:tcW w:w="1351" w:type="dxa"/>
          </w:tcPr>
          <w:p w:rsidR="00F70BDA" w:rsidRPr="001311BB" w:rsidRDefault="00F70BDA" w:rsidP="00875AEF">
            <w:pPr>
              <w:rPr>
                <w:sz w:val="24"/>
                <w:szCs w:val="24"/>
              </w:rPr>
            </w:pPr>
            <w:r w:rsidRPr="001311BB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762" w:type="dxa"/>
          </w:tcPr>
          <w:p w:rsidR="00F70BDA" w:rsidRPr="001311BB" w:rsidRDefault="00F70BDA" w:rsidP="00875AEF">
            <w:pPr>
              <w:rPr>
                <w:sz w:val="24"/>
                <w:szCs w:val="24"/>
              </w:rPr>
            </w:pPr>
            <w:r w:rsidRPr="001311BB">
              <w:rPr>
                <w:sz w:val="24"/>
                <w:szCs w:val="24"/>
              </w:rPr>
              <w:t>1. Утверждение плана работы МО на 201</w:t>
            </w:r>
            <w:r w:rsidR="004B6F52">
              <w:rPr>
                <w:sz w:val="24"/>
                <w:szCs w:val="24"/>
              </w:rPr>
              <w:t>8</w:t>
            </w:r>
            <w:r w:rsidRPr="001311BB">
              <w:rPr>
                <w:sz w:val="24"/>
                <w:szCs w:val="24"/>
              </w:rPr>
              <w:t>-201</w:t>
            </w:r>
            <w:r w:rsidR="004B6F52">
              <w:rPr>
                <w:sz w:val="24"/>
                <w:szCs w:val="24"/>
              </w:rPr>
              <w:t>9</w:t>
            </w:r>
            <w:r w:rsidRPr="001311BB">
              <w:rPr>
                <w:sz w:val="24"/>
                <w:szCs w:val="24"/>
              </w:rPr>
              <w:t xml:space="preserve"> учебный год.</w:t>
            </w:r>
          </w:p>
          <w:p w:rsidR="00651F02" w:rsidRPr="001311BB" w:rsidRDefault="00651F02" w:rsidP="0065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11BB">
              <w:rPr>
                <w:sz w:val="24"/>
                <w:szCs w:val="24"/>
              </w:rPr>
              <w:t>Анализ итоговой аттестации учащихся 9 и 11 классов в 201</w:t>
            </w:r>
            <w:r>
              <w:rPr>
                <w:sz w:val="24"/>
                <w:szCs w:val="24"/>
              </w:rPr>
              <w:t>9</w:t>
            </w:r>
            <w:r w:rsidRPr="001311BB">
              <w:rPr>
                <w:sz w:val="24"/>
                <w:szCs w:val="24"/>
              </w:rPr>
              <w:t>г. Под</w:t>
            </w:r>
            <w:r>
              <w:rPr>
                <w:sz w:val="24"/>
                <w:szCs w:val="24"/>
              </w:rPr>
              <w:t xml:space="preserve">готовка к сдаче ГИА </w:t>
            </w:r>
            <w:r w:rsidRPr="001311BB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1311BB">
              <w:rPr>
                <w:sz w:val="24"/>
                <w:szCs w:val="24"/>
              </w:rPr>
              <w:t xml:space="preserve"> году. </w:t>
            </w:r>
          </w:p>
          <w:p w:rsidR="00F70BDA" w:rsidRPr="001311BB" w:rsidRDefault="00F70BDA" w:rsidP="00875AEF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F70BDA" w:rsidRPr="001311BB" w:rsidRDefault="004B6F52" w:rsidP="0065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30.0</w:t>
            </w:r>
            <w:r w:rsidR="00651F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F70BDA" w:rsidRPr="001311BB" w:rsidTr="00875AEF">
        <w:trPr>
          <w:trHeight w:val="268"/>
        </w:trPr>
        <w:tc>
          <w:tcPr>
            <w:tcW w:w="1351" w:type="dxa"/>
          </w:tcPr>
          <w:p w:rsidR="00F70BDA" w:rsidRPr="001311BB" w:rsidRDefault="00651F02" w:rsidP="0087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762" w:type="dxa"/>
          </w:tcPr>
          <w:p w:rsidR="00651F02" w:rsidRPr="001311BB" w:rsidRDefault="00651F02" w:rsidP="00875AEF">
            <w:pPr>
              <w:rPr>
                <w:sz w:val="24"/>
                <w:szCs w:val="24"/>
              </w:rPr>
            </w:pPr>
            <w:r w:rsidRPr="00651F02">
              <w:rPr>
                <w:sz w:val="24"/>
                <w:szCs w:val="24"/>
              </w:rPr>
              <w:t>Семинар «Совершенствование профессиональной компетентности педагога в условиях реализации ФГОС по информатике»</w:t>
            </w:r>
          </w:p>
        </w:tc>
        <w:tc>
          <w:tcPr>
            <w:tcW w:w="3458" w:type="dxa"/>
          </w:tcPr>
          <w:p w:rsidR="00F70BDA" w:rsidRPr="001311BB" w:rsidRDefault="00651F02" w:rsidP="0087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от 31.10.2018</w:t>
            </w:r>
          </w:p>
        </w:tc>
      </w:tr>
      <w:tr w:rsidR="00742FC8" w:rsidRPr="001311BB" w:rsidTr="00875AEF">
        <w:trPr>
          <w:trHeight w:val="268"/>
        </w:trPr>
        <w:tc>
          <w:tcPr>
            <w:tcW w:w="1351" w:type="dxa"/>
          </w:tcPr>
          <w:p w:rsidR="00742FC8" w:rsidRDefault="00742FC8" w:rsidP="0087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762" w:type="dxa"/>
          </w:tcPr>
          <w:p w:rsidR="00742FC8" w:rsidRDefault="00742FC8" w:rsidP="00875AEF">
            <w:pPr>
              <w:rPr>
                <w:sz w:val="24"/>
                <w:szCs w:val="24"/>
              </w:rPr>
            </w:pPr>
            <w:r w:rsidRPr="00A0458A">
              <w:rPr>
                <w:sz w:val="24"/>
                <w:szCs w:val="24"/>
              </w:rPr>
              <w:t>Районная олимпиада школьников по информатике и ИКТ</w:t>
            </w:r>
          </w:p>
        </w:tc>
        <w:tc>
          <w:tcPr>
            <w:tcW w:w="3458" w:type="dxa"/>
          </w:tcPr>
          <w:p w:rsidR="00742FC8" w:rsidRDefault="00742FC8" w:rsidP="0087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№3 от 20.11.2018</w:t>
            </w:r>
          </w:p>
        </w:tc>
      </w:tr>
      <w:tr w:rsidR="00F70BDA" w:rsidRPr="001311BB" w:rsidTr="00875AEF">
        <w:trPr>
          <w:trHeight w:val="284"/>
        </w:trPr>
        <w:tc>
          <w:tcPr>
            <w:tcW w:w="1351" w:type="dxa"/>
          </w:tcPr>
          <w:p w:rsidR="00F70BDA" w:rsidRPr="001311BB" w:rsidRDefault="00F70BDA" w:rsidP="00875AEF">
            <w:pPr>
              <w:rPr>
                <w:sz w:val="24"/>
                <w:szCs w:val="24"/>
              </w:rPr>
            </w:pPr>
            <w:r w:rsidRPr="001311BB">
              <w:rPr>
                <w:sz w:val="24"/>
                <w:szCs w:val="24"/>
              </w:rPr>
              <w:t>март</w:t>
            </w:r>
          </w:p>
        </w:tc>
        <w:tc>
          <w:tcPr>
            <w:tcW w:w="4762" w:type="dxa"/>
          </w:tcPr>
          <w:p w:rsidR="00F70BDA" w:rsidRPr="00742FC8" w:rsidRDefault="00742FC8" w:rsidP="00875AEF">
            <w:pPr>
              <w:rPr>
                <w:sz w:val="24"/>
                <w:szCs w:val="24"/>
              </w:rPr>
            </w:pPr>
            <w:r w:rsidRPr="00742FC8">
              <w:rPr>
                <w:sz w:val="24"/>
                <w:szCs w:val="24"/>
              </w:rPr>
              <w:t>I муниципальный конкурс проектов по информационным технологиям «Талант. Наука. Интеллект.» среди обучающихся общеобразовательных учреждений Алтайского района</w:t>
            </w:r>
          </w:p>
        </w:tc>
        <w:tc>
          <w:tcPr>
            <w:tcW w:w="3458" w:type="dxa"/>
          </w:tcPr>
          <w:p w:rsidR="00F70BDA" w:rsidRPr="001311BB" w:rsidRDefault="000E6397" w:rsidP="000E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№4 от 25.03.2019</w:t>
            </w:r>
          </w:p>
        </w:tc>
      </w:tr>
      <w:tr w:rsidR="00F70BDA" w:rsidRPr="001311BB" w:rsidTr="00875AEF">
        <w:trPr>
          <w:trHeight w:val="268"/>
        </w:trPr>
        <w:tc>
          <w:tcPr>
            <w:tcW w:w="1351" w:type="dxa"/>
          </w:tcPr>
          <w:p w:rsidR="00F70BDA" w:rsidRPr="001311BB" w:rsidRDefault="00F70BDA" w:rsidP="00875AEF">
            <w:pPr>
              <w:rPr>
                <w:sz w:val="24"/>
                <w:szCs w:val="24"/>
              </w:rPr>
            </w:pPr>
            <w:r w:rsidRPr="001311BB">
              <w:rPr>
                <w:sz w:val="24"/>
                <w:szCs w:val="24"/>
              </w:rPr>
              <w:t>май</w:t>
            </w:r>
          </w:p>
        </w:tc>
        <w:tc>
          <w:tcPr>
            <w:tcW w:w="4762" w:type="dxa"/>
          </w:tcPr>
          <w:p w:rsidR="00F70BDA" w:rsidRPr="001311BB" w:rsidRDefault="000E6397" w:rsidP="00875AEF">
            <w:pPr>
              <w:rPr>
                <w:sz w:val="24"/>
                <w:szCs w:val="24"/>
              </w:rPr>
            </w:pPr>
            <w:r w:rsidRPr="000E6397">
              <w:rPr>
                <w:sz w:val="24"/>
                <w:szCs w:val="24"/>
              </w:rPr>
              <w:t>Семинар «Готовность  к государственной итоговой аттестации по информатике 2019»</w:t>
            </w:r>
          </w:p>
        </w:tc>
        <w:tc>
          <w:tcPr>
            <w:tcW w:w="3458" w:type="dxa"/>
          </w:tcPr>
          <w:p w:rsidR="00F70BDA" w:rsidRPr="001311BB" w:rsidRDefault="000E6397" w:rsidP="000E6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 от 0</w:t>
            </w:r>
            <w:r w:rsidR="00F70BDA" w:rsidRPr="001311BB">
              <w:rPr>
                <w:sz w:val="24"/>
                <w:szCs w:val="24"/>
              </w:rPr>
              <w:t>7.0</w:t>
            </w:r>
            <w:r>
              <w:rPr>
                <w:sz w:val="24"/>
                <w:szCs w:val="24"/>
              </w:rPr>
              <w:t>5.2019</w:t>
            </w:r>
          </w:p>
        </w:tc>
      </w:tr>
    </w:tbl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sz w:val="24"/>
          <w:szCs w:val="24"/>
        </w:rPr>
        <w:t xml:space="preserve">На заседаниях РМО обсуждались сложные теоретические вопросы, подводились итоги предметной недели, административных контрольных работ и т. д. </w:t>
      </w:r>
    </w:p>
    <w:p w:rsidR="00F70BDA" w:rsidRPr="001311BB" w:rsidRDefault="00F70BDA" w:rsidP="00F70BDA">
      <w:pPr>
        <w:ind w:firstLine="708"/>
        <w:rPr>
          <w:sz w:val="24"/>
          <w:szCs w:val="24"/>
        </w:rPr>
      </w:pPr>
      <w:r w:rsidRPr="001311BB">
        <w:rPr>
          <w:b/>
          <w:sz w:val="24"/>
          <w:szCs w:val="24"/>
        </w:rPr>
        <w:t>Вывод:</w:t>
      </w:r>
      <w:r w:rsidRPr="001311BB">
        <w:rPr>
          <w:sz w:val="24"/>
          <w:szCs w:val="24"/>
        </w:rPr>
        <w:t xml:space="preserve"> вынесенные вопросы на заседаниях РМО соответствовали цели и задачам РМО. </w:t>
      </w:r>
    </w:p>
    <w:p w:rsidR="00F70BDA" w:rsidRPr="001311BB" w:rsidRDefault="00F70BDA" w:rsidP="00F70BDA">
      <w:pPr>
        <w:rPr>
          <w:b/>
          <w:sz w:val="24"/>
          <w:szCs w:val="24"/>
        </w:rPr>
      </w:pPr>
      <w:r w:rsidRPr="001311BB">
        <w:rPr>
          <w:b/>
          <w:sz w:val="24"/>
          <w:szCs w:val="24"/>
        </w:rPr>
        <w:t>Исходя из анализируемой информации, можно сделать вывод:</w:t>
      </w:r>
    </w:p>
    <w:p w:rsidR="00F70BDA" w:rsidRPr="001311BB" w:rsidRDefault="00F70BDA" w:rsidP="00F70BDA">
      <w:pPr>
        <w:rPr>
          <w:sz w:val="24"/>
          <w:szCs w:val="24"/>
        </w:rPr>
      </w:pPr>
      <w:r w:rsidRPr="001311BB">
        <w:rPr>
          <w:sz w:val="24"/>
          <w:szCs w:val="24"/>
        </w:rPr>
        <w:t>1.Среди членов РМО систематически проводится работа по повышению квалификации.</w:t>
      </w:r>
    </w:p>
    <w:p w:rsidR="00F70BDA" w:rsidRPr="001311BB" w:rsidRDefault="00F70BDA" w:rsidP="00F70BDA">
      <w:pPr>
        <w:rPr>
          <w:sz w:val="24"/>
          <w:szCs w:val="24"/>
        </w:rPr>
      </w:pPr>
      <w:r w:rsidRPr="001311BB">
        <w:rPr>
          <w:sz w:val="24"/>
          <w:szCs w:val="24"/>
        </w:rPr>
        <w:t>2.Ведется работа над темами самообразования.</w:t>
      </w:r>
    </w:p>
    <w:p w:rsidR="00F70BDA" w:rsidRPr="001311BB" w:rsidRDefault="00F70BDA" w:rsidP="00F70BDA">
      <w:pPr>
        <w:rPr>
          <w:sz w:val="24"/>
          <w:szCs w:val="24"/>
        </w:rPr>
      </w:pPr>
      <w:r w:rsidRPr="001311BB">
        <w:rPr>
          <w:sz w:val="24"/>
          <w:szCs w:val="24"/>
        </w:rPr>
        <w:t xml:space="preserve">3.Качество знаний учащихся и степень </w:t>
      </w:r>
      <w:proofErr w:type="spellStart"/>
      <w:r w:rsidRPr="001311BB">
        <w:rPr>
          <w:sz w:val="24"/>
          <w:szCs w:val="24"/>
        </w:rPr>
        <w:t>обученности</w:t>
      </w:r>
      <w:proofErr w:type="spellEnd"/>
      <w:r w:rsidRPr="001311BB">
        <w:rPr>
          <w:sz w:val="24"/>
          <w:szCs w:val="24"/>
        </w:rPr>
        <w:t xml:space="preserve"> находятся на среднем уровне и требуют систематической работы и контроля.</w:t>
      </w:r>
    </w:p>
    <w:p w:rsidR="00F70BDA" w:rsidRPr="001311BB" w:rsidRDefault="00F70BDA" w:rsidP="00F70BDA">
      <w:pPr>
        <w:rPr>
          <w:sz w:val="24"/>
          <w:szCs w:val="24"/>
        </w:rPr>
      </w:pPr>
      <w:r w:rsidRPr="001311BB">
        <w:rPr>
          <w:sz w:val="24"/>
          <w:szCs w:val="24"/>
        </w:rPr>
        <w:t>4.Члены РМО учителей информатики понимают значимость методической работы, принимают активное участие в жизни района.</w:t>
      </w:r>
    </w:p>
    <w:p w:rsidR="00F70BDA" w:rsidRPr="001311BB" w:rsidRDefault="00F70BDA" w:rsidP="00F70BDA">
      <w:pPr>
        <w:rPr>
          <w:sz w:val="24"/>
          <w:szCs w:val="24"/>
        </w:rPr>
      </w:pPr>
      <w:r w:rsidRPr="001311BB">
        <w:rPr>
          <w:sz w:val="24"/>
          <w:szCs w:val="24"/>
        </w:rPr>
        <w:t>5.Все заседания РМО проведены согласно плану работы. Решений заседаний выполняется.</w:t>
      </w:r>
    </w:p>
    <w:p w:rsidR="000E6397" w:rsidRPr="000E6397" w:rsidRDefault="000E6397" w:rsidP="000E6397">
      <w:pPr>
        <w:ind w:firstLine="360"/>
        <w:jc w:val="both"/>
        <w:rPr>
          <w:sz w:val="24"/>
          <w:szCs w:val="24"/>
        </w:rPr>
      </w:pPr>
      <w:r w:rsidRPr="000E6397">
        <w:rPr>
          <w:sz w:val="24"/>
          <w:szCs w:val="24"/>
        </w:rPr>
        <w:t>Наряду с имеющимися положительными результатами в работе имеются серьёзные недостатки. Среди них следует отметить:</w:t>
      </w:r>
    </w:p>
    <w:p w:rsidR="000E6397" w:rsidRDefault="000E6397" w:rsidP="000E639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E6397">
        <w:rPr>
          <w:sz w:val="24"/>
          <w:szCs w:val="24"/>
        </w:rPr>
        <w:t>еобходимо корректировать работу с учащимися, по участию в олимпиадах (низкий процент результативности, не участие многих школ в муниципальном этапе</w:t>
      </w:r>
      <w:r>
        <w:rPr>
          <w:sz w:val="24"/>
          <w:szCs w:val="24"/>
        </w:rPr>
        <w:t>);</w:t>
      </w:r>
    </w:p>
    <w:p w:rsidR="000E6397" w:rsidRDefault="00F70BDA" w:rsidP="000E639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0E6397">
        <w:rPr>
          <w:sz w:val="24"/>
          <w:szCs w:val="24"/>
        </w:rPr>
        <w:t>обобщение собственного опыта коллег в специальных педагогических изданиях;</w:t>
      </w:r>
    </w:p>
    <w:p w:rsidR="00F70BDA" w:rsidRPr="000E6397" w:rsidRDefault="00F70BDA" w:rsidP="000E639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0E6397">
        <w:rPr>
          <w:sz w:val="24"/>
          <w:szCs w:val="24"/>
        </w:rPr>
        <w:t>недостаточное освещение работы педагогов и в целом РМО в выпусках СМИ.</w:t>
      </w:r>
    </w:p>
    <w:p w:rsidR="000E6397" w:rsidRPr="000E6397" w:rsidRDefault="000E6397" w:rsidP="000E6397">
      <w:pPr>
        <w:tabs>
          <w:tab w:val="num" w:pos="360"/>
        </w:tabs>
        <w:ind w:left="360" w:hanging="180"/>
        <w:jc w:val="both"/>
        <w:rPr>
          <w:sz w:val="24"/>
          <w:szCs w:val="24"/>
        </w:rPr>
      </w:pPr>
      <w:r w:rsidRPr="000E6397">
        <w:rPr>
          <w:sz w:val="24"/>
          <w:szCs w:val="24"/>
        </w:rPr>
        <w:lastRenderedPageBreak/>
        <w:t>Учитывая вышеизложенное и результаты диагностики профессиональных затруднений в следующем учебном году необходимо продолжить работу по:</w:t>
      </w:r>
    </w:p>
    <w:p w:rsidR="000E6397" w:rsidRP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E6397" w:rsidRPr="004002ED">
        <w:rPr>
          <w:sz w:val="24"/>
          <w:szCs w:val="24"/>
        </w:rPr>
        <w:t>ормированию информационно-коммуникационных компетенций учителей</w:t>
      </w:r>
      <w:r>
        <w:rPr>
          <w:sz w:val="24"/>
          <w:szCs w:val="24"/>
        </w:rPr>
        <w:t>;</w:t>
      </w:r>
    </w:p>
    <w:p w:rsidR="000E6397" w:rsidRP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6397" w:rsidRPr="004002ED">
        <w:rPr>
          <w:sz w:val="24"/>
          <w:szCs w:val="24"/>
        </w:rPr>
        <w:t>овышению профессионального роста педагогов</w:t>
      </w:r>
      <w:r>
        <w:rPr>
          <w:sz w:val="24"/>
          <w:szCs w:val="24"/>
        </w:rPr>
        <w:t>;</w:t>
      </w:r>
    </w:p>
    <w:p w:rsid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E6397" w:rsidRPr="004002ED">
        <w:rPr>
          <w:sz w:val="24"/>
          <w:szCs w:val="24"/>
        </w:rPr>
        <w:t>ахождению эффективных способов формирования у обуча</w:t>
      </w:r>
      <w:r>
        <w:rPr>
          <w:sz w:val="24"/>
          <w:szCs w:val="24"/>
        </w:rPr>
        <w:t>ю</w:t>
      </w:r>
      <w:r w:rsidR="000E6397" w:rsidRPr="004002ED">
        <w:rPr>
          <w:sz w:val="24"/>
          <w:szCs w:val="24"/>
        </w:rPr>
        <w:t>щихся потребности в обучении, саморазвитии</w:t>
      </w:r>
      <w:r>
        <w:rPr>
          <w:sz w:val="24"/>
          <w:szCs w:val="24"/>
        </w:rPr>
        <w:t>;</w:t>
      </w:r>
    </w:p>
    <w:p w:rsid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E6397" w:rsidRPr="004002ED">
        <w:rPr>
          <w:sz w:val="24"/>
          <w:szCs w:val="24"/>
        </w:rPr>
        <w:t>воевременному выявлению и поддержке способных и одаренных детей через внеурочную деятельность, проведение конкурсов, олимпиад, в том числе и дистанционных</w:t>
      </w:r>
      <w:r>
        <w:rPr>
          <w:sz w:val="24"/>
          <w:szCs w:val="24"/>
        </w:rPr>
        <w:t>;</w:t>
      </w:r>
    </w:p>
    <w:p w:rsid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E6397" w:rsidRPr="004002ED">
        <w:rPr>
          <w:sz w:val="24"/>
          <w:szCs w:val="24"/>
        </w:rPr>
        <w:t>аскрытию творческого потенциала учащихся;</w:t>
      </w:r>
    </w:p>
    <w:p w:rsid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0E6397" w:rsidRPr="004002ED">
        <w:rPr>
          <w:sz w:val="24"/>
          <w:szCs w:val="24"/>
        </w:rPr>
        <w:t xml:space="preserve">ффективной подготовке учащихся к ЕГЭ и ГИА; </w:t>
      </w:r>
    </w:p>
    <w:p w:rsidR="000E6397" w:rsidRPr="004002ED" w:rsidRDefault="004002ED" w:rsidP="004002ED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6397" w:rsidRPr="004002ED">
        <w:rPr>
          <w:sz w:val="24"/>
          <w:szCs w:val="24"/>
        </w:rPr>
        <w:t>недрять современные формы Интернет-взаимодействия между педагогами школ района</w:t>
      </w:r>
    </w:p>
    <w:p w:rsidR="000E6397" w:rsidRPr="0006090B" w:rsidRDefault="000E6397" w:rsidP="000E6397">
      <w:pPr>
        <w:ind w:left="180"/>
        <w:rPr>
          <w:sz w:val="28"/>
          <w:szCs w:val="28"/>
        </w:rPr>
      </w:pPr>
    </w:p>
    <w:p w:rsidR="00F70BDA" w:rsidRPr="001311BB" w:rsidRDefault="00F70BDA" w:rsidP="00F70BDA">
      <w:pPr>
        <w:rPr>
          <w:sz w:val="24"/>
          <w:szCs w:val="24"/>
        </w:rPr>
      </w:pPr>
    </w:p>
    <w:p w:rsidR="00F70BDA" w:rsidRPr="001311BB" w:rsidRDefault="00F70BDA" w:rsidP="00F70BDA">
      <w:pPr>
        <w:rPr>
          <w:sz w:val="24"/>
          <w:szCs w:val="24"/>
        </w:rPr>
      </w:pPr>
    </w:p>
    <w:p w:rsidR="00F70BDA" w:rsidRPr="001311BB" w:rsidRDefault="00F70BDA" w:rsidP="00F70BDA">
      <w:pPr>
        <w:rPr>
          <w:sz w:val="24"/>
          <w:szCs w:val="24"/>
        </w:rPr>
      </w:pPr>
      <w:r w:rsidRPr="001311BB">
        <w:rPr>
          <w:sz w:val="24"/>
          <w:szCs w:val="24"/>
        </w:rPr>
        <w:t>Руководитель РМО                                                                                                             Тимашёва Н.Н.</w:t>
      </w:r>
    </w:p>
    <w:p w:rsidR="00F70BDA" w:rsidRPr="001311BB" w:rsidRDefault="00F70BDA" w:rsidP="00F70BDA">
      <w:pPr>
        <w:rPr>
          <w:sz w:val="24"/>
          <w:szCs w:val="24"/>
        </w:rPr>
      </w:pPr>
    </w:p>
    <w:p w:rsidR="00F70BDA" w:rsidRPr="001311BB" w:rsidRDefault="00F70BDA" w:rsidP="000C2423">
      <w:pPr>
        <w:spacing w:before="240"/>
        <w:contextualSpacing/>
        <w:rPr>
          <w:sz w:val="24"/>
          <w:szCs w:val="24"/>
        </w:rPr>
      </w:pPr>
    </w:p>
    <w:p w:rsidR="000C2423" w:rsidRPr="001311BB" w:rsidRDefault="000C2423" w:rsidP="000C2423">
      <w:pPr>
        <w:spacing w:before="240"/>
        <w:contextualSpacing/>
        <w:rPr>
          <w:sz w:val="24"/>
          <w:szCs w:val="24"/>
        </w:rPr>
      </w:pPr>
    </w:p>
    <w:p w:rsidR="000C2423" w:rsidRPr="001311BB" w:rsidRDefault="000C2423" w:rsidP="000C2423">
      <w:pPr>
        <w:spacing w:before="240"/>
        <w:contextualSpacing/>
        <w:rPr>
          <w:sz w:val="24"/>
          <w:szCs w:val="24"/>
        </w:rPr>
      </w:pPr>
      <w:r w:rsidRPr="001311BB">
        <w:rPr>
          <w:sz w:val="24"/>
          <w:szCs w:val="24"/>
        </w:rPr>
        <w:t xml:space="preserve">Руководитель муниципального МО _________________________(Ф.И.О.)   </w:t>
      </w:r>
    </w:p>
    <w:p w:rsidR="000C2423" w:rsidRPr="001311BB" w:rsidRDefault="000C2423" w:rsidP="000C2423">
      <w:pPr>
        <w:spacing w:before="240"/>
        <w:contextualSpacing/>
        <w:rPr>
          <w:sz w:val="24"/>
          <w:szCs w:val="24"/>
        </w:rPr>
      </w:pPr>
    </w:p>
    <w:p w:rsidR="000C2423" w:rsidRPr="001311BB" w:rsidRDefault="000C2423" w:rsidP="000C2423">
      <w:pPr>
        <w:spacing w:before="240"/>
        <w:contextualSpacing/>
        <w:rPr>
          <w:sz w:val="24"/>
          <w:szCs w:val="24"/>
        </w:rPr>
      </w:pPr>
    </w:p>
    <w:p w:rsidR="0002057A" w:rsidRPr="001311BB" w:rsidRDefault="0002057A">
      <w:pPr>
        <w:rPr>
          <w:sz w:val="24"/>
          <w:szCs w:val="24"/>
        </w:rPr>
      </w:pPr>
    </w:p>
    <w:sectPr w:rsidR="0002057A" w:rsidRPr="001311BB" w:rsidSect="000C2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02"/>
    <w:multiLevelType w:val="hybridMultilevel"/>
    <w:tmpl w:val="66DC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80A"/>
    <w:multiLevelType w:val="hybridMultilevel"/>
    <w:tmpl w:val="E8382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E6323"/>
    <w:multiLevelType w:val="hybridMultilevel"/>
    <w:tmpl w:val="5824E8F0"/>
    <w:lvl w:ilvl="0" w:tplc="1652B33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A79A2"/>
    <w:multiLevelType w:val="hybridMultilevel"/>
    <w:tmpl w:val="E38E5FB6"/>
    <w:lvl w:ilvl="0" w:tplc="1652B33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9D5BC1"/>
    <w:multiLevelType w:val="hybridMultilevel"/>
    <w:tmpl w:val="377AA882"/>
    <w:lvl w:ilvl="0" w:tplc="1652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F3C1E"/>
    <w:multiLevelType w:val="hybridMultilevel"/>
    <w:tmpl w:val="25D2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3C20"/>
    <w:multiLevelType w:val="hybridMultilevel"/>
    <w:tmpl w:val="5118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231D8"/>
    <w:multiLevelType w:val="hybridMultilevel"/>
    <w:tmpl w:val="CE74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6EC2CF5"/>
    <w:multiLevelType w:val="hybridMultilevel"/>
    <w:tmpl w:val="70D636C4"/>
    <w:lvl w:ilvl="0" w:tplc="1652B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708F2"/>
    <w:multiLevelType w:val="hybridMultilevel"/>
    <w:tmpl w:val="8CDC6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C76F44"/>
    <w:multiLevelType w:val="hybridMultilevel"/>
    <w:tmpl w:val="0D8A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B25AF"/>
    <w:multiLevelType w:val="hybridMultilevel"/>
    <w:tmpl w:val="4BE6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1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8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23"/>
    <w:rsid w:val="0002057A"/>
    <w:rsid w:val="000C2423"/>
    <w:rsid w:val="000E6397"/>
    <w:rsid w:val="001130D4"/>
    <w:rsid w:val="001311BB"/>
    <w:rsid w:val="002D4632"/>
    <w:rsid w:val="004002ED"/>
    <w:rsid w:val="004444B0"/>
    <w:rsid w:val="004B6F52"/>
    <w:rsid w:val="005E79B1"/>
    <w:rsid w:val="00651F02"/>
    <w:rsid w:val="00742FC8"/>
    <w:rsid w:val="008359C8"/>
    <w:rsid w:val="00B62A9E"/>
    <w:rsid w:val="00D85FB2"/>
    <w:rsid w:val="00E6162A"/>
    <w:rsid w:val="00F403D7"/>
    <w:rsid w:val="00F70BDA"/>
    <w:rsid w:val="00F8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162A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311BB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1311BB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Методист-ПФДО</cp:lastModifiedBy>
  <cp:revision>9</cp:revision>
  <dcterms:created xsi:type="dcterms:W3CDTF">2019-07-02T04:17:00Z</dcterms:created>
  <dcterms:modified xsi:type="dcterms:W3CDTF">2020-01-30T03:42:00Z</dcterms:modified>
</cp:coreProperties>
</file>