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2" w:rsidRPr="003B47F5" w:rsidRDefault="003B0972" w:rsidP="003B47F5">
      <w:pPr>
        <w:spacing w:after="0"/>
        <w:jc w:val="center"/>
        <w:rPr>
          <w:rFonts w:ascii="Times New Roman" w:hAnsi="Times New Roman" w:cs="Times New Roman"/>
          <w:b/>
        </w:rPr>
      </w:pPr>
      <w:r w:rsidRPr="003B47F5">
        <w:rPr>
          <w:rFonts w:ascii="Times New Roman" w:hAnsi="Times New Roman" w:cs="Times New Roman"/>
          <w:b/>
        </w:rPr>
        <w:t xml:space="preserve">Комитет по образованию и делам молодежи Администрации Алтайского района объявляет конкурс на замещение </w:t>
      </w:r>
      <w:r w:rsidR="00CE0EA1">
        <w:rPr>
          <w:rFonts w:ascii="Times New Roman" w:hAnsi="Times New Roman" w:cs="Times New Roman"/>
          <w:b/>
        </w:rPr>
        <w:t xml:space="preserve">должности муниципальной службы </w:t>
      </w:r>
      <w:r w:rsidR="00576B12">
        <w:rPr>
          <w:rFonts w:ascii="Times New Roman" w:hAnsi="Times New Roman" w:cs="Times New Roman"/>
          <w:b/>
        </w:rPr>
        <w:t>главно</w:t>
      </w:r>
      <w:r w:rsidRPr="003B47F5">
        <w:rPr>
          <w:rFonts w:ascii="Times New Roman" w:hAnsi="Times New Roman" w:cs="Times New Roman"/>
          <w:b/>
        </w:rPr>
        <w:t xml:space="preserve">го специалиста </w:t>
      </w:r>
      <w:r w:rsidR="00E83131">
        <w:rPr>
          <w:rFonts w:ascii="Times New Roman" w:hAnsi="Times New Roman" w:cs="Times New Roman"/>
          <w:b/>
        </w:rPr>
        <w:t xml:space="preserve">по </w:t>
      </w:r>
      <w:r w:rsidR="009564DE">
        <w:rPr>
          <w:rFonts w:ascii="Times New Roman" w:hAnsi="Times New Roman" w:cs="Times New Roman"/>
          <w:b/>
        </w:rPr>
        <w:t>опеке и попечительству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I. ОБЩИЕ ПОЛОЖЕНИЯ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1.1.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по опеке и попечительству комитета по образованию и делам молодежи Администрации Алтайского района (далее именуется –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специалист) является сотрудником комитета и участвует в организации работы Администрации района с несовершеннолетними опекаемыми (подопечными).</w:t>
      </w:r>
    </w:p>
    <w:p w:rsidR="009564DE" w:rsidRPr="009564DE" w:rsidRDefault="00576B12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="009564DE" w:rsidRPr="009564DE">
        <w:rPr>
          <w:rFonts w:ascii="Times New Roman" w:hAnsi="Times New Roman" w:cs="Times New Roman"/>
        </w:rPr>
        <w:t xml:space="preserve"> специалист является муниципальным служащим, замещающим старшую должность муниципальной службы, на него распространяются все гарантии, права, обязанности и ограничения, предусмотренные законодательством о муниципальной службе.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1.2. </w:t>
      </w:r>
      <w:r w:rsidR="00576B12">
        <w:rPr>
          <w:rFonts w:ascii="Times New Roman" w:hAnsi="Times New Roman" w:cs="Times New Roman"/>
        </w:rPr>
        <w:t xml:space="preserve">Главный </w:t>
      </w:r>
      <w:r w:rsidRPr="009564DE">
        <w:rPr>
          <w:rFonts w:ascii="Times New Roman" w:hAnsi="Times New Roman" w:cs="Times New Roman"/>
        </w:rPr>
        <w:t>специалист назначается и освобождается от должности Главой района по представлению председателя комитета по образованию и делам молодежи Администрации Алтайского района.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1.3.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подчиняется председателю комитета по образованию и делам молодежи Администрации Алтайского района.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1.4. </w:t>
      </w:r>
      <w:proofErr w:type="gramStart"/>
      <w:r w:rsidRPr="009564DE">
        <w:rPr>
          <w:rFonts w:ascii="Times New Roman" w:hAnsi="Times New Roman" w:cs="Times New Roman"/>
        </w:rPr>
        <w:t xml:space="preserve">В своей деятельности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руководствуется Конституцией Российской Федерации, федеральными законами, в том числе "Об общих принципах организации местного самоуправления в Российской Федерации", "Об основах муниципальной службы в Российской Федерации", Гражданским кодексом Российской Федерации, Семейным кодексом Российской Федерации, Трудовым кодексом Российской Федерации, Указами Президента Российской Федерации, Конвенцией Организации Объединенных Наций о правах ребенка, иными нормативными актами Российской Федерации, Алтайского края</w:t>
      </w:r>
      <w:proofErr w:type="gramEnd"/>
      <w:r w:rsidRPr="009564DE">
        <w:rPr>
          <w:rFonts w:ascii="Times New Roman" w:hAnsi="Times New Roman" w:cs="Times New Roman"/>
        </w:rPr>
        <w:t>, органов местного самоуправления Алтайского района, относящимися к специфике работы специалиста, Уставом муниципального образования Алтайский район, Положениями об управлении по опеке и попечительству администрации района, комитета и должностным регламентом.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II. ОСНОВНЫЕ ОБЯЗАННОСТИ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2.1. Осуществляет: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качественное и своевременное выполнение возложенных на него обязанностей;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в пределах своей компетенции выполнение постановлений и распоряжений вышестоящих органов власти, Главы Алтайского района, решений Алтайского районного собрания депутатов Алтайского района, выполняет распоряжения вышестоящих руководителей в пределах, предусмотренных должностным регламентом;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учет предоставленных льгот.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2.2. Обеспечивает: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высокую организацию и дисциплину труда в своей работе;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конфиденциальность получаемой информации в соответствии с действующим законодательством;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необходимый уровень документооборота и хранение документов в соответствии с действующим законодательством;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грамотное составление документов, соблюдение сроков их прохождения.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2.3. Ведет: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учет детей, находящихся под опекой (попечительством), согласно установленной документации;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банк данных по опекаемым (подопечным) несовершеннолетним;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прием опекунов (попечителей) по вопросам своей компетенции;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прием граждан и дает консультации по вопросам предоставления льгот и гарантий подопечным.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2.4. Подбирает лиц, способных к выполнению обязанностей опекуна (попечителя).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2.5. Готовит: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необходимые материалы, заключение и проект распоряжения для вынесения решения об установлении опеки (попечительства) над несовершеннолетними;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запросы в государственные и общественные организации и гражданам о представлении необходимых документов и материалов для защиты личных прав подопечных;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материалы для рассмотрения вопроса об отстранении (освобождении) опекуна (попечителя) от его обязанностей или передает материалы в прокуратуру;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заключение о необходимости оказания материальной помощи опекаемым (подопечным) несовершеннолетним;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проект договора доверительного имущества несовершеннолетних подопечных;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lastRenderedPageBreak/>
        <w:t>- проекты распоряжений Главы района на выплату пособий, на предоставление льгот и гарантий подопечным в соответствии</w:t>
      </w:r>
      <w:r w:rsidR="00CE0EA1">
        <w:rPr>
          <w:rFonts w:ascii="Times New Roman" w:hAnsi="Times New Roman" w:cs="Times New Roman"/>
        </w:rPr>
        <w:t xml:space="preserve"> с Федеральными и краевыми законами, постановлениями и приказами;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с постановлениями и распоряжениями Главы района, иными нормативно-правовыми актами;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документы согласно номенклатуре дел отдела в пределах своей компетенции;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запросы в государственные и общественные организации и гражданам о представлении необходимых документов и материалов для предоставления льгот и гарантий опекаемым (подопечным).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- раздельном </w:t>
      </w:r>
      <w:proofErr w:type="gramStart"/>
      <w:r w:rsidRPr="009564DE">
        <w:rPr>
          <w:rFonts w:ascii="Times New Roman" w:hAnsi="Times New Roman" w:cs="Times New Roman"/>
        </w:rPr>
        <w:t>проживании</w:t>
      </w:r>
      <w:proofErr w:type="gramEnd"/>
      <w:r w:rsidRPr="009564DE">
        <w:rPr>
          <w:rFonts w:ascii="Times New Roman" w:hAnsi="Times New Roman" w:cs="Times New Roman"/>
        </w:rPr>
        <w:t xml:space="preserve"> попечителя с подопечным.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2.7. Принимает: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от граждан документы для предоставления льгот и гарантий подопечным;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отчеты опекунов (попечителей).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2.8. Оказывает помощь опекунам (попечителям) в трудоустройстве и обучении подопечных.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2.9. В соответствии с графиком обследует условия жизни и воспитания детей, находящихся под опекой (попечительством), контролирует условия содержания, воспитания и образования подопечных, выполнение опекуном (попечителем) своих обязанностей.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2.10. Участвует в заседаниях комиссий, членом которых он является.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2.11. По кругу своих обязанностей готовит необходимую статистическую отчетность.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2.12. Выполняет: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работы на компьютере и множительной технике;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работу в соответствии с заданием начальника отдела.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III. ПРАВА И ПОЛНОМОЧИЯ</w:t>
      </w:r>
    </w:p>
    <w:p w:rsidR="009564DE" w:rsidRPr="009564DE" w:rsidRDefault="00CE0EA1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9564DE" w:rsidRPr="009564DE">
        <w:rPr>
          <w:rFonts w:ascii="Times New Roman" w:hAnsi="Times New Roman" w:cs="Times New Roman"/>
        </w:rPr>
        <w:t xml:space="preserve"> специалист имеет право: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3.1. В пределах своей компетенции готовить запросы информации от отделов и служб администрации района, необходимой для выполнения возложенных на него обязанностей, готовить проекты писем по вопросам, входящим в компетенцию специалиста по  опеке и попечительству.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3.2. Представлять интересы и излагать позицию комитета во всех учреждениях и организациях по вопросам, входящим в компетенцию главного специалиста по опеке и попечительству.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3.3. Вносить на рассмотрение председателя комитета оформленные предложения по совершенствованию работы специалиста для выполнения возложенных на него задач.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IV. ТРЕБОВАНИЯ К РАБОТНИКУ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4.1. На должность </w:t>
      </w:r>
      <w:r w:rsidR="00576B12">
        <w:rPr>
          <w:rFonts w:ascii="Times New Roman" w:hAnsi="Times New Roman" w:cs="Times New Roman"/>
        </w:rPr>
        <w:t>главно</w:t>
      </w:r>
      <w:r w:rsidR="00CE0EA1">
        <w:rPr>
          <w:rFonts w:ascii="Times New Roman" w:hAnsi="Times New Roman" w:cs="Times New Roman"/>
        </w:rPr>
        <w:t>го</w:t>
      </w:r>
      <w:r w:rsidRPr="009564DE">
        <w:rPr>
          <w:rFonts w:ascii="Times New Roman" w:hAnsi="Times New Roman" w:cs="Times New Roman"/>
        </w:rPr>
        <w:t xml:space="preserve"> специалиста комитета назначается лицо, имеющее высшее педагогическое образование или образование, считающееся равноценным, </w:t>
      </w:r>
      <w:r w:rsidR="00CE0EA1">
        <w:rPr>
          <w:rFonts w:ascii="Times New Roman" w:hAnsi="Times New Roman" w:cs="Times New Roman"/>
        </w:rPr>
        <w:t>без предъявлений к</w:t>
      </w:r>
      <w:r w:rsidRPr="009564DE">
        <w:rPr>
          <w:rFonts w:ascii="Times New Roman" w:hAnsi="Times New Roman" w:cs="Times New Roman"/>
        </w:rPr>
        <w:t xml:space="preserve"> стаж</w:t>
      </w:r>
      <w:r w:rsidR="00CE0EA1">
        <w:rPr>
          <w:rFonts w:ascii="Times New Roman" w:hAnsi="Times New Roman" w:cs="Times New Roman"/>
        </w:rPr>
        <w:t>у</w:t>
      </w:r>
      <w:r w:rsidRPr="009564DE">
        <w:rPr>
          <w:rFonts w:ascii="Times New Roman" w:hAnsi="Times New Roman" w:cs="Times New Roman"/>
        </w:rPr>
        <w:t xml:space="preserve"> работы.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4.2.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должен обладать высокими морально-этическими качествами, профессиональными знаниями и умениями, творческим отношением к труду, дисциплинированностью.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V. ОТВЕТСТВЕННОСТЬ</w:t>
      </w:r>
    </w:p>
    <w:p w:rsidR="009564DE" w:rsidRPr="009564DE" w:rsidRDefault="00576B12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="009564DE" w:rsidRPr="009564DE">
        <w:rPr>
          <w:rFonts w:ascii="Times New Roman" w:hAnsi="Times New Roman" w:cs="Times New Roman"/>
        </w:rPr>
        <w:t xml:space="preserve"> специалист несет ответственность, предусмотренную действующим законодательством: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ненадлежащее исполнение или неисполнение своих должностных обязанностей, предусмотренных должностной инструкцией, в пределах, определенных Трудовым кодексом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службы, в пределах, предусмотренных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причинение материального ущерба в пределах, определенных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несоблюдение Правил внутреннего трудового распорядка;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несоблюдение ограничений, связанных с муниципальной службой.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Нормативные правовые акты, регламентирующие служебную деятельность:</w:t>
      </w:r>
    </w:p>
    <w:p w:rsidR="00926ED1" w:rsidRDefault="003B0972" w:rsidP="00926ED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0972">
        <w:rPr>
          <w:rFonts w:ascii="Times New Roman" w:hAnsi="Times New Roman" w:cs="Times New Roman"/>
        </w:rPr>
        <w:t>Конституция Российской Федерации; Гражданский кодекс РФ; Административный кодекс РФ; Трудовой кодекс РФ;</w:t>
      </w:r>
      <w:r w:rsidR="00926ED1" w:rsidRPr="00926ED1">
        <w:rPr>
          <w:rFonts w:ascii="Times New Roman" w:hAnsi="Times New Roman" w:cs="Times New Roman"/>
        </w:rPr>
        <w:t xml:space="preserve"> </w:t>
      </w:r>
      <w:r w:rsidR="00926ED1">
        <w:rPr>
          <w:rFonts w:ascii="Times New Roman" w:hAnsi="Times New Roman" w:cs="Times New Roman"/>
        </w:rPr>
        <w:t>Закон Российской Федерации № 131 ФЗ «Об общих принципах организации местного самоуправления в Российской Федерации»</w:t>
      </w:r>
      <w:r w:rsidRPr="003B0972">
        <w:rPr>
          <w:rFonts w:ascii="Times New Roman" w:hAnsi="Times New Roman" w:cs="Times New Roman"/>
        </w:rPr>
        <w:t>;</w:t>
      </w:r>
      <w:r w:rsidR="003B47F5" w:rsidRPr="003B47F5">
        <w:rPr>
          <w:rFonts w:ascii="Times New Roman" w:hAnsi="Times New Roman" w:cs="Times New Roman"/>
        </w:rPr>
        <w:t xml:space="preserve"> </w:t>
      </w:r>
      <w:r w:rsidR="003B47F5">
        <w:rPr>
          <w:rFonts w:ascii="Times New Roman" w:hAnsi="Times New Roman" w:cs="Times New Roman"/>
        </w:rPr>
        <w:t>Закон Российской Федерации № 25-ФЗ «О муниципальной службе в Российской Федерации»;</w:t>
      </w:r>
      <w:r w:rsidRPr="003B0972">
        <w:rPr>
          <w:rFonts w:ascii="Times New Roman" w:hAnsi="Times New Roman" w:cs="Times New Roman"/>
        </w:rPr>
        <w:t xml:space="preserve"> федеральный закон «О противодействии коррупции»; федеральный закон «Об </w:t>
      </w:r>
      <w:r w:rsidRPr="003B0972">
        <w:rPr>
          <w:rFonts w:ascii="Times New Roman" w:hAnsi="Times New Roman" w:cs="Times New Roman"/>
        </w:rPr>
        <w:lastRenderedPageBreak/>
        <w:t>образовании в Российской Федерации»; закон Алтайского края «Об образовании в Алтайском крае»;</w:t>
      </w:r>
      <w:proofErr w:type="gramEnd"/>
      <w:r w:rsidR="00926ED1">
        <w:rPr>
          <w:rFonts w:ascii="Times New Roman" w:hAnsi="Times New Roman" w:cs="Times New Roman"/>
        </w:rPr>
        <w:t xml:space="preserve"> Закон Алтайского края № 134-ЗС «О муниципальной службе в Алтайском крае»</w:t>
      </w:r>
      <w:r w:rsidR="003B47F5">
        <w:rPr>
          <w:rFonts w:ascii="Times New Roman" w:hAnsi="Times New Roman" w:cs="Times New Roman"/>
        </w:rPr>
        <w:t>;</w:t>
      </w:r>
      <w:r w:rsidR="00926ED1">
        <w:rPr>
          <w:rFonts w:ascii="Times New Roman" w:hAnsi="Times New Roman" w:cs="Times New Roman"/>
        </w:rPr>
        <w:t xml:space="preserve"> Устав МО Алтайский район.</w:t>
      </w:r>
    </w:p>
    <w:p w:rsid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Квалификационные требования: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профессионального образования: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высшее профессиональное образование</w:t>
      </w:r>
      <w:r w:rsidR="009564DE">
        <w:rPr>
          <w:rFonts w:ascii="Times New Roman" w:hAnsi="Times New Roman" w:cs="Times New Roman"/>
        </w:rPr>
        <w:t xml:space="preserve"> (педагогическое, юридическое)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стажу </w:t>
      </w:r>
      <w:r w:rsidR="00994F54">
        <w:rPr>
          <w:rFonts w:ascii="Times New Roman" w:hAnsi="Times New Roman" w:cs="Times New Roman"/>
        </w:rPr>
        <w:t>муниципальной</w:t>
      </w:r>
      <w:r w:rsidRPr="003B0972">
        <w:rPr>
          <w:rFonts w:ascii="Times New Roman" w:hAnsi="Times New Roman" w:cs="Times New Roman"/>
        </w:rPr>
        <w:t xml:space="preserve"> службы (государственной службы иных видов) или стажу (опыту) работы по специальности: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без предъявления требований к стажу и опыту работы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профессиональных знаний и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требование к профессиональным знаниям:</w:t>
      </w:r>
    </w:p>
    <w:p w:rsidR="003B0972" w:rsidRPr="003B0972" w:rsidRDefault="003B0972" w:rsidP="00A045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знание Конституции Российской Федерации, Устава (Основного Закона) Алтайского </w:t>
      </w:r>
      <w:r w:rsidR="00994F54">
        <w:rPr>
          <w:rFonts w:ascii="Times New Roman" w:hAnsi="Times New Roman" w:cs="Times New Roman"/>
        </w:rPr>
        <w:t>района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Алтайского края в области образования и молодежной политики, применительно к исполнению должностных обязанностей;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основных принципов построения и функционирования системы </w:t>
      </w:r>
      <w:r w:rsidR="00994F54">
        <w:rPr>
          <w:rFonts w:ascii="Times New Roman" w:hAnsi="Times New Roman" w:cs="Times New Roman"/>
        </w:rPr>
        <w:t>муниципаль</w:t>
      </w:r>
      <w:r w:rsidRPr="003B0972">
        <w:rPr>
          <w:rFonts w:ascii="Times New Roman" w:hAnsi="Times New Roman" w:cs="Times New Roman"/>
        </w:rPr>
        <w:t>ной службы;</w:t>
      </w:r>
      <w:r w:rsidR="00994F54" w:rsidRPr="00994F54">
        <w:rPr>
          <w:rFonts w:ascii="Times New Roman" w:hAnsi="Times New Roman" w:cs="Times New Roman"/>
        </w:rPr>
        <w:t xml:space="preserve"> </w:t>
      </w:r>
      <w:r w:rsidR="00994F54" w:rsidRPr="003B0972">
        <w:rPr>
          <w:rFonts w:ascii="Times New Roman" w:hAnsi="Times New Roman" w:cs="Times New Roman"/>
        </w:rPr>
        <w:t>требований к служебному поведению</w:t>
      </w:r>
      <w:r w:rsidR="00994F54">
        <w:rPr>
          <w:rFonts w:ascii="Times New Roman" w:hAnsi="Times New Roman" w:cs="Times New Roman"/>
        </w:rPr>
        <w:t xml:space="preserve"> муниципального служащего; </w:t>
      </w:r>
      <w:r w:rsidR="00994F54" w:rsidRPr="003B0972">
        <w:rPr>
          <w:rFonts w:ascii="Times New Roman" w:hAnsi="Times New Roman" w:cs="Times New Roman"/>
        </w:rPr>
        <w:t xml:space="preserve">знание основных прав и основных обязанностей </w:t>
      </w:r>
      <w:r w:rsidR="00994F54">
        <w:rPr>
          <w:rFonts w:ascii="Times New Roman" w:hAnsi="Times New Roman" w:cs="Times New Roman"/>
        </w:rPr>
        <w:t xml:space="preserve">муниципального </w:t>
      </w:r>
      <w:r w:rsidR="00994F54" w:rsidRPr="003B0972">
        <w:rPr>
          <w:rFonts w:ascii="Times New Roman" w:hAnsi="Times New Roman" w:cs="Times New Roman"/>
        </w:rPr>
        <w:t xml:space="preserve">служащего, а также ограничений и запретов, связанных с </w:t>
      </w:r>
      <w:r w:rsidR="00994F54">
        <w:rPr>
          <w:rFonts w:ascii="Times New Roman" w:hAnsi="Times New Roman" w:cs="Times New Roman"/>
        </w:rPr>
        <w:t>муниципальной</w:t>
      </w:r>
      <w:r w:rsidR="00994F54" w:rsidRPr="003B0972">
        <w:rPr>
          <w:rFonts w:ascii="Times New Roman" w:hAnsi="Times New Roman" w:cs="Times New Roman"/>
        </w:rPr>
        <w:t xml:space="preserve"> службой;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государственного и муниципального управления;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нормативных правовых актов, регламентирующих служебную деятельность;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менеджмента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 xml:space="preserve">образовании;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специальных профессиональных знаний, необходимых для исполнения должностных обязанностей;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аппаратного и программного обеспечения;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возможностей и особенностей </w:t>
      </w:r>
      <w:proofErr w:type="gramStart"/>
      <w:r w:rsidRPr="003B0972">
        <w:rPr>
          <w:rFonts w:ascii="Times New Roman" w:hAnsi="Times New Roman" w:cs="Times New Roman"/>
        </w:rPr>
        <w:t>применения</w:t>
      </w:r>
      <w:proofErr w:type="gramEnd"/>
      <w:r w:rsidRPr="003B0972">
        <w:rPr>
          <w:rFonts w:ascii="Times New Roman" w:hAnsi="Times New Roman" w:cs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взаимодействия;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общих вопросов в области обеспечения информационной безопасности;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основы организации </w:t>
      </w:r>
      <w:r w:rsidR="00A04544">
        <w:rPr>
          <w:rFonts w:ascii="Times New Roman" w:hAnsi="Times New Roman" w:cs="Times New Roman"/>
        </w:rPr>
        <w:t xml:space="preserve">воспитательного и </w:t>
      </w:r>
      <w:r w:rsidRPr="003B0972">
        <w:rPr>
          <w:rFonts w:ascii="Times New Roman" w:hAnsi="Times New Roman" w:cs="Times New Roman"/>
        </w:rPr>
        <w:t xml:space="preserve">учебного процесса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>образовательном учреждении.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требования к профессиональным навыкам: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владение современными информационно-коммуникационными средствами и технологиями, включая навыки работы с внутренними и периферийными устройствами компьютера, информационно-телекоммуникационными сетями, основными (базовыми) программными продуктами, базами данных, электронными таблицами, навыки управления электронной почтой.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навыков аналитической работы, нормотворческой деятельности, систематизации и подготовки информационных материалов, владения приёмами выстраивания межличностных отношений, консультирования, других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наличие навыков работы с документами, владение официально-деловым стилем современного русского литературного языка.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Денежное содержание главного специалиста </w:t>
      </w:r>
      <w:r w:rsidR="005C6896">
        <w:rPr>
          <w:rFonts w:ascii="Times New Roman" w:hAnsi="Times New Roman" w:cs="Times New Roman"/>
        </w:rPr>
        <w:t xml:space="preserve">комитета </w:t>
      </w:r>
      <w:r w:rsidRPr="003B0972">
        <w:rPr>
          <w:rFonts w:ascii="Times New Roman" w:hAnsi="Times New Roman" w:cs="Times New Roman"/>
        </w:rPr>
        <w:t xml:space="preserve">состоит </w:t>
      </w:r>
      <w:proofErr w:type="gramStart"/>
      <w:r w:rsidRPr="003B0972">
        <w:rPr>
          <w:rFonts w:ascii="Times New Roman" w:hAnsi="Times New Roman" w:cs="Times New Roman"/>
        </w:rPr>
        <w:t>из</w:t>
      </w:r>
      <w:proofErr w:type="gramEnd"/>
      <w:r w:rsidRPr="003B0972">
        <w:rPr>
          <w:rFonts w:ascii="Times New Roman" w:hAnsi="Times New Roman" w:cs="Times New Roman"/>
        </w:rPr>
        <w:t>: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должностного оклада в размере </w:t>
      </w:r>
      <w:r w:rsidR="00B16A2C">
        <w:rPr>
          <w:rFonts w:ascii="Times New Roman" w:hAnsi="Times New Roman" w:cs="Times New Roman"/>
        </w:rPr>
        <w:t>3</w:t>
      </w:r>
      <w:r w:rsidR="00051E42">
        <w:rPr>
          <w:rFonts w:ascii="Times New Roman" w:hAnsi="Times New Roman" w:cs="Times New Roman"/>
        </w:rPr>
        <w:t>875</w:t>
      </w:r>
      <w:r w:rsidRPr="003B0972">
        <w:rPr>
          <w:rFonts w:ascii="Times New Roman" w:hAnsi="Times New Roman" w:cs="Times New Roman"/>
        </w:rPr>
        <w:t xml:space="preserve"> рублей; </w:t>
      </w:r>
    </w:p>
    <w:p w:rsidR="003B0972" w:rsidRPr="003B0972" w:rsidRDefault="005C6896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ежемесячного денежного поощрения в размере должностного оклада;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к должностному окладу за особые условия в размере до </w:t>
      </w:r>
      <w:r w:rsidR="00B202BB">
        <w:rPr>
          <w:rFonts w:ascii="Times New Roman" w:hAnsi="Times New Roman" w:cs="Times New Roman"/>
        </w:rPr>
        <w:t>51</w:t>
      </w:r>
      <w:r w:rsidRPr="003B0972">
        <w:rPr>
          <w:rFonts w:ascii="Times New Roman" w:hAnsi="Times New Roman" w:cs="Times New Roman"/>
        </w:rPr>
        <w:t xml:space="preserve">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за выслугу лет на государственной гражданской службе в размере до 30%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районного коэффициента в размере 15% от денежного содержания;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премии за выполнение особо важных и сложных заданий, а также иных видов премий в соответствии с положением о материальном стимулировании </w:t>
      </w:r>
      <w:r w:rsidR="005C6896">
        <w:rPr>
          <w:rFonts w:ascii="Times New Roman" w:hAnsi="Times New Roman" w:cs="Times New Roman"/>
        </w:rPr>
        <w:t>муниципальных служащих Алтайского района</w:t>
      </w:r>
      <w:r w:rsidR="00051E42">
        <w:rPr>
          <w:rFonts w:ascii="Times New Roman" w:hAnsi="Times New Roman" w:cs="Times New Roman"/>
        </w:rPr>
        <w:t xml:space="preserve"> до 150%</w:t>
      </w:r>
      <w:r w:rsidR="005C6896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lastRenderedPageBreak/>
        <w:t xml:space="preserve"> единовременной выплаты при предоставлении ежегодного оплачиваемого отпуска и материальной помощи</w:t>
      </w:r>
      <w:r w:rsidR="00B202BB">
        <w:rPr>
          <w:rFonts w:ascii="Times New Roman" w:hAnsi="Times New Roman" w:cs="Times New Roman"/>
        </w:rPr>
        <w:t xml:space="preserve"> в размере 3-х окладов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других выплат, предусмотренных соответствующими федеральными законами и иными нормативными правовыми актами.</w:t>
      </w:r>
    </w:p>
    <w:p w:rsidR="003B0972" w:rsidRPr="003B0972" w:rsidRDefault="00F571DC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Предоставляется отпуск 30 календарных дней с дополнительным отпуском в зависимости от стажа муниципальной службы.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 конкурсе могут принимать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Для участия в конкурсе граждане Российской Федерации предъявляют следующие документы: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личное заявление;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собственноручно заполненную и подписанную анкету, форма которой утверждена распоряжением Правительства Российской Федерации от 26.05.2005 №667-р, с приложением фотографии;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документ об отсутствии у гражданина заболевания, препятствующего поступлению на гражданскую службу или ее прохождению формы № 001-ГС/у, утвержденной приказом </w:t>
      </w:r>
      <w:proofErr w:type="spellStart"/>
      <w:r w:rsidRPr="003B0972">
        <w:rPr>
          <w:rFonts w:ascii="Times New Roman" w:hAnsi="Times New Roman" w:cs="Times New Roman"/>
        </w:rPr>
        <w:t>Минздравсоцразвития</w:t>
      </w:r>
      <w:proofErr w:type="spellEnd"/>
      <w:r w:rsidRPr="003B0972">
        <w:rPr>
          <w:rFonts w:ascii="Times New Roman" w:hAnsi="Times New Roman" w:cs="Times New Roman"/>
        </w:rPr>
        <w:t xml:space="preserve"> РФ от 14.12.2009 № 984н;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 документ об отсутствии у претендента заболевания, препятствующего поступлению на работу;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неснятой или непогашенной судимости за умышленные тяжкие и особо тяжкие преступления;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 лишения права заниматься педагогической деятельностью в соответствии с вступившим в законную силу приговором суда;</w:t>
      </w:r>
    </w:p>
    <w:p w:rsidR="005C6896" w:rsidRP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  <w:r w:rsidRPr="00926ED1">
        <w:rPr>
          <w:rFonts w:ascii="Times New Roman" w:eastAsia="Calibri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иные документы по усмотрению гражданина, характеризующие его профессиональные, деловые и моральные качества.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Конкурс проводится в два этапа. На первом этапе осуществляется прием документов, подлежащих представлению.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Прием документов осуществляется по адресу: 65</w:t>
      </w:r>
      <w:r w:rsidR="00926ED1">
        <w:rPr>
          <w:rFonts w:ascii="Times New Roman" w:hAnsi="Times New Roman" w:cs="Times New Roman"/>
        </w:rPr>
        <w:t>9</w:t>
      </w:r>
      <w:r w:rsidRPr="003B0972">
        <w:rPr>
          <w:rFonts w:ascii="Times New Roman" w:hAnsi="Times New Roman" w:cs="Times New Roman"/>
        </w:rPr>
        <w:t>6</w:t>
      </w:r>
      <w:r w:rsidR="00926ED1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0, </w:t>
      </w:r>
      <w:r w:rsidR="00926ED1">
        <w:rPr>
          <w:rFonts w:ascii="Times New Roman" w:hAnsi="Times New Roman" w:cs="Times New Roman"/>
        </w:rPr>
        <w:t xml:space="preserve">с. </w:t>
      </w:r>
      <w:proofErr w:type="gramStart"/>
      <w:r w:rsidR="00926ED1">
        <w:rPr>
          <w:rFonts w:ascii="Times New Roman" w:hAnsi="Times New Roman" w:cs="Times New Roman"/>
        </w:rPr>
        <w:t>Алтайское</w:t>
      </w:r>
      <w:proofErr w:type="gramEnd"/>
      <w:r w:rsidRPr="003B0972">
        <w:rPr>
          <w:rFonts w:ascii="Times New Roman" w:hAnsi="Times New Roman" w:cs="Times New Roman"/>
        </w:rPr>
        <w:t xml:space="preserve">, ул. </w:t>
      </w:r>
      <w:r w:rsidR="00926ED1">
        <w:rPr>
          <w:rFonts w:ascii="Times New Roman" w:hAnsi="Times New Roman" w:cs="Times New Roman"/>
        </w:rPr>
        <w:t>Советская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97а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Pr="003B0972">
        <w:rPr>
          <w:rFonts w:ascii="Times New Roman" w:hAnsi="Times New Roman" w:cs="Times New Roman"/>
        </w:rPr>
        <w:t>каб</w:t>
      </w:r>
      <w:proofErr w:type="spellEnd"/>
      <w:r w:rsidRPr="003B0972">
        <w:rPr>
          <w:rFonts w:ascii="Times New Roman" w:hAnsi="Times New Roman" w:cs="Times New Roman"/>
        </w:rPr>
        <w:t xml:space="preserve">. </w:t>
      </w:r>
      <w:r w:rsidR="00926ED1">
        <w:rPr>
          <w:rFonts w:ascii="Times New Roman" w:hAnsi="Times New Roman" w:cs="Times New Roman"/>
        </w:rPr>
        <w:t>8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="00926ED1">
        <w:rPr>
          <w:rFonts w:ascii="Times New Roman" w:hAnsi="Times New Roman" w:cs="Times New Roman"/>
        </w:rPr>
        <w:t>каб</w:t>
      </w:r>
      <w:proofErr w:type="spellEnd"/>
      <w:r w:rsidR="00926ED1">
        <w:rPr>
          <w:rFonts w:ascii="Times New Roman" w:hAnsi="Times New Roman" w:cs="Times New Roman"/>
        </w:rPr>
        <w:t xml:space="preserve">. 25 </w:t>
      </w:r>
      <w:r w:rsidRPr="003B0972">
        <w:rPr>
          <w:rFonts w:ascii="Times New Roman" w:hAnsi="Times New Roman" w:cs="Times New Roman"/>
        </w:rPr>
        <w:t xml:space="preserve">с 9-00 до 17-00 ч. с понедельника по пятницу. Документы принимаются по </w:t>
      </w:r>
      <w:r w:rsidR="00051E42">
        <w:rPr>
          <w:rFonts w:ascii="Times New Roman" w:hAnsi="Times New Roman" w:cs="Times New Roman"/>
        </w:rPr>
        <w:t>1</w:t>
      </w:r>
      <w:r w:rsidR="00B202BB">
        <w:rPr>
          <w:rFonts w:ascii="Times New Roman" w:hAnsi="Times New Roman" w:cs="Times New Roman"/>
        </w:rPr>
        <w:t>1</w:t>
      </w:r>
      <w:r w:rsidR="00C85584">
        <w:rPr>
          <w:rFonts w:ascii="Times New Roman" w:hAnsi="Times New Roman" w:cs="Times New Roman"/>
        </w:rPr>
        <w:t>.</w:t>
      </w:r>
      <w:r w:rsidR="00051E42">
        <w:rPr>
          <w:rFonts w:ascii="Times New Roman" w:hAnsi="Times New Roman" w:cs="Times New Roman"/>
        </w:rPr>
        <w:t>12</w:t>
      </w:r>
      <w:r w:rsidR="00C85584">
        <w:rPr>
          <w:rFonts w:ascii="Times New Roman" w:hAnsi="Times New Roman" w:cs="Times New Roman"/>
        </w:rPr>
        <w:t>.</w:t>
      </w:r>
      <w:r w:rsidRPr="003B0972">
        <w:rPr>
          <w:rFonts w:ascii="Times New Roman" w:hAnsi="Times New Roman" w:cs="Times New Roman"/>
        </w:rPr>
        <w:t>20</w:t>
      </w:r>
      <w:r w:rsidR="00B202BB">
        <w:rPr>
          <w:rFonts w:ascii="Times New Roman" w:hAnsi="Times New Roman" w:cs="Times New Roman"/>
        </w:rPr>
        <w:t>20</w:t>
      </w:r>
      <w:r w:rsidRPr="003B0972">
        <w:rPr>
          <w:rFonts w:ascii="Times New Roman" w:hAnsi="Times New Roman" w:cs="Times New Roman"/>
        </w:rPr>
        <w:t xml:space="preserve"> года.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Контактные телефоны: </w:t>
      </w:r>
      <w:r w:rsidR="00926ED1">
        <w:rPr>
          <w:rFonts w:ascii="Times New Roman" w:hAnsi="Times New Roman" w:cs="Times New Roman"/>
        </w:rPr>
        <w:t>2</w:t>
      </w:r>
      <w:r w:rsidR="00051E42">
        <w:rPr>
          <w:rFonts w:ascii="Times New Roman" w:hAnsi="Times New Roman" w:cs="Times New Roman"/>
        </w:rPr>
        <w:t>0380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22646</w:t>
      </w:r>
      <w:r w:rsidRPr="003B0972">
        <w:rPr>
          <w:rFonts w:ascii="Times New Roman" w:hAnsi="Times New Roman" w:cs="Times New Roman"/>
        </w:rPr>
        <w:t>.</w:t>
      </w:r>
    </w:p>
    <w:sectPr w:rsidR="003B0972" w:rsidRPr="003B0972" w:rsidSect="0092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972"/>
    <w:rsid w:val="00051E42"/>
    <w:rsid w:val="001D1164"/>
    <w:rsid w:val="00322108"/>
    <w:rsid w:val="00355011"/>
    <w:rsid w:val="00367DD8"/>
    <w:rsid w:val="003B0972"/>
    <w:rsid w:val="003B47F5"/>
    <w:rsid w:val="004A1286"/>
    <w:rsid w:val="004B2EE8"/>
    <w:rsid w:val="00576B12"/>
    <w:rsid w:val="005C6896"/>
    <w:rsid w:val="00707FBC"/>
    <w:rsid w:val="00926ED1"/>
    <w:rsid w:val="009564DE"/>
    <w:rsid w:val="00994F54"/>
    <w:rsid w:val="00A04544"/>
    <w:rsid w:val="00B16A2C"/>
    <w:rsid w:val="00B202BB"/>
    <w:rsid w:val="00C521A5"/>
    <w:rsid w:val="00C83541"/>
    <w:rsid w:val="00C85584"/>
    <w:rsid w:val="00CE0EA1"/>
    <w:rsid w:val="00DB45A4"/>
    <w:rsid w:val="00DD2D64"/>
    <w:rsid w:val="00E83131"/>
    <w:rsid w:val="00EB4B10"/>
    <w:rsid w:val="00F35C32"/>
    <w:rsid w:val="00F5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2020-02-04T01:52:00Z</dcterms:created>
  <dcterms:modified xsi:type="dcterms:W3CDTF">2020-11-25T08:18:00Z</dcterms:modified>
</cp:coreProperties>
</file>