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</w:t>
      </w:r>
      <w:r w:rsidR="00CE0EA1">
        <w:rPr>
          <w:rFonts w:ascii="Times New Roman" w:hAnsi="Times New Roman" w:cs="Times New Roman"/>
          <w:b/>
        </w:rPr>
        <w:t xml:space="preserve">должности муниципальной службы </w:t>
      </w:r>
      <w:r w:rsidR="00576B12">
        <w:rPr>
          <w:rFonts w:ascii="Times New Roman" w:hAnsi="Times New Roman" w:cs="Times New Roman"/>
          <w:b/>
        </w:rPr>
        <w:t>главно</w:t>
      </w:r>
      <w:r w:rsidRPr="003B47F5">
        <w:rPr>
          <w:rFonts w:ascii="Times New Roman" w:hAnsi="Times New Roman" w:cs="Times New Roman"/>
          <w:b/>
        </w:rPr>
        <w:t xml:space="preserve">го специалиста </w:t>
      </w:r>
      <w:r w:rsidR="00E83131">
        <w:rPr>
          <w:rFonts w:ascii="Times New Roman" w:hAnsi="Times New Roman" w:cs="Times New Roman"/>
          <w:b/>
        </w:rPr>
        <w:t xml:space="preserve">по </w:t>
      </w:r>
      <w:r w:rsidR="009564DE">
        <w:rPr>
          <w:rFonts w:ascii="Times New Roman" w:hAnsi="Times New Roman" w:cs="Times New Roman"/>
          <w:b/>
        </w:rPr>
        <w:t>опеке и попечительству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I. ОБЩИЕ ПОЛОЖЕНИЯ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1.1.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по опеке и попечительству комитета по образованию и делам молодежи Администрации Алтайского района (далее именуется –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специалист) является сотрудником комитета и участвует в организации работы Администрации района с несовершеннолетними опекаемыми (подопечными).</w:t>
      </w:r>
    </w:p>
    <w:p w:rsidR="009564DE" w:rsidRPr="009564DE" w:rsidRDefault="00576B12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9564DE" w:rsidRPr="009564DE">
        <w:rPr>
          <w:rFonts w:ascii="Times New Roman" w:hAnsi="Times New Roman" w:cs="Times New Roman"/>
        </w:rPr>
        <w:t xml:space="preserve">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1.2. </w:t>
      </w:r>
      <w:r w:rsidR="00576B12">
        <w:rPr>
          <w:rFonts w:ascii="Times New Roman" w:hAnsi="Times New Roman" w:cs="Times New Roman"/>
        </w:rPr>
        <w:t xml:space="preserve">Главный </w:t>
      </w:r>
      <w:r w:rsidRPr="009564DE">
        <w:rPr>
          <w:rFonts w:ascii="Times New Roman" w:hAnsi="Times New Roman" w:cs="Times New Roman"/>
        </w:rPr>
        <w:t>специалист назначается и освобождается от должности Главой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1.3.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подчиняется председателю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1.4. </w:t>
      </w:r>
      <w:proofErr w:type="gramStart"/>
      <w:r w:rsidRPr="009564DE">
        <w:rPr>
          <w:rFonts w:ascii="Times New Roman" w:hAnsi="Times New Roman" w:cs="Times New Roman"/>
        </w:rPr>
        <w:t xml:space="preserve">В своей деятельности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9564DE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II. ОСНОВНЫЕ ОБЯЗАННОСТИ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2.1. Осуществляет: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качественное и своевременное выполнение возложенных на него обязанностей;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 пределах своей компетенции выполнение постановлений и распоряжений вышестоящих органов власти, Главы Алтайского района, решений Алтайского районного собрания депутатов Алтайского района, выполняет распоряжения вышестоящих руководителей в пределах, предусмотренных должностным регламентом;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предоставленных льгот.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2.2. Обеспечивает: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высокую организацию и дисциплину труда в своей работе;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конфиденциальность получаемой информации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необходимый уровень документооборота и хранение документов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грамотное составление документов, соблюдение сроков их прохождения.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2.3. Ведет: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детей, находящихся под опекой (попечительством), согласно установленной документации;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банк данных по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опекунов (попечителей) по вопросам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граждан и дает консультации по вопросам предоставления льгот и гарантий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2.4. Подбирает лиц, способных к выполнению обязанностей опекуна (попечителя).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2.5. Готовит: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необходимые материалы, заключение и проект распоряжения для вынесения решения об установлении опеки (попечительства) над несовершеннолетними;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защиты личных прав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заключение о необходимости оказания материальной помощи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проект договора доверительного имущества несовершеннолетних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lastRenderedPageBreak/>
        <w:t>- проекты распоряжений Главы района на выплату пособий, на предоставление льгот и гарантий подопечным в соответствии</w:t>
      </w:r>
      <w:r w:rsidR="00CE0EA1">
        <w:rPr>
          <w:rFonts w:ascii="Times New Roman" w:hAnsi="Times New Roman" w:cs="Times New Roman"/>
        </w:rPr>
        <w:t xml:space="preserve"> с Федеральными и краевыми законами, постановлениями и приказами;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с постановлениями и распоряжениями Главы района, иными нормативно-правовыми актами;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документы согласно номенклатуре дел отдела в пределах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предоставления льгот и гарантий опекаемым (подопечным).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- раздельном </w:t>
      </w:r>
      <w:proofErr w:type="gramStart"/>
      <w:r w:rsidRPr="009564DE">
        <w:rPr>
          <w:rFonts w:ascii="Times New Roman" w:hAnsi="Times New Roman" w:cs="Times New Roman"/>
        </w:rPr>
        <w:t>проживании</w:t>
      </w:r>
      <w:proofErr w:type="gramEnd"/>
      <w:r w:rsidRPr="009564DE">
        <w:rPr>
          <w:rFonts w:ascii="Times New Roman" w:hAnsi="Times New Roman" w:cs="Times New Roman"/>
        </w:rPr>
        <w:t xml:space="preserve"> попечителя с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2.7. Принимает: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 граждан документы для предоставления льгот и гарантий подопечным;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отчеты опекунов (попечителей).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2.8. Оказывает помощь опекунам (попечителям) в трудоустройстве и обучении подопечных.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2.9. В соответствии с графиком обследует условия жизни и воспитания детей, находящихся под опекой (попечительством), контролирует условия содержания, воспитания и образования подопечных, выполнение опекуном (попечителем) своих обязанностей.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2.10. Участвует в заседаниях комиссий, членом которых он является.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2.11. По кругу своих обязанностей готовит необходимую статистическую отчетность.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2.12. Выполняет: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работы на компьютере и множительной технике;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работу в соответствии с заданием начальника отдела.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III. ПРАВА И ПОЛНОМОЧИЯ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имеет право: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3.1. В пределах своей компетенции готовить запросы информации от отделов и служб администрации района, необходимой для выполнения возложенных на него обязанностей, готовить проекты писем по вопросам, входящим в компетенцию специалиста по 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3.2. Представлять интересы и излагать позицию комитета во всех учреждениях и организациях по вопросам, входящим в компетенцию главного специалиста по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3.3. Вносить на рассмотрение председателя комитета оформленные предложения по совершенствованию работы специалиста для выполнения возложенных на него задач.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IV. ТРЕБОВАНИЯ К РАБОТНИКУ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4.1. На должность </w:t>
      </w:r>
      <w:r w:rsidR="00576B12">
        <w:rPr>
          <w:rFonts w:ascii="Times New Roman" w:hAnsi="Times New Roman" w:cs="Times New Roman"/>
        </w:rPr>
        <w:t>главно</w:t>
      </w:r>
      <w:r w:rsidR="00CE0EA1">
        <w:rPr>
          <w:rFonts w:ascii="Times New Roman" w:hAnsi="Times New Roman" w:cs="Times New Roman"/>
        </w:rPr>
        <w:t>го</w:t>
      </w:r>
      <w:r w:rsidRPr="009564DE">
        <w:rPr>
          <w:rFonts w:ascii="Times New Roman" w:hAnsi="Times New Roman" w:cs="Times New Roman"/>
        </w:rPr>
        <w:t xml:space="preserve"> специалиста комитета назначается лицо, имеющее высшее педагогическое образование или образование, считающееся равноценным, </w:t>
      </w:r>
      <w:r w:rsidR="00CE0EA1">
        <w:rPr>
          <w:rFonts w:ascii="Times New Roman" w:hAnsi="Times New Roman" w:cs="Times New Roman"/>
        </w:rPr>
        <w:t>без предъявлений к</w:t>
      </w:r>
      <w:r w:rsidRPr="009564DE">
        <w:rPr>
          <w:rFonts w:ascii="Times New Roman" w:hAnsi="Times New Roman" w:cs="Times New Roman"/>
        </w:rPr>
        <w:t xml:space="preserve"> стаж</w:t>
      </w:r>
      <w:r w:rsidR="00CE0EA1">
        <w:rPr>
          <w:rFonts w:ascii="Times New Roman" w:hAnsi="Times New Roman" w:cs="Times New Roman"/>
        </w:rPr>
        <w:t>у</w:t>
      </w:r>
      <w:r w:rsidRPr="009564DE">
        <w:rPr>
          <w:rFonts w:ascii="Times New Roman" w:hAnsi="Times New Roman" w:cs="Times New Roman"/>
        </w:rPr>
        <w:t xml:space="preserve"> работы.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4.2. </w:t>
      </w:r>
      <w:r w:rsidR="00576B12">
        <w:rPr>
          <w:rFonts w:ascii="Times New Roman" w:hAnsi="Times New Roman" w:cs="Times New Roman"/>
        </w:rPr>
        <w:t>Главный</w:t>
      </w:r>
      <w:r w:rsidRPr="009564DE">
        <w:rPr>
          <w:rFonts w:ascii="Times New Roman" w:hAnsi="Times New Roman" w:cs="Times New Roman"/>
        </w:rPr>
        <w:t xml:space="preserve"> специалист должен обладать высокими морально-этическими качествами, профессиональными знаниями и умениями, творческим отношением к труду, дисциплинированностью.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V. ОТВЕТСТВЕННОСТЬ</w:t>
      </w:r>
    </w:p>
    <w:p w:rsidR="009564DE" w:rsidRPr="009564DE" w:rsidRDefault="00576B12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9564DE" w:rsidRPr="009564DE">
        <w:rPr>
          <w:rFonts w:ascii="Times New Roman" w:hAnsi="Times New Roman" w:cs="Times New Roman"/>
        </w:rPr>
        <w:t xml:space="preserve"> специалист несет ответственность, предусмотренную действующим законодательством: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кодексом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причинение материального ущерба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Правил внутреннего трудового распорядка;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ограничений, связанных с муниципальной службой.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</w:t>
      </w:r>
      <w:r w:rsidRPr="003B0972">
        <w:rPr>
          <w:rFonts w:ascii="Times New Roman" w:hAnsi="Times New Roman" w:cs="Times New Roman"/>
        </w:rPr>
        <w:lastRenderedPageBreak/>
        <w:t>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="009564DE">
        <w:rPr>
          <w:rFonts w:ascii="Times New Roman" w:hAnsi="Times New Roman" w:cs="Times New Roman"/>
        </w:rPr>
        <w:t xml:space="preserve"> (педагогическое, юридическое)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A045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 xml:space="preserve">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</w:t>
      </w:r>
      <w:r w:rsidR="00A04544">
        <w:rPr>
          <w:rFonts w:ascii="Times New Roman" w:hAnsi="Times New Roman" w:cs="Times New Roman"/>
        </w:rPr>
        <w:t xml:space="preserve">воспитательного и </w:t>
      </w:r>
      <w:r w:rsidRPr="003B0972">
        <w:rPr>
          <w:rFonts w:ascii="Times New Roman" w:hAnsi="Times New Roman" w:cs="Times New Roman"/>
        </w:rPr>
        <w:t xml:space="preserve">учебного процесса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>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должностного оклада в размере </w:t>
      </w:r>
      <w:r w:rsidR="00B16A2C">
        <w:rPr>
          <w:rFonts w:ascii="Times New Roman" w:hAnsi="Times New Roman" w:cs="Times New Roman"/>
        </w:rPr>
        <w:t>3</w:t>
      </w:r>
      <w:r w:rsidR="00051E42">
        <w:rPr>
          <w:rFonts w:ascii="Times New Roman" w:hAnsi="Times New Roman" w:cs="Times New Roman"/>
        </w:rPr>
        <w:t>875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ежемесячного денежного поощрения в размере должностного оклада;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B202BB">
        <w:rPr>
          <w:rFonts w:ascii="Times New Roman" w:hAnsi="Times New Roman" w:cs="Times New Roman"/>
        </w:rPr>
        <w:t>51</w:t>
      </w:r>
      <w:r w:rsidRPr="003B0972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</w:t>
      </w:r>
      <w:r w:rsidR="00051E42">
        <w:rPr>
          <w:rFonts w:ascii="Times New Roman" w:hAnsi="Times New Roman" w:cs="Times New Roman"/>
        </w:rPr>
        <w:t xml:space="preserve"> до 150%</w:t>
      </w:r>
      <w:r w:rsidR="005C6896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 единовременной выплаты при предоставлении ежегодного оплачиваемого отпуска и материальной помощи</w:t>
      </w:r>
      <w:r w:rsidR="00B202BB">
        <w:rPr>
          <w:rFonts w:ascii="Times New Roman" w:hAnsi="Times New Roman" w:cs="Times New Roman"/>
        </w:rPr>
        <w:t xml:space="preserve"> в размере 3-х окладов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F571DC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Предоставляется отпуск 30 календарных дней с дополнительным отпуском в зависимости от стажа муниципальной службы.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>, каб.</w:t>
      </w:r>
      <w:r w:rsidR="00344D6B">
        <w:rPr>
          <w:rFonts w:ascii="Times New Roman" w:hAnsi="Times New Roman" w:cs="Times New Roman"/>
        </w:rPr>
        <w:t>29/1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25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051E42">
        <w:rPr>
          <w:rFonts w:ascii="Times New Roman" w:hAnsi="Times New Roman" w:cs="Times New Roman"/>
        </w:rPr>
        <w:t>1</w:t>
      </w:r>
      <w:r w:rsidR="00344D6B">
        <w:rPr>
          <w:rFonts w:ascii="Times New Roman" w:hAnsi="Times New Roman" w:cs="Times New Roman"/>
        </w:rPr>
        <w:t>5</w:t>
      </w:r>
      <w:r w:rsidR="00C85584">
        <w:rPr>
          <w:rFonts w:ascii="Times New Roman" w:hAnsi="Times New Roman" w:cs="Times New Roman"/>
        </w:rPr>
        <w:t>.</w:t>
      </w:r>
      <w:r w:rsidR="00344D6B">
        <w:rPr>
          <w:rFonts w:ascii="Times New Roman" w:hAnsi="Times New Roman" w:cs="Times New Roman"/>
        </w:rPr>
        <w:t>0</w:t>
      </w:r>
      <w:r w:rsidR="00051E42">
        <w:rPr>
          <w:rFonts w:ascii="Times New Roman" w:hAnsi="Times New Roman" w:cs="Times New Roman"/>
        </w:rPr>
        <w:t>1</w:t>
      </w:r>
      <w:r w:rsidR="00C85584">
        <w:rPr>
          <w:rFonts w:ascii="Times New Roman" w:hAnsi="Times New Roman" w:cs="Times New Roman"/>
        </w:rPr>
        <w:t>.</w:t>
      </w:r>
      <w:r w:rsidRPr="003B0972">
        <w:rPr>
          <w:rFonts w:ascii="Times New Roman" w:hAnsi="Times New Roman" w:cs="Times New Roman"/>
        </w:rPr>
        <w:t>20</w:t>
      </w:r>
      <w:r w:rsidR="00B202BB">
        <w:rPr>
          <w:rFonts w:ascii="Times New Roman" w:hAnsi="Times New Roman" w:cs="Times New Roman"/>
        </w:rPr>
        <w:t>2</w:t>
      </w:r>
      <w:r w:rsidR="00344D6B">
        <w:rPr>
          <w:rFonts w:ascii="Times New Roman" w:hAnsi="Times New Roman" w:cs="Times New Roman"/>
        </w:rPr>
        <w:t>1</w:t>
      </w:r>
      <w:r w:rsidRPr="003B0972">
        <w:rPr>
          <w:rFonts w:ascii="Times New Roman" w:hAnsi="Times New Roman" w:cs="Times New Roman"/>
        </w:rPr>
        <w:t xml:space="preserve"> года.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</w:t>
      </w:r>
      <w:r w:rsidR="00051E42">
        <w:rPr>
          <w:rFonts w:ascii="Times New Roman" w:hAnsi="Times New Roman" w:cs="Times New Roman"/>
        </w:rPr>
        <w:t>0380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sectPr w:rsidR="003B0972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72"/>
    <w:rsid w:val="00051E42"/>
    <w:rsid w:val="001D1164"/>
    <w:rsid w:val="00322108"/>
    <w:rsid w:val="00344D6B"/>
    <w:rsid w:val="00355011"/>
    <w:rsid w:val="00367DD8"/>
    <w:rsid w:val="003B0972"/>
    <w:rsid w:val="003B47F5"/>
    <w:rsid w:val="004A1286"/>
    <w:rsid w:val="004B2EE8"/>
    <w:rsid w:val="00576B12"/>
    <w:rsid w:val="005C6896"/>
    <w:rsid w:val="00707FBC"/>
    <w:rsid w:val="00926ED1"/>
    <w:rsid w:val="009564DE"/>
    <w:rsid w:val="009861F9"/>
    <w:rsid w:val="00994F54"/>
    <w:rsid w:val="00A04544"/>
    <w:rsid w:val="00B16A2C"/>
    <w:rsid w:val="00B202BB"/>
    <w:rsid w:val="00C521A5"/>
    <w:rsid w:val="00C83541"/>
    <w:rsid w:val="00C85584"/>
    <w:rsid w:val="00CE0EA1"/>
    <w:rsid w:val="00DB45A4"/>
    <w:rsid w:val="00DD2D64"/>
    <w:rsid w:val="00E83131"/>
    <w:rsid w:val="00EB4B10"/>
    <w:rsid w:val="00F35C32"/>
    <w:rsid w:val="00F5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2020-12-18T08:37:00Z</dcterms:created>
  <dcterms:modified xsi:type="dcterms:W3CDTF">2020-12-18T08:37:00Z</dcterms:modified>
</cp:coreProperties>
</file>