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72" w:rsidRPr="003B47F5" w:rsidRDefault="003B0972" w:rsidP="003B47F5">
      <w:pPr>
        <w:spacing w:after="0"/>
        <w:jc w:val="center"/>
        <w:rPr>
          <w:rFonts w:ascii="Times New Roman" w:hAnsi="Times New Roman" w:cs="Times New Roman"/>
          <w:b/>
        </w:rPr>
      </w:pPr>
      <w:r w:rsidRPr="003B47F5">
        <w:rPr>
          <w:rFonts w:ascii="Times New Roman" w:hAnsi="Times New Roman" w:cs="Times New Roman"/>
          <w:b/>
        </w:rPr>
        <w:t xml:space="preserve">Комитет по образованию и делам молодежи Администрации Алтайского района объявляет конкурс на замещение </w:t>
      </w:r>
      <w:r w:rsidR="00CE0EA1">
        <w:rPr>
          <w:rFonts w:ascii="Times New Roman" w:hAnsi="Times New Roman" w:cs="Times New Roman"/>
          <w:b/>
        </w:rPr>
        <w:t xml:space="preserve">должности муниципальной службы </w:t>
      </w:r>
      <w:r w:rsidR="00576B12">
        <w:rPr>
          <w:rFonts w:ascii="Times New Roman" w:hAnsi="Times New Roman" w:cs="Times New Roman"/>
          <w:b/>
        </w:rPr>
        <w:t>главно</w:t>
      </w:r>
      <w:r w:rsidRPr="003B47F5">
        <w:rPr>
          <w:rFonts w:ascii="Times New Roman" w:hAnsi="Times New Roman" w:cs="Times New Roman"/>
          <w:b/>
        </w:rPr>
        <w:t xml:space="preserve">го специалиста </w:t>
      </w:r>
      <w:r w:rsidR="00E83131">
        <w:rPr>
          <w:rFonts w:ascii="Times New Roman" w:hAnsi="Times New Roman" w:cs="Times New Roman"/>
          <w:b/>
        </w:rPr>
        <w:t xml:space="preserve">по </w:t>
      </w:r>
      <w:r w:rsidR="009564DE">
        <w:rPr>
          <w:rFonts w:ascii="Times New Roman" w:hAnsi="Times New Roman" w:cs="Times New Roman"/>
          <w:b/>
        </w:rPr>
        <w:t>опеке и попечительству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I. ОБЩИЕ ПОЛОЖЕНИЯ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1.1. </w:t>
      </w:r>
      <w:r w:rsidR="00576B12">
        <w:rPr>
          <w:rFonts w:ascii="Times New Roman" w:hAnsi="Times New Roman" w:cs="Times New Roman"/>
        </w:rPr>
        <w:t>Главный</w:t>
      </w:r>
      <w:r w:rsidRPr="009564DE">
        <w:rPr>
          <w:rFonts w:ascii="Times New Roman" w:hAnsi="Times New Roman" w:cs="Times New Roman"/>
        </w:rPr>
        <w:t xml:space="preserve"> специалист по опеке и попечительству комитета по образованию и делам молодежи Администрации Алтайского района (далее именуется – </w:t>
      </w:r>
      <w:r w:rsidR="00CE0EA1">
        <w:rPr>
          <w:rFonts w:ascii="Times New Roman" w:hAnsi="Times New Roman" w:cs="Times New Roman"/>
        </w:rPr>
        <w:t>ведущий</w:t>
      </w:r>
      <w:r w:rsidRPr="009564DE">
        <w:rPr>
          <w:rFonts w:ascii="Times New Roman" w:hAnsi="Times New Roman" w:cs="Times New Roman"/>
        </w:rPr>
        <w:t xml:space="preserve"> специалист) является сотрудником комитета и участвует в организации работы Администрации района с несовершеннолетними опекаемыми (подопечными).</w:t>
      </w:r>
    </w:p>
    <w:p w:rsidR="009564DE" w:rsidRPr="009564DE" w:rsidRDefault="00576B12" w:rsidP="009564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</w:t>
      </w:r>
      <w:r w:rsidR="009564DE" w:rsidRPr="009564DE">
        <w:rPr>
          <w:rFonts w:ascii="Times New Roman" w:hAnsi="Times New Roman" w:cs="Times New Roman"/>
        </w:rPr>
        <w:t xml:space="preserve"> специалист является муниципальным служащим, замещающим старшую должность муниципальной службы, на него распространяются все гарантии, права, обязанности и ограничения, предусмотренные законодательством о муниципальной службе.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1.2. </w:t>
      </w:r>
      <w:r w:rsidR="00576B12">
        <w:rPr>
          <w:rFonts w:ascii="Times New Roman" w:hAnsi="Times New Roman" w:cs="Times New Roman"/>
        </w:rPr>
        <w:t xml:space="preserve">Главный </w:t>
      </w:r>
      <w:r w:rsidRPr="009564DE">
        <w:rPr>
          <w:rFonts w:ascii="Times New Roman" w:hAnsi="Times New Roman" w:cs="Times New Roman"/>
        </w:rPr>
        <w:t>специалист назначается и освобождается от должности Главой района по представлению председателя комитета по образованию и делам молодежи Администрации Алтайского района.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1.3. </w:t>
      </w:r>
      <w:r w:rsidR="00576B12">
        <w:rPr>
          <w:rFonts w:ascii="Times New Roman" w:hAnsi="Times New Roman" w:cs="Times New Roman"/>
        </w:rPr>
        <w:t>Главный</w:t>
      </w:r>
      <w:r w:rsidRPr="009564DE">
        <w:rPr>
          <w:rFonts w:ascii="Times New Roman" w:hAnsi="Times New Roman" w:cs="Times New Roman"/>
        </w:rPr>
        <w:t xml:space="preserve"> специалист подчиняется председателю комитета по образованию и делам молодежи Администрации Алтайского района.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1.4. </w:t>
      </w:r>
      <w:proofErr w:type="gramStart"/>
      <w:r w:rsidRPr="009564DE">
        <w:rPr>
          <w:rFonts w:ascii="Times New Roman" w:hAnsi="Times New Roman" w:cs="Times New Roman"/>
        </w:rPr>
        <w:t xml:space="preserve">В своей деятельности </w:t>
      </w:r>
      <w:r w:rsidR="00576B12">
        <w:rPr>
          <w:rFonts w:ascii="Times New Roman" w:hAnsi="Times New Roman" w:cs="Times New Roman"/>
        </w:rPr>
        <w:t>главный</w:t>
      </w:r>
      <w:r w:rsidRPr="009564DE">
        <w:rPr>
          <w:rFonts w:ascii="Times New Roman" w:hAnsi="Times New Roman" w:cs="Times New Roman"/>
        </w:rPr>
        <w:t xml:space="preserve"> специалист руководствуется Конституцией Российской Федерации, федеральными законами, в том числе "Об общих принципах организации местного самоуправления в Российской Федерации", "Об основах муниципальной службы в Российской Федерации", Гражданским кодексом Российской Федерации, Семейным кодексом Российской Федерации, Трудовым кодексом Российской Федерации, Указами Президента Российской Федерации, Конвенцией Организации Объединенных Наций о правах ребенка, иными нормативными актами Российской Федерации, Алтайского края</w:t>
      </w:r>
      <w:proofErr w:type="gramEnd"/>
      <w:r w:rsidRPr="009564DE">
        <w:rPr>
          <w:rFonts w:ascii="Times New Roman" w:hAnsi="Times New Roman" w:cs="Times New Roman"/>
        </w:rPr>
        <w:t>, органов местного самоуправления Алтайского района, относящимися к специфике работы специалиста, Уставом муниципального образования Алтайский район, Положениями об управлении по опеке и попечительству администрации района, комитета и должностным регламентом.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II. ОСНОВНЫЕ ОБЯЗАННОСТИ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2.1. Осуществляет: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качественное и своевременное выполнение возложенных на него обязанностей;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в пределах своей компетенции выполнение постановлений и распоряжений вышестоящих органов власти, Главы Алтайского района, решений Алтайского районного собрания депутатов Алтайского района, выполняет распоряжения вышестоящих руководителей в пределах, предусмотренных должностным регламентом;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учет предоставленных льгот.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2.2. Обеспечивает: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высокую организацию и дисциплину труда в своей работе;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конфиденциальность получаемой информации в соответствии с действующим законодательством;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необходимый уровень документооборота и хранение документов в соответствии с действующим законодательством;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грамотное составление документов, соблюдение сроков их прохождения.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2.3. Ведет: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учет детей, находящихся под опекой (попечительством), согласно установленной документации;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банк данных по опекаемым (подопечным) несовершеннолетним;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прием опекунов (попечителей) по вопросам своей компетенции;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прием граждан и дает консультации по вопросам предоставления льгот и гарантий подопечным.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2.4. Подбирает лиц, способных к выполнению обязанностей опекуна (попечителя).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2.5. Готовит: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необходимые материалы, заключение и проект распоряжения для вынесения решения об установлении опеки (попечительства) над несовершеннолетними;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запросы в государственные и общественные организации и гражданам о представлении необходимых документов и материалов для защиты личных прав подопечных;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материалы для рассмотрения вопроса об отстранении (освобождении) опекуна (попечителя) от его обязанностей или передает материалы в прокуратуру;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заключение о необходимости оказания материальной помощи опекаемым (подопечным) несовершеннолетним;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проект договора доверительного имущества несовершеннолетних подопечных;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lastRenderedPageBreak/>
        <w:t>- проекты распоряжений Главы района на выплату пособий, на предоставление льгот и гарантий подопечным в соответствии</w:t>
      </w:r>
      <w:r w:rsidR="00CE0EA1">
        <w:rPr>
          <w:rFonts w:ascii="Times New Roman" w:hAnsi="Times New Roman" w:cs="Times New Roman"/>
        </w:rPr>
        <w:t xml:space="preserve"> с Федеральными и краевыми законами, постановлениями и приказами;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с постановлениями и распоряжениями Главы района, иными нормативно-правовыми актами;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документы согласно номенклатуре дел отдела в пределах своей компетенции;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запросы в государственные и общественные организации и гражданам о представлении необходимых документов и материалов для предоставления льгот и гарантий опекаемым (подопечным).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- раздельном </w:t>
      </w:r>
      <w:proofErr w:type="gramStart"/>
      <w:r w:rsidRPr="009564DE">
        <w:rPr>
          <w:rFonts w:ascii="Times New Roman" w:hAnsi="Times New Roman" w:cs="Times New Roman"/>
        </w:rPr>
        <w:t>проживании</w:t>
      </w:r>
      <w:proofErr w:type="gramEnd"/>
      <w:r w:rsidRPr="009564DE">
        <w:rPr>
          <w:rFonts w:ascii="Times New Roman" w:hAnsi="Times New Roman" w:cs="Times New Roman"/>
        </w:rPr>
        <w:t xml:space="preserve"> попечителя с подопечным.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2.7. Принимает: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от граждан документы для предоставления льгот и гарантий подопечным;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отчеты опекунов (попечителей).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2.8. Оказывает помощь опекунам (попечителям) в трудоустройстве и обучении подопечных.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2.9. В соответствии с графиком обследует условия жизни и воспитания детей, находящихся под опекой (попечительством), контролирует условия содержания, воспитания и образования подопечных, выполнение опекуном (попечителем) своих обязанностей.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2.10. Участвует в заседаниях комиссий, членом которых он является.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2.11. По кругу своих обязанностей готовит необходимую статистическую отчетность.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2.12. Выполняет: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работы на компьютере и множительной технике;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работу в соответствии с заданием начальника отдела.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III. ПРАВА И ПОЛНОМОЧИЯ</w:t>
      </w:r>
    </w:p>
    <w:p w:rsidR="009564DE" w:rsidRPr="009564DE" w:rsidRDefault="00CE0EA1" w:rsidP="009564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r w:rsidR="009564DE" w:rsidRPr="009564DE">
        <w:rPr>
          <w:rFonts w:ascii="Times New Roman" w:hAnsi="Times New Roman" w:cs="Times New Roman"/>
        </w:rPr>
        <w:t xml:space="preserve"> специалист имеет право: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3.1. В пределах своей компетенции готовить запросы информации от отделов и служб администрации района, необходимой для выполнения возложенных на него обязанностей, готовить проекты писем по вопросам, входящим в компетенцию специалиста по  опеке и попечительству.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3.2. Представлять интересы и излагать позицию комитета во всех учреждениях и организациях по вопросам, входящим в компетенцию главного специалиста по опеке и попечительству.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3.3. Вносить на рассмотрение председателя комитета оформленные предложения по совершенствованию работы специалиста для выполнения возложенных на него задач.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IV. ТРЕБОВАНИЯ К РАБОТНИКУ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4.1. На должность </w:t>
      </w:r>
      <w:r w:rsidR="00576B12">
        <w:rPr>
          <w:rFonts w:ascii="Times New Roman" w:hAnsi="Times New Roman" w:cs="Times New Roman"/>
        </w:rPr>
        <w:t>главно</w:t>
      </w:r>
      <w:r w:rsidR="00CE0EA1">
        <w:rPr>
          <w:rFonts w:ascii="Times New Roman" w:hAnsi="Times New Roman" w:cs="Times New Roman"/>
        </w:rPr>
        <w:t>го</w:t>
      </w:r>
      <w:r w:rsidRPr="009564DE">
        <w:rPr>
          <w:rFonts w:ascii="Times New Roman" w:hAnsi="Times New Roman" w:cs="Times New Roman"/>
        </w:rPr>
        <w:t xml:space="preserve"> специалиста комитета назначается лицо, имеющее высшее педагогическое образование или образование, считающееся равноценным, </w:t>
      </w:r>
      <w:r w:rsidR="00CE0EA1">
        <w:rPr>
          <w:rFonts w:ascii="Times New Roman" w:hAnsi="Times New Roman" w:cs="Times New Roman"/>
        </w:rPr>
        <w:t>без предъявлений к</w:t>
      </w:r>
      <w:r w:rsidRPr="009564DE">
        <w:rPr>
          <w:rFonts w:ascii="Times New Roman" w:hAnsi="Times New Roman" w:cs="Times New Roman"/>
        </w:rPr>
        <w:t xml:space="preserve"> стаж</w:t>
      </w:r>
      <w:r w:rsidR="00CE0EA1">
        <w:rPr>
          <w:rFonts w:ascii="Times New Roman" w:hAnsi="Times New Roman" w:cs="Times New Roman"/>
        </w:rPr>
        <w:t>у</w:t>
      </w:r>
      <w:r w:rsidRPr="009564DE">
        <w:rPr>
          <w:rFonts w:ascii="Times New Roman" w:hAnsi="Times New Roman" w:cs="Times New Roman"/>
        </w:rPr>
        <w:t xml:space="preserve"> работы.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4.2. </w:t>
      </w:r>
      <w:r w:rsidR="00576B12">
        <w:rPr>
          <w:rFonts w:ascii="Times New Roman" w:hAnsi="Times New Roman" w:cs="Times New Roman"/>
        </w:rPr>
        <w:t>Главный</w:t>
      </w:r>
      <w:r w:rsidRPr="009564DE">
        <w:rPr>
          <w:rFonts w:ascii="Times New Roman" w:hAnsi="Times New Roman" w:cs="Times New Roman"/>
        </w:rPr>
        <w:t xml:space="preserve"> специалист должен обладать высокими морально-этическими качествами, профессиональными знаниями и умениями, творческим отношением к труду, дисциплинированностью.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V. ОТВЕТСТВЕННОСТЬ</w:t>
      </w:r>
    </w:p>
    <w:p w:rsidR="009564DE" w:rsidRPr="009564DE" w:rsidRDefault="00576B12" w:rsidP="009564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</w:t>
      </w:r>
      <w:r w:rsidR="009564DE" w:rsidRPr="009564DE">
        <w:rPr>
          <w:rFonts w:ascii="Times New Roman" w:hAnsi="Times New Roman" w:cs="Times New Roman"/>
        </w:rPr>
        <w:t xml:space="preserve"> специалист несет ответственность, предусмотренную действующим законодательством: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ненадлежащее исполнение или неисполнение своих должностных обязанностей, предусмотренных должностной инструкцией, в пределах, определенных Трудовым кодексом Российской Федерации;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правонарушения, совершенные в процессе осуществления своей деятельности, в пределах, определенных действующим законодательством Российской Федерации;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разглашение сведений, составляющих охраняемую законом и иными нормативными актами тайну, а также сведений, ставших ему известными в связи с исполнением должностных обязанностей, затрагивающих частную жизнь, честь и достоинство граждан, в том числе и после прекращения муниципальной службы, в пределах, предусмотренных действующим законодательством Российской Федерации;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причинение материального ущерба в пределах, определенных действующим законодательством Российской Федерации;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несоблюдение Правил внутреннего трудового распорядка;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несоблюдение ограничений, связанных с муниципальной службой.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Нормативные правовые акты, регламентирующие служебную деятельность:</w:t>
      </w:r>
    </w:p>
    <w:p w:rsidR="00926ED1" w:rsidRDefault="003B0972" w:rsidP="00926ED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B0972">
        <w:rPr>
          <w:rFonts w:ascii="Times New Roman" w:hAnsi="Times New Roman" w:cs="Times New Roman"/>
        </w:rPr>
        <w:t>Конституция Российской Федерации; Гражданский кодекс РФ; Административный кодекс РФ; Трудовой кодекс РФ;</w:t>
      </w:r>
      <w:r w:rsidR="00926ED1" w:rsidRPr="00926ED1">
        <w:rPr>
          <w:rFonts w:ascii="Times New Roman" w:hAnsi="Times New Roman" w:cs="Times New Roman"/>
        </w:rPr>
        <w:t xml:space="preserve"> </w:t>
      </w:r>
      <w:r w:rsidR="00926ED1">
        <w:rPr>
          <w:rFonts w:ascii="Times New Roman" w:hAnsi="Times New Roman" w:cs="Times New Roman"/>
        </w:rPr>
        <w:t>Закон Российской Федерации № 131 ФЗ «Об общих принципах организации местного самоуправления в Российской Федерации»</w:t>
      </w:r>
      <w:r w:rsidRPr="003B0972">
        <w:rPr>
          <w:rFonts w:ascii="Times New Roman" w:hAnsi="Times New Roman" w:cs="Times New Roman"/>
        </w:rPr>
        <w:t>;</w:t>
      </w:r>
      <w:r w:rsidR="003B47F5" w:rsidRPr="003B47F5">
        <w:rPr>
          <w:rFonts w:ascii="Times New Roman" w:hAnsi="Times New Roman" w:cs="Times New Roman"/>
        </w:rPr>
        <w:t xml:space="preserve"> </w:t>
      </w:r>
      <w:r w:rsidR="003B47F5">
        <w:rPr>
          <w:rFonts w:ascii="Times New Roman" w:hAnsi="Times New Roman" w:cs="Times New Roman"/>
        </w:rPr>
        <w:t>Закон Российской Федерации № 25-ФЗ «О муниципальной службе в Российской Федерации»;</w:t>
      </w:r>
      <w:r w:rsidRPr="003B0972">
        <w:rPr>
          <w:rFonts w:ascii="Times New Roman" w:hAnsi="Times New Roman" w:cs="Times New Roman"/>
        </w:rPr>
        <w:t xml:space="preserve"> федеральный закон «О противодействии коррупции»; федеральный закон «Об </w:t>
      </w:r>
      <w:r w:rsidRPr="003B0972">
        <w:rPr>
          <w:rFonts w:ascii="Times New Roman" w:hAnsi="Times New Roman" w:cs="Times New Roman"/>
        </w:rPr>
        <w:lastRenderedPageBreak/>
        <w:t>образовании в Российской Федерации»; закон Алтайского края «Об образовании в Алтайском крае»;</w:t>
      </w:r>
      <w:proofErr w:type="gramEnd"/>
      <w:r w:rsidR="00926ED1">
        <w:rPr>
          <w:rFonts w:ascii="Times New Roman" w:hAnsi="Times New Roman" w:cs="Times New Roman"/>
        </w:rPr>
        <w:t xml:space="preserve"> Закон Алтайского края № 134-ЗС «О муниципальной службе в Алтайском крае»</w:t>
      </w:r>
      <w:r w:rsidR="003B47F5">
        <w:rPr>
          <w:rFonts w:ascii="Times New Roman" w:hAnsi="Times New Roman" w:cs="Times New Roman"/>
        </w:rPr>
        <w:t>;</w:t>
      </w:r>
      <w:r w:rsidR="00926ED1">
        <w:rPr>
          <w:rFonts w:ascii="Times New Roman" w:hAnsi="Times New Roman" w:cs="Times New Roman"/>
        </w:rPr>
        <w:t xml:space="preserve"> Устав МО Алтайский район.</w:t>
      </w:r>
    </w:p>
    <w:p w:rsidR="00926ED1" w:rsidRDefault="00926ED1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Квалификационные требования: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уровню профессионального образования: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47F5">
        <w:rPr>
          <w:rFonts w:ascii="Times New Roman" w:hAnsi="Times New Roman" w:cs="Times New Roman"/>
          <w:b/>
        </w:rPr>
        <w:t>высшее профессиональное образование</w:t>
      </w:r>
      <w:r w:rsidR="009564DE">
        <w:rPr>
          <w:rFonts w:ascii="Times New Roman" w:hAnsi="Times New Roman" w:cs="Times New Roman"/>
        </w:rPr>
        <w:t xml:space="preserve"> (педагогическое, юридическое)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стажу </w:t>
      </w:r>
      <w:r w:rsidR="00994F54">
        <w:rPr>
          <w:rFonts w:ascii="Times New Roman" w:hAnsi="Times New Roman" w:cs="Times New Roman"/>
        </w:rPr>
        <w:t>муниципальной</w:t>
      </w:r>
      <w:r w:rsidRPr="003B0972">
        <w:rPr>
          <w:rFonts w:ascii="Times New Roman" w:hAnsi="Times New Roman" w:cs="Times New Roman"/>
        </w:rPr>
        <w:t xml:space="preserve"> службы (государственной службы иных видов) или стажу (опыту) работы по специальности: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47F5">
        <w:rPr>
          <w:rFonts w:ascii="Times New Roman" w:hAnsi="Times New Roman" w:cs="Times New Roman"/>
          <w:b/>
        </w:rPr>
        <w:t>без предъявления требований к стажу и опыту работы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уровню профессиональных знаний и навыков, необходимых для исполнения должностных обязанностей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требование к профессиональным знаниям:</w:t>
      </w:r>
    </w:p>
    <w:p w:rsidR="003B0972" w:rsidRPr="003B0972" w:rsidRDefault="003B0972" w:rsidP="00A045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знание Конституции Российской Федерации, Устава (Основного Закона) Алтайского </w:t>
      </w:r>
      <w:r w:rsidR="00994F54">
        <w:rPr>
          <w:rFonts w:ascii="Times New Roman" w:hAnsi="Times New Roman" w:cs="Times New Roman"/>
        </w:rPr>
        <w:t>района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Алтайского края в области образования и молодежной политики, применительно к исполнению должностных обязанностей;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основных принципов построения и функционирования системы </w:t>
      </w:r>
      <w:r w:rsidR="00994F54">
        <w:rPr>
          <w:rFonts w:ascii="Times New Roman" w:hAnsi="Times New Roman" w:cs="Times New Roman"/>
        </w:rPr>
        <w:t>муниципаль</w:t>
      </w:r>
      <w:r w:rsidRPr="003B0972">
        <w:rPr>
          <w:rFonts w:ascii="Times New Roman" w:hAnsi="Times New Roman" w:cs="Times New Roman"/>
        </w:rPr>
        <w:t>ной службы;</w:t>
      </w:r>
      <w:r w:rsidR="00994F54" w:rsidRPr="00994F54">
        <w:rPr>
          <w:rFonts w:ascii="Times New Roman" w:hAnsi="Times New Roman" w:cs="Times New Roman"/>
        </w:rPr>
        <w:t xml:space="preserve"> </w:t>
      </w:r>
      <w:r w:rsidR="00994F54" w:rsidRPr="003B0972">
        <w:rPr>
          <w:rFonts w:ascii="Times New Roman" w:hAnsi="Times New Roman" w:cs="Times New Roman"/>
        </w:rPr>
        <w:t>требований к служебному поведению</w:t>
      </w:r>
      <w:r w:rsidR="00994F54">
        <w:rPr>
          <w:rFonts w:ascii="Times New Roman" w:hAnsi="Times New Roman" w:cs="Times New Roman"/>
        </w:rPr>
        <w:t xml:space="preserve"> муниципального служащего; </w:t>
      </w:r>
      <w:r w:rsidR="00994F54" w:rsidRPr="003B0972">
        <w:rPr>
          <w:rFonts w:ascii="Times New Roman" w:hAnsi="Times New Roman" w:cs="Times New Roman"/>
        </w:rPr>
        <w:t xml:space="preserve">знание основных прав и основных обязанностей </w:t>
      </w:r>
      <w:r w:rsidR="00994F54">
        <w:rPr>
          <w:rFonts w:ascii="Times New Roman" w:hAnsi="Times New Roman" w:cs="Times New Roman"/>
        </w:rPr>
        <w:t xml:space="preserve">муниципального </w:t>
      </w:r>
      <w:r w:rsidR="00994F54" w:rsidRPr="003B0972">
        <w:rPr>
          <w:rFonts w:ascii="Times New Roman" w:hAnsi="Times New Roman" w:cs="Times New Roman"/>
        </w:rPr>
        <w:t xml:space="preserve">служащего, а также ограничений и запретов, связанных с </w:t>
      </w:r>
      <w:r w:rsidR="00994F54">
        <w:rPr>
          <w:rFonts w:ascii="Times New Roman" w:hAnsi="Times New Roman" w:cs="Times New Roman"/>
        </w:rPr>
        <w:t>муниципальной</w:t>
      </w:r>
      <w:r w:rsidR="00994F54" w:rsidRPr="003B0972">
        <w:rPr>
          <w:rFonts w:ascii="Times New Roman" w:hAnsi="Times New Roman" w:cs="Times New Roman"/>
        </w:rPr>
        <w:t xml:space="preserve"> службой;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 государственного и муниципального управления;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нормативных правовых актов, регламентирующих служебную деятельность;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 менеджмента в </w:t>
      </w:r>
      <w:r w:rsidR="00A04544">
        <w:rPr>
          <w:rFonts w:ascii="Times New Roman" w:hAnsi="Times New Roman" w:cs="Times New Roman"/>
        </w:rPr>
        <w:t xml:space="preserve">дошкольном </w:t>
      </w:r>
      <w:r w:rsidRPr="003B0972">
        <w:rPr>
          <w:rFonts w:ascii="Times New Roman" w:hAnsi="Times New Roman" w:cs="Times New Roman"/>
        </w:rPr>
        <w:t xml:space="preserve">образовании;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наличие специальных профессиональных знаний, необходимых для исполнения должностных обязанностей;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аппаратного и программного обеспечения;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возможностей и особенностей </w:t>
      </w:r>
      <w:proofErr w:type="gramStart"/>
      <w:r w:rsidRPr="003B0972">
        <w:rPr>
          <w:rFonts w:ascii="Times New Roman" w:hAnsi="Times New Roman" w:cs="Times New Roman"/>
        </w:rPr>
        <w:t>применения</w:t>
      </w:r>
      <w:proofErr w:type="gramEnd"/>
      <w:r w:rsidRPr="003B0972">
        <w:rPr>
          <w:rFonts w:ascii="Times New Roman" w:hAnsi="Times New Roman" w:cs="Times New Roman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взаимодействия;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общих вопросов в области обеспечения информационной безопасности;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основы организации </w:t>
      </w:r>
      <w:r w:rsidR="00A04544">
        <w:rPr>
          <w:rFonts w:ascii="Times New Roman" w:hAnsi="Times New Roman" w:cs="Times New Roman"/>
        </w:rPr>
        <w:t xml:space="preserve">воспитательного и </w:t>
      </w:r>
      <w:r w:rsidRPr="003B0972">
        <w:rPr>
          <w:rFonts w:ascii="Times New Roman" w:hAnsi="Times New Roman" w:cs="Times New Roman"/>
        </w:rPr>
        <w:t xml:space="preserve">учебного процесса в </w:t>
      </w:r>
      <w:r w:rsidR="00A04544">
        <w:rPr>
          <w:rFonts w:ascii="Times New Roman" w:hAnsi="Times New Roman" w:cs="Times New Roman"/>
        </w:rPr>
        <w:t xml:space="preserve">дошкольном </w:t>
      </w:r>
      <w:r w:rsidRPr="003B0972">
        <w:rPr>
          <w:rFonts w:ascii="Times New Roman" w:hAnsi="Times New Roman" w:cs="Times New Roman"/>
        </w:rPr>
        <w:t>образовательном учреждении.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требования к профессиональным навыкам: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владение современными информационно-коммуникационными средствами и технологиями, включая навыки работы с внутренними и периферийными устройствами компьютера, информационно-телекоммуникационными сетями, основными (базовыми) программными продуктами, базами данных, электронными таблицами, навыки управления электронной почтой.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наличие навыков аналитической работы, нормотворческой деятельности, систематизации и подготовки информационных материалов, владения приёмами выстраивания межличностных отношений, консультирования, других навыков, необходимых для исполнения должностных обязанностей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наличие навыков работы с документами, владение официально-деловым стилем современного русского литературного языка.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Денежное содержание главного специалиста </w:t>
      </w:r>
      <w:r w:rsidR="005C6896">
        <w:rPr>
          <w:rFonts w:ascii="Times New Roman" w:hAnsi="Times New Roman" w:cs="Times New Roman"/>
        </w:rPr>
        <w:t xml:space="preserve">комитета </w:t>
      </w:r>
      <w:r w:rsidRPr="003B0972">
        <w:rPr>
          <w:rFonts w:ascii="Times New Roman" w:hAnsi="Times New Roman" w:cs="Times New Roman"/>
        </w:rPr>
        <w:t xml:space="preserve">состоит </w:t>
      </w:r>
      <w:proofErr w:type="gramStart"/>
      <w:r w:rsidRPr="003B0972">
        <w:rPr>
          <w:rFonts w:ascii="Times New Roman" w:hAnsi="Times New Roman" w:cs="Times New Roman"/>
        </w:rPr>
        <w:t>из</w:t>
      </w:r>
      <w:proofErr w:type="gramEnd"/>
      <w:r w:rsidRPr="003B0972">
        <w:rPr>
          <w:rFonts w:ascii="Times New Roman" w:hAnsi="Times New Roman" w:cs="Times New Roman"/>
        </w:rPr>
        <w:t>:</w:t>
      </w:r>
    </w:p>
    <w:p w:rsid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должностного оклада в размере </w:t>
      </w:r>
      <w:r w:rsidR="00B16A2C">
        <w:rPr>
          <w:rFonts w:ascii="Times New Roman" w:hAnsi="Times New Roman" w:cs="Times New Roman"/>
        </w:rPr>
        <w:t>3</w:t>
      </w:r>
      <w:r w:rsidR="00051E42">
        <w:rPr>
          <w:rFonts w:ascii="Times New Roman" w:hAnsi="Times New Roman" w:cs="Times New Roman"/>
        </w:rPr>
        <w:t>875</w:t>
      </w:r>
      <w:r w:rsidRPr="003B0972">
        <w:rPr>
          <w:rFonts w:ascii="Times New Roman" w:hAnsi="Times New Roman" w:cs="Times New Roman"/>
        </w:rPr>
        <w:t xml:space="preserve"> рублей; </w:t>
      </w:r>
    </w:p>
    <w:p w:rsidR="003B0972" w:rsidRPr="003B0972" w:rsidRDefault="005C6896" w:rsidP="00926E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ежемесячного денежного поощрения в размере должностного оклада;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ежемесячной надбавки к должностному окладу за особые условия в размере до </w:t>
      </w:r>
      <w:r w:rsidR="00B202BB">
        <w:rPr>
          <w:rFonts w:ascii="Times New Roman" w:hAnsi="Times New Roman" w:cs="Times New Roman"/>
        </w:rPr>
        <w:t>51</w:t>
      </w:r>
      <w:r w:rsidRPr="003B0972">
        <w:rPr>
          <w:rFonts w:ascii="Times New Roman" w:hAnsi="Times New Roman" w:cs="Times New Roman"/>
        </w:rPr>
        <w:t xml:space="preserve">% от должностного оклада;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ежемесячной надбавки за выслугу лет на государственной гражданской службе в размере до 30% от должностного оклада;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районного коэффициента в размере 15% от денежного содержания;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премии за выполнение особо важных и сложных заданий, а также иных видов премий в соответствии с положением о материальном стимулировании </w:t>
      </w:r>
      <w:r w:rsidR="005C6896">
        <w:rPr>
          <w:rFonts w:ascii="Times New Roman" w:hAnsi="Times New Roman" w:cs="Times New Roman"/>
        </w:rPr>
        <w:t>муниципальных служащих Алтайского района</w:t>
      </w:r>
      <w:r w:rsidR="00051E42">
        <w:rPr>
          <w:rFonts w:ascii="Times New Roman" w:hAnsi="Times New Roman" w:cs="Times New Roman"/>
        </w:rPr>
        <w:t xml:space="preserve"> до 150%</w:t>
      </w:r>
      <w:r w:rsidR="005C6896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lastRenderedPageBreak/>
        <w:t xml:space="preserve"> единовременной выплаты при предоставлении ежегодного оплачиваемого отпуска и материальной помощи</w:t>
      </w:r>
      <w:r w:rsidR="00B202BB">
        <w:rPr>
          <w:rFonts w:ascii="Times New Roman" w:hAnsi="Times New Roman" w:cs="Times New Roman"/>
        </w:rPr>
        <w:t xml:space="preserve"> в размере 3-х окладов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других выплат, предусмотренных соответствующими федеральными законами и иными нормативными правовыми актами.</w:t>
      </w:r>
    </w:p>
    <w:p w:rsidR="003B0972" w:rsidRPr="003B0972" w:rsidRDefault="00F571DC" w:rsidP="00926E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Предоставляется отпуск 30 календарных дней с дополнительным отпуском в зависимости от стажа муниципальной службы.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В конкурсе могут принимать участие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Для участия в конкурсе граждане Российской Федерации предъявляют следующие документы: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личное заявление;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собственноручно заполненную и подписанную анкету, форма которой утверждена распоряжением Правительства Российской Федерации от 26.05.2005 №667-р, с приложением фотографии;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документ об отсутствии у гражданина заболевания, препятствующего поступлению на гражданскую службу или ее прохождению формы № 001-ГС/у, утвержденной приказом </w:t>
      </w:r>
      <w:proofErr w:type="spellStart"/>
      <w:r w:rsidRPr="003B0972">
        <w:rPr>
          <w:rFonts w:ascii="Times New Roman" w:hAnsi="Times New Roman" w:cs="Times New Roman"/>
        </w:rPr>
        <w:t>Минздравсоцразвития</w:t>
      </w:r>
      <w:proofErr w:type="spellEnd"/>
      <w:r w:rsidRPr="003B0972">
        <w:rPr>
          <w:rFonts w:ascii="Times New Roman" w:hAnsi="Times New Roman" w:cs="Times New Roman"/>
        </w:rPr>
        <w:t xml:space="preserve"> РФ от 14.12.2009 № 984н;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 документ об отсутствии у претендента заболевания, препятствующего поступлению на работу;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-документ об отсутствии неснятой или непогашенной судимости за умышленные тяжкие и особо тяжкие преступления;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-документ об отсутствии  лишения права заниматься педагогической деятельностью в соответствии с вступившим в законную силу приговором суда;</w:t>
      </w:r>
    </w:p>
    <w:p w:rsidR="005C6896" w:rsidRPr="00926ED1" w:rsidRDefault="00926ED1" w:rsidP="00926ED1">
      <w:pPr>
        <w:spacing w:after="0"/>
        <w:jc w:val="both"/>
        <w:rPr>
          <w:rFonts w:ascii="Times New Roman" w:hAnsi="Times New Roman" w:cs="Times New Roman"/>
        </w:rPr>
      </w:pPr>
      <w:r w:rsidRPr="00926ED1">
        <w:rPr>
          <w:rFonts w:ascii="Times New Roman" w:eastAsia="Calibri" w:hAnsi="Times New Roman" w:cs="Times New Roman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иные документы по усмотрению гражданина, характеризующие его профессиональные, деловые и моральные качества.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Конкурс проводится в два этапа. На первом этапе осуществляется прием документов, подлежащих представлению.</w:t>
      </w:r>
      <w:r w:rsidR="00856C8E" w:rsidRPr="00856C8E">
        <w:rPr>
          <w:rFonts w:ascii="Times New Roman" w:hAnsi="Times New Roman" w:cs="Times New Roman"/>
        </w:rPr>
        <w:t xml:space="preserve"> На втором этапе происходит рассмотрение документов и собеседование с претендентами.</w:t>
      </w:r>
    </w:p>
    <w:p w:rsid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Прием документов осуществляется по адресу: 65</w:t>
      </w:r>
      <w:r w:rsidR="00926ED1">
        <w:rPr>
          <w:rFonts w:ascii="Times New Roman" w:hAnsi="Times New Roman" w:cs="Times New Roman"/>
        </w:rPr>
        <w:t>9</w:t>
      </w:r>
      <w:r w:rsidRPr="003B0972">
        <w:rPr>
          <w:rFonts w:ascii="Times New Roman" w:hAnsi="Times New Roman" w:cs="Times New Roman"/>
        </w:rPr>
        <w:t>6</w:t>
      </w:r>
      <w:r w:rsidR="00926ED1">
        <w:rPr>
          <w:rFonts w:ascii="Times New Roman" w:hAnsi="Times New Roman" w:cs="Times New Roman"/>
        </w:rPr>
        <w:t>5</w:t>
      </w:r>
      <w:r w:rsidRPr="003B0972">
        <w:rPr>
          <w:rFonts w:ascii="Times New Roman" w:hAnsi="Times New Roman" w:cs="Times New Roman"/>
        </w:rPr>
        <w:t xml:space="preserve">0, </w:t>
      </w:r>
      <w:r w:rsidR="00926ED1">
        <w:rPr>
          <w:rFonts w:ascii="Times New Roman" w:hAnsi="Times New Roman" w:cs="Times New Roman"/>
        </w:rPr>
        <w:t xml:space="preserve">с. </w:t>
      </w:r>
      <w:proofErr w:type="gramStart"/>
      <w:r w:rsidR="00926ED1">
        <w:rPr>
          <w:rFonts w:ascii="Times New Roman" w:hAnsi="Times New Roman" w:cs="Times New Roman"/>
        </w:rPr>
        <w:t>Алтайское</w:t>
      </w:r>
      <w:proofErr w:type="gramEnd"/>
      <w:r w:rsidRPr="003B0972">
        <w:rPr>
          <w:rFonts w:ascii="Times New Roman" w:hAnsi="Times New Roman" w:cs="Times New Roman"/>
        </w:rPr>
        <w:t xml:space="preserve">, ул. </w:t>
      </w:r>
      <w:r w:rsidR="00926ED1">
        <w:rPr>
          <w:rFonts w:ascii="Times New Roman" w:hAnsi="Times New Roman" w:cs="Times New Roman"/>
        </w:rPr>
        <w:t>Советская</w:t>
      </w:r>
      <w:r w:rsidRPr="003B0972">
        <w:rPr>
          <w:rFonts w:ascii="Times New Roman" w:hAnsi="Times New Roman" w:cs="Times New Roman"/>
        </w:rPr>
        <w:t xml:space="preserve">, </w:t>
      </w:r>
      <w:r w:rsidR="00926ED1">
        <w:rPr>
          <w:rFonts w:ascii="Times New Roman" w:hAnsi="Times New Roman" w:cs="Times New Roman"/>
        </w:rPr>
        <w:t>97а</w:t>
      </w:r>
      <w:r w:rsidRPr="003B0972">
        <w:rPr>
          <w:rFonts w:ascii="Times New Roman" w:hAnsi="Times New Roman" w:cs="Times New Roman"/>
        </w:rPr>
        <w:t>, каб.</w:t>
      </w:r>
      <w:r w:rsidR="00344D6B">
        <w:rPr>
          <w:rFonts w:ascii="Times New Roman" w:hAnsi="Times New Roman" w:cs="Times New Roman"/>
        </w:rPr>
        <w:t>29/1</w:t>
      </w:r>
      <w:r w:rsidRPr="003B0972">
        <w:rPr>
          <w:rFonts w:ascii="Times New Roman" w:hAnsi="Times New Roman" w:cs="Times New Roman"/>
        </w:rPr>
        <w:t xml:space="preserve">, </w:t>
      </w:r>
      <w:proofErr w:type="spellStart"/>
      <w:r w:rsidR="00926ED1">
        <w:rPr>
          <w:rFonts w:ascii="Times New Roman" w:hAnsi="Times New Roman" w:cs="Times New Roman"/>
        </w:rPr>
        <w:t>каб</w:t>
      </w:r>
      <w:proofErr w:type="spellEnd"/>
      <w:r w:rsidR="00926ED1">
        <w:rPr>
          <w:rFonts w:ascii="Times New Roman" w:hAnsi="Times New Roman" w:cs="Times New Roman"/>
        </w:rPr>
        <w:t xml:space="preserve">. 25 </w:t>
      </w:r>
      <w:r w:rsidRPr="003B0972">
        <w:rPr>
          <w:rFonts w:ascii="Times New Roman" w:hAnsi="Times New Roman" w:cs="Times New Roman"/>
        </w:rPr>
        <w:t xml:space="preserve">с 9-00 до 17-00 ч. с понедельника по пятницу. </w:t>
      </w:r>
    </w:p>
    <w:p w:rsidR="00856C8E" w:rsidRPr="003B0972" w:rsidRDefault="00856C8E" w:rsidP="00926ED1">
      <w:pPr>
        <w:spacing w:after="0"/>
        <w:jc w:val="both"/>
        <w:rPr>
          <w:rFonts w:ascii="Times New Roman" w:hAnsi="Times New Roman" w:cs="Times New Roman"/>
        </w:rPr>
      </w:pPr>
      <w:r w:rsidRPr="00856C8E">
        <w:rPr>
          <w:rFonts w:ascii="Times New Roman" w:hAnsi="Times New Roman" w:cs="Times New Roman"/>
        </w:rPr>
        <w:t>Сроки приема документов и заседания комиссии устанавливаются соответствующим приказом комитета.</w:t>
      </w:r>
      <w:bookmarkStart w:id="0" w:name="_GoBack"/>
      <w:bookmarkEnd w:id="0"/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Контактные телефоны: </w:t>
      </w:r>
      <w:r w:rsidR="00926ED1">
        <w:rPr>
          <w:rFonts w:ascii="Times New Roman" w:hAnsi="Times New Roman" w:cs="Times New Roman"/>
        </w:rPr>
        <w:t>2</w:t>
      </w:r>
      <w:r w:rsidR="00051E42">
        <w:rPr>
          <w:rFonts w:ascii="Times New Roman" w:hAnsi="Times New Roman" w:cs="Times New Roman"/>
        </w:rPr>
        <w:t>0380</w:t>
      </w:r>
      <w:r w:rsidRPr="003B0972">
        <w:rPr>
          <w:rFonts w:ascii="Times New Roman" w:hAnsi="Times New Roman" w:cs="Times New Roman"/>
        </w:rPr>
        <w:t xml:space="preserve">, </w:t>
      </w:r>
      <w:r w:rsidR="00926ED1">
        <w:rPr>
          <w:rFonts w:ascii="Times New Roman" w:hAnsi="Times New Roman" w:cs="Times New Roman"/>
        </w:rPr>
        <w:t>22646</w:t>
      </w:r>
      <w:r w:rsidRPr="003B0972">
        <w:rPr>
          <w:rFonts w:ascii="Times New Roman" w:hAnsi="Times New Roman" w:cs="Times New Roman"/>
        </w:rPr>
        <w:t>.</w:t>
      </w:r>
    </w:p>
    <w:sectPr w:rsidR="003B0972" w:rsidRPr="003B0972" w:rsidSect="00926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0972"/>
    <w:rsid w:val="00051E42"/>
    <w:rsid w:val="001D1164"/>
    <w:rsid w:val="00322108"/>
    <w:rsid w:val="00344D6B"/>
    <w:rsid w:val="00355011"/>
    <w:rsid w:val="00367DD8"/>
    <w:rsid w:val="003B0972"/>
    <w:rsid w:val="003B47F5"/>
    <w:rsid w:val="004A1286"/>
    <w:rsid w:val="004B2EE8"/>
    <w:rsid w:val="00576B12"/>
    <w:rsid w:val="005C6896"/>
    <w:rsid w:val="00707FBC"/>
    <w:rsid w:val="00856C8E"/>
    <w:rsid w:val="00926ED1"/>
    <w:rsid w:val="009564DE"/>
    <w:rsid w:val="009861F9"/>
    <w:rsid w:val="00994F54"/>
    <w:rsid w:val="00A04544"/>
    <w:rsid w:val="00B16A2C"/>
    <w:rsid w:val="00B202BB"/>
    <w:rsid w:val="00C521A5"/>
    <w:rsid w:val="00C83541"/>
    <w:rsid w:val="00C85584"/>
    <w:rsid w:val="00CE0EA1"/>
    <w:rsid w:val="00D92314"/>
    <w:rsid w:val="00DB45A4"/>
    <w:rsid w:val="00DD2D64"/>
    <w:rsid w:val="00E83131"/>
    <w:rsid w:val="00EB4B10"/>
    <w:rsid w:val="00F35C32"/>
    <w:rsid w:val="00F5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689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6896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И.В. Новичихина</cp:lastModifiedBy>
  <cp:revision>4</cp:revision>
  <dcterms:created xsi:type="dcterms:W3CDTF">2020-12-18T08:37:00Z</dcterms:created>
  <dcterms:modified xsi:type="dcterms:W3CDTF">2021-06-11T03:15:00Z</dcterms:modified>
</cp:coreProperties>
</file>