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>
        <w:rPr>
          <w:rFonts w:ascii="Times New Roman" w:hAnsi="Times New Roman" w:cs="Times New Roman"/>
          <w:b/>
        </w:rPr>
        <w:t>главно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576B12">
        <w:rPr>
          <w:rFonts w:ascii="Times New Roman" w:hAnsi="Times New Roman" w:cs="Times New Roman"/>
        </w:rPr>
        <w:t xml:space="preserve">Главный </w:t>
      </w:r>
      <w:r w:rsidRPr="009564DE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576B12">
        <w:rPr>
          <w:rFonts w:ascii="Times New Roman" w:hAnsi="Times New Roman" w:cs="Times New Roman"/>
        </w:rPr>
        <w:t>главно</w:t>
      </w:r>
      <w:r w:rsidR="00CE0EA1">
        <w:rPr>
          <w:rFonts w:ascii="Times New Roman" w:hAnsi="Times New Roman" w:cs="Times New Roman"/>
        </w:rPr>
        <w:t>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E84562">
        <w:rPr>
          <w:rFonts w:ascii="Times New Roman" w:hAnsi="Times New Roman" w:cs="Times New Roman"/>
        </w:rPr>
        <w:t>4461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ежемесячного денежного поощрения в размере </w:t>
      </w:r>
      <w:r w:rsidR="00E84562">
        <w:rPr>
          <w:rFonts w:ascii="Times New Roman" w:hAnsi="Times New Roman" w:cs="Times New Roman"/>
        </w:rPr>
        <w:t>3122,70р.</w:t>
      </w:r>
      <w:r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</w:t>
      </w:r>
      <w:bookmarkStart w:id="0" w:name="_GoBack"/>
      <w:bookmarkEnd w:id="0"/>
      <w:r w:rsidRPr="003B0972">
        <w:rPr>
          <w:rFonts w:ascii="Times New Roman" w:hAnsi="Times New Roman" w:cs="Times New Roman"/>
        </w:rPr>
        <w:t xml:space="preserve">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</w:t>
      </w:r>
      <w:r w:rsidR="00051E42">
        <w:rPr>
          <w:rFonts w:ascii="Times New Roman" w:hAnsi="Times New Roman" w:cs="Times New Roman"/>
        </w:rPr>
        <w:t xml:space="preserve"> до 150%</w:t>
      </w:r>
      <w:r w:rsidR="005C6896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</w:t>
      </w:r>
      <w:r w:rsidR="00856C8E" w:rsidRPr="00856C8E">
        <w:rPr>
          <w:rFonts w:ascii="Times New Roman" w:hAnsi="Times New Roman" w:cs="Times New Roman"/>
        </w:rPr>
        <w:t xml:space="preserve"> На втором этапе происходит рассмотрение документов и собеседование с претендентами.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>, каб.</w:t>
      </w:r>
      <w:r w:rsidR="00344D6B">
        <w:rPr>
          <w:rFonts w:ascii="Times New Roman" w:hAnsi="Times New Roman" w:cs="Times New Roman"/>
        </w:rPr>
        <w:t>29/1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</w:t>
      </w:r>
    </w:p>
    <w:p w:rsidR="00856C8E" w:rsidRPr="003B0972" w:rsidRDefault="00856C8E" w:rsidP="00926ED1">
      <w:pPr>
        <w:spacing w:after="0"/>
        <w:jc w:val="both"/>
        <w:rPr>
          <w:rFonts w:ascii="Times New Roman" w:hAnsi="Times New Roman" w:cs="Times New Roman"/>
        </w:rPr>
      </w:pPr>
      <w:r w:rsidRPr="00856C8E">
        <w:rPr>
          <w:rFonts w:ascii="Times New Roman" w:hAnsi="Times New Roman" w:cs="Times New Roman"/>
        </w:rPr>
        <w:t>Сроки приема документов и заседания комиссии устанавливаются соответствующим приказом комитета.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51E42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72"/>
    <w:rsid w:val="00051E42"/>
    <w:rsid w:val="001D1164"/>
    <w:rsid w:val="00322108"/>
    <w:rsid w:val="00344D6B"/>
    <w:rsid w:val="00355011"/>
    <w:rsid w:val="00367DD8"/>
    <w:rsid w:val="003B0972"/>
    <w:rsid w:val="003B47F5"/>
    <w:rsid w:val="004A1286"/>
    <w:rsid w:val="004B2EE8"/>
    <w:rsid w:val="00576B12"/>
    <w:rsid w:val="005C6896"/>
    <w:rsid w:val="00707FBC"/>
    <w:rsid w:val="00856C8E"/>
    <w:rsid w:val="00926ED1"/>
    <w:rsid w:val="009564DE"/>
    <w:rsid w:val="009861F9"/>
    <w:rsid w:val="00994F54"/>
    <w:rsid w:val="00A04544"/>
    <w:rsid w:val="00B16A2C"/>
    <w:rsid w:val="00B202BB"/>
    <w:rsid w:val="00C521A5"/>
    <w:rsid w:val="00C83541"/>
    <w:rsid w:val="00C85584"/>
    <w:rsid w:val="00CE0EA1"/>
    <w:rsid w:val="00D92314"/>
    <w:rsid w:val="00DB45A4"/>
    <w:rsid w:val="00DD2D64"/>
    <w:rsid w:val="00E83131"/>
    <w:rsid w:val="00E84562"/>
    <w:rsid w:val="00EB4B10"/>
    <w:rsid w:val="00F35C32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И.В. Новичихина</cp:lastModifiedBy>
  <cp:revision>2</cp:revision>
  <dcterms:created xsi:type="dcterms:W3CDTF">2022-02-15T03:56:00Z</dcterms:created>
  <dcterms:modified xsi:type="dcterms:W3CDTF">2022-02-15T03:56:00Z</dcterms:modified>
</cp:coreProperties>
</file>