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A" w:rsidRDefault="00F202EA" w:rsidP="00F202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планируемые  направления деятельности МО учителей истории и обществознания. План график мероприятий муниципального методического объединения учителей истории и обществознания в 2022-2023 учебном году.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5"/>
        <w:gridCol w:w="1418"/>
        <w:gridCol w:w="1134"/>
        <w:gridCol w:w="1843"/>
        <w:gridCol w:w="3402"/>
        <w:gridCol w:w="2126"/>
        <w:gridCol w:w="2062"/>
      </w:tblGrid>
      <w:tr w:rsidR="00F202EA" w:rsidTr="00F202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 итоги</w:t>
            </w:r>
          </w:p>
        </w:tc>
      </w:tr>
      <w:tr w:rsidR="00F202EA" w:rsidTr="00F202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АСОШ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Практическая реализация ФГОС третьего поколения (методическое обеспечение,  плюсы и минусы). (Фоминых Е. Б. , учитель истории и обществознания МБОУ АСОШ №2);</w:t>
            </w:r>
          </w:p>
          <w:p w:rsidR="00F202EA" w:rsidRDefault="00F202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Подготовка к выполнению заданий повышенного уровня сложности на  ГИА по истории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Т.П., учитель истории МБОУ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СОШ) ;</w:t>
            </w:r>
          </w:p>
          <w:p w:rsidR="00F202EA" w:rsidRDefault="00F202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Профессиональное выгорание педагога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С.В., учитель истории и обществознания МБОУ АСОШ №5).</w:t>
            </w:r>
          </w:p>
          <w:p w:rsidR="00F202EA" w:rsidRDefault="00F202E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методики преподавания истории и обществознания  в условиях реализации ФГОС 3 в основной школе.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F202EA" w:rsidTr="00F202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АСОШ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Разбор заданий  </w:t>
            </w:r>
            <w:proofErr w:type="gramStart"/>
            <w:r>
              <w:rPr>
                <w:rFonts w:ascii="Times New Roman" w:hAnsi="Times New Roman"/>
                <w:color w:val="333333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Cs w:val="24"/>
              </w:rPr>
              <w:t>демоверсия</w:t>
            </w:r>
            <w:proofErr w:type="gramEnd"/>
            <w:r>
              <w:rPr>
                <w:rFonts w:ascii="Times New Roman" w:hAnsi="Times New Roman"/>
                <w:color w:val="333333"/>
                <w:szCs w:val="24"/>
              </w:rPr>
              <w:t xml:space="preserve"> ВПР по истории и обществознанию.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Использование ресурса РЭШ для выявления уровня </w:t>
            </w:r>
            <w:proofErr w:type="spellStart"/>
            <w:r>
              <w:rPr>
                <w:rFonts w:ascii="Times New Roman" w:hAnsi="Times New Roman"/>
                <w:color w:val="333333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Cs w:val="24"/>
              </w:rPr>
              <w:t>читательской</w:t>
            </w:r>
            <w:proofErr w:type="gramEnd"/>
            <w:r>
              <w:rPr>
                <w:rFonts w:ascii="Times New Roman" w:hAnsi="Times New Roman"/>
                <w:color w:val="333333"/>
                <w:szCs w:val="24"/>
              </w:rPr>
              <w:t xml:space="preserve"> грамотности.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методики преподавания истории в условиях реализации ФГОС 3 в средней школе.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F202EA" w:rsidTr="00F202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АСОШ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Разбор структуры заданий ВПР по истории и обществознанию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Разбор  демоверсий </w:t>
            </w:r>
            <w:proofErr w:type="spellStart"/>
            <w:r>
              <w:rPr>
                <w:rFonts w:ascii="Times New Roman" w:hAnsi="Times New Roman"/>
                <w:color w:val="333333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color w:val="333333"/>
                <w:szCs w:val="24"/>
              </w:rPr>
              <w:t xml:space="preserve"> ОГЭ и ЕГЭ 2023. 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color w:val="333333"/>
                <w:szCs w:val="24"/>
              </w:rPr>
              <w:lastRenderedPageBreak/>
              <w:t>методических мероприятий на базе МБОУ АСОШ  №5«Дни образования в Алтайском районе»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методики преподавания истории и обществознания в условиях реализации ФГОС в основной  и средней школе.</w:t>
            </w:r>
          </w:p>
          <w:p w:rsidR="00F202EA" w:rsidRDefault="00F202EA">
            <w:pPr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методики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ОГЭ, ЕГЭ, ВПР.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F202EA" w:rsidTr="00F202E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АСОШ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pBdr>
                <w:bottom w:val="single" w:sz="6" w:space="16" w:color="EDEDED"/>
              </w:pBdr>
              <w:shd w:val="clear" w:color="auto" w:fill="FFFFFF"/>
              <w:spacing w:after="0" w:line="336" w:lineRule="atLeast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Роль гуманитарных технологий в реализации </w:t>
            </w:r>
            <w:proofErr w:type="gramStart"/>
            <w:r>
              <w:rPr>
                <w:rFonts w:ascii="Times New Roman" w:hAnsi="Times New Roman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ФГОС – 3.0.</w:t>
            </w:r>
          </w:p>
          <w:p w:rsidR="00F202EA" w:rsidRDefault="00F202EA">
            <w:pPr>
              <w:pBdr>
                <w:bottom w:val="single" w:sz="6" w:space="16" w:color="EDEDED"/>
              </w:pBd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и развитие функциональной грамотности на уроках истории и обществознания.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методики преподавания истории и обществознания в условиях реализации ФГОС 3  в основной и средней школе.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часть.</w:t>
            </w:r>
          </w:p>
          <w:p w:rsidR="00F202EA" w:rsidRDefault="00F2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2EA" w:rsidRDefault="00F2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910D8C" w:rsidRDefault="00910D8C"/>
    <w:sectPr w:rsidR="00910D8C" w:rsidSect="00F20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2EA"/>
    <w:rsid w:val="00910D8C"/>
    <w:rsid w:val="00F2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>UFK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2</cp:revision>
  <dcterms:created xsi:type="dcterms:W3CDTF">2022-09-19T06:11:00Z</dcterms:created>
  <dcterms:modified xsi:type="dcterms:W3CDTF">2022-09-19T06:11:00Z</dcterms:modified>
</cp:coreProperties>
</file>